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rsidR="004B5F80" w:rsidRPr="009170E7" w:rsidRDefault="004B5F80" w:rsidP="00F73412">
      <w:pPr>
        <w:spacing w:line="360" w:lineRule="auto"/>
        <w:ind w:left="8078" w:hanging="1275"/>
        <w:rPr>
          <w:rtl/>
        </w:rPr>
      </w:pPr>
      <w:r w:rsidRPr="009170E7">
        <w:rPr>
          <w:rFonts w:hint="cs"/>
          <w:rtl/>
        </w:rPr>
        <w:t xml:space="preserve">סימוכין:   </w:t>
      </w:r>
    </w:p>
    <w:p w:rsidR="004B5F80" w:rsidRPr="009170E7" w:rsidRDefault="004B5F80" w:rsidP="00333585">
      <w:pPr>
        <w:pStyle w:val="Heading8"/>
        <w:jc w:val="center"/>
        <w:rPr>
          <w:rFonts w:cs="David"/>
          <w:b/>
          <w:bCs/>
          <w:sz w:val="24"/>
          <w:szCs w:val="24"/>
          <w:u w:val="single"/>
          <w:rtl/>
        </w:rPr>
      </w:pPr>
    </w:p>
    <w:p w:rsidR="00333585" w:rsidRPr="009170E7"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w:t>
      </w:r>
      <w:r w:rsidR="00AE517C">
        <w:rPr>
          <w:rFonts w:cs="David" w:hint="cs"/>
          <w:b/>
          <w:bCs/>
          <w:sz w:val="24"/>
          <w:szCs w:val="24"/>
          <w:u w:val="single"/>
          <w:rtl/>
        </w:rPr>
        <w:t xml:space="preserve"> </w:t>
      </w:r>
      <w:r w:rsidR="00333585" w:rsidRPr="009170E7">
        <w:rPr>
          <w:rFonts w:cs="David" w:hint="cs"/>
          <w:b/>
          <w:bCs/>
          <w:sz w:val="24"/>
          <w:szCs w:val="24"/>
          <w:u w:val="single"/>
          <w:rtl/>
        </w:rPr>
        <w:t xml:space="preserve">- </w:t>
      </w:r>
      <w:r w:rsidR="00A65490">
        <w:rPr>
          <w:rFonts w:cs="David"/>
          <w:b/>
          <w:bCs/>
          <w:sz w:val="24"/>
          <w:szCs w:val="24"/>
          <w:u w:val="single"/>
        </w:rPr>
        <w:t>ISO</w:t>
      </w:r>
      <w:r w:rsidR="00333585" w:rsidRPr="009170E7">
        <w:rPr>
          <w:rFonts w:cs="David"/>
          <w:b/>
          <w:bCs/>
          <w:sz w:val="24"/>
          <w:szCs w:val="24"/>
          <w:u w:val="single"/>
        </w:rPr>
        <w:t xml:space="preserve"> </w:t>
      </w:r>
      <w:r w:rsidR="00A65490">
        <w:rPr>
          <w:rFonts w:cs="David"/>
          <w:b/>
          <w:bCs/>
          <w:sz w:val="24"/>
          <w:szCs w:val="24"/>
          <w:u w:val="single"/>
        </w:rPr>
        <w:t>17034</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617"/>
        </w:trPr>
        <w:tc>
          <w:tcPr>
            <w:tcW w:w="3118" w:type="dxa"/>
            <w:vAlign w:val="center"/>
          </w:tcPr>
          <w:p w:rsidR="0028052A" w:rsidRPr="009170E7" w:rsidRDefault="0028052A" w:rsidP="002C7584">
            <w:pPr>
              <w:spacing w:line="360" w:lineRule="auto"/>
              <w:outlineLvl w:val="0"/>
              <w:rPr>
                <w:rFonts w:ascii="Cambria" w:eastAsia="MS Mincho" w:hAnsi="Cambria"/>
                <w:noProof w:val="0"/>
                <w:kern w:val="28"/>
                <w:sz w:val="24"/>
                <w:rtl/>
                <w:lang w:val="x-none" w:eastAsia="x-none"/>
              </w:rPr>
            </w:pPr>
            <w:r w:rsidRPr="009170E7">
              <w:rPr>
                <w:rFonts w:ascii="Cambria" w:eastAsia="MS Mincho" w:hAnsi="Cambria"/>
                <w:noProof w:val="0"/>
                <w:kern w:val="28"/>
                <w:sz w:val="24"/>
                <w:rtl/>
                <w:lang w:val="x-none" w:eastAsia="x-none"/>
              </w:rPr>
              <w:t>שם הארגון</w:t>
            </w:r>
          </w:p>
          <w:p w:rsidR="000A6A33" w:rsidRPr="009170E7" w:rsidRDefault="000A6A33" w:rsidP="002C7584">
            <w:pPr>
              <w:spacing w:line="360" w:lineRule="auto"/>
              <w:outlineLvl w:val="0"/>
              <w:rPr>
                <w:rFonts w:ascii="Cambria" w:eastAsia="MS Mincho" w:hAnsi="Cambria"/>
                <w:noProof w:val="0"/>
                <w:kern w:val="28"/>
                <w:sz w:val="24"/>
                <w:rtl/>
                <w:lang w:val="x-none" w:eastAsia="x-none"/>
              </w:rPr>
            </w:pPr>
          </w:p>
        </w:tc>
        <w:tc>
          <w:tcPr>
            <w:tcW w:w="2268" w:type="dxa"/>
          </w:tcPr>
          <w:p w:rsidR="000A6A33" w:rsidRPr="009170E7" w:rsidRDefault="000A6A33" w:rsidP="00E209D7">
            <w:pPr>
              <w:spacing w:before="60" w:line="360" w:lineRule="auto"/>
              <w:rPr>
                <w:noProof w:val="0"/>
                <w:sz w:val="24"/>
              </w:rPr>
            </w:pPr>
          </w:p>
        </w:tc>
        <w:tc>
          <w:tcPr>
            <w:tcW w:w="3544" w:type="dxa"/>
            <w:vAlign w:val="center"/>
          </w:tcPr>
          <w:p w:rsidR="0028052A" w:rsidRPr="009170E7" w:rsidRDefault="0028052A" w:rsidP="00B06EA7">
            <w:pPr>
              <w:spacing w:before="60" w:line="360" w:lineRule="auto"/>
              <w:jc w:val="right"/>
              <w:rPr>
                <w:noProof w:val="0"/>
                <w:sz w:val="24"/>
              </w:rPr>
            </w:pPr>
            <w:r w:rsidRPr="009170E7">
              <w:rPr>
                <w:noProof w:val="0"/>
                <w:sz w:val="24"/>
              </w:rPr>
              <w:t xml:space="preserve">Name of </w:t>
            </w:r>
            <w:r w:rsidR="00B06EA7">
              <w:rPr>
                <w:noProof w:val="0"/>
                <w:sz w:val="24"/>
              </w:rPr>
              <w:t>the organization</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noProof w:val="0"/>
                <w:sz w:val="24"/>
                <w:rtl/>
              </w:rPr>
              <w:t>מספר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tl/>
              </w:rPr>
            </w:pPr>
            <w:r w:rsidRPr="009170E7">
              <w:rPr>
                <w:noProof w:val="0"/>
                <w:sz w:val="24"/>
              </w:rPr>
              <w:t>Number of laboratory</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סטטוס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Organization status</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תאריך תוקף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Accreditation expiry date</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סוג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Assessment type</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תאריכי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Dates of the assessment</w:t>
            </w:r>
          </w:p>
        </w:tc>
      </w:tr>
    </w:tbl>
    <w:p w:rsidR="0028052A" w:rsidRPr="009170E7" w:rsidRDefault="0028052A" w:rsidP="000A6A33">
      <w:pPr>
        <w:spacing w:before="60" w:line="360" w:lineRule="auto"/>
        <w:rPr>
          <w:noProof w:val="0"/>
          <w:sz w:val="24"/>
          <w:rtl/>
        </w:rPr>
      </w:pP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 xml:space="preserve">סוג התקן/נים הנבדק/ים  </w:t>
            </w:r>
          </w:p>
        </w:tc>
        <w:tc>
          <w:tcPr>
            <w:tcW w:w="2268" w:type="dxa"/>
          </w:tcPr>
          <w:p w:rsidR="0028052A" w:rsidRPr="009170E7" w:rsidRDefault="00A65490" w:rsidP="00EC0AF3">
            <w:pPr>
              <w:spacing w:before="60"/>
              <w:jc w:val="center"/>
              <w:rPr>
                <w:noProof w:val="0"/>
                <w:sz w:val="24"/>
              </w:rPr>
            </w:pPr>
            <w:r>
              <w:rPr>
                <w:sz w:val="24"/>
              </w:rPr>
              <w:t>ISO</w:t>
            </w:r>
            <w:r w:rsidR="001A5351" w:rsidRPr="009170E7">
              <w:rPr>
                <w:sz w:val="24"/>
              </w:rPr>
              <w:t xml:space="preserve"> 17</w:t>
            </w:r>
            <w:r w:rsidR="00CC0F7D">
              <w:rPr>
                <w:sz w:val="24"/>
              </w:rPr>
              <w:t>0</w:t>
            </w:r>
            <w:r>
              <w:rPr>
                <w:sz w:val="24"/>
              </w:rPr>
              <w:t>34</w:t>
            </w: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Standard reviewed</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האתר</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Site</w:t>
            </w:r>
          </w:p>
        </w:tc>
      </w:tr>
      <w:tr w:rsidR="0028052A" w:rsidRPr="009170E7" w:rsidTr="002C7584">
        <w:trPr>
          <w:cantSplit/>
          <w:trHeight w:val="481"/>
        </w:trPr>
        <w:tc>
          <w:tcPr>
            <w:tcW w:w="3118" w:type="dxa"/>
            <w:vAlign w:val="center"/>
          </w:tcPr>
          <w:p w:rsidR="0028052A" w:rsidRPr="009170E7" w:rsidRDefault="0028052A" w:rsidP="000A6A33">
            <w:pPr>
              <w:spacing w:before="60" w:line="360" w:lineRule="auto"/>
              <w:rPr>
                <w:noProof w:val="0"/>
                <w:sz w:val="24"/>
                <w:rtl/>
              </w:rPr>
            </w:pPr>
            <w:r w:rsidRPr="009170E7">
              <w:rPr>
                <w:noProof w:val="0"/>
                <w:sz w:val="24"/>
                <w:rtl/>
              </w:rPr>
              <w:t xml:space="preserve">תאריך </w:t>
            </w:r>
            <w:r w:rsidRPr="009170E7">
              <w:rPr>
                <w:rFonts w:hint="cs"/>
                <w:noProof w:val="0"/>
                <w:sz w:val="24"/>
                <w:rtl/>
              </w:rPr>
              <w:t>תכנון</w:t>
            </w:r>
            <w:r w:rsidRPr="009170E7">
              <w:rPr>
                <w:noProof w:val="0"/>
                <w:sz w:val="24"/>
                <w:rtl/>
              </w:rPr>
              <w:t xml:space="preserve">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 of planning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Pr>
            </w:pPr>
            <w:r w:rsidRPr="009170E7">
              <w:rPr>
                <w:noProof w:val="0"/>
                <w:sz w:val="24"/>
                <w:rtl/>
              </w:rPr>
              <w:t>בודק מוביל</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4B1128" w:rsidRDefault="00851F65" w:rsidP="003148E6">
            <w:pPr>
              <w:spacing w:before="60" w:line="360" w:lineRule="auto"/>
              <w:jc w:val="right"/>
              <w:rPr>
                <w:noProof w:val="0"/>
                <w:sz w:val="24"/>
                <w:lang w:val="en-GB"/>
              </w:rPr>
            </w:pPr>
            <w:r>
              <w:rPr>
                <w:rFonts w:hint="cs"/>
                <w:noProof w:val="0"/>
                <w:sz w:val="24"/>
              </w:rPr>
              <w:t>T</w:t>
            </w:r>
            <w:r>
              <w:rPr>
                <w:noProof w:val="0"/>
                <w:sz w:val="24"/>
                <w:lang w:val="en-GB"/>
              </w:rPr>
              <w:t>eam Leader</w:t>
            </w:r>
          </w:p>
        </w:tc>
      </w:tr>
      <w:tr w:rsidR="0028052A" w:rsidRPr="009170E7" w:rsidTr="002C7584">
        <w:trPr>
          <w:cantSplit/>
          <w:trHeight w:val="568"/>
        </w:trPr>
        <w:tc>
          <w:tcPr>
            <w:tcW w:w="3118" w:type="dxa"/>
            <w:vAlign w:val="center"/>
          </w:tcPr>
          <w:p w:rsidR="0028052A" w:rsidRPr="009170E7" w:rsidRDefault="0028052A" w:rsidP="000A6A33">
            <w:pPr>
              <w:spacing w:before="60" w:line="360" w:lineRule="auto"/>
              <w:rPr>
                <w:noProof w:val="0"/>
                <w:sz w:val="24"/>
              </w:rPr>
            </w:pPr>
            <w:bookmarkStart w:id="0" w:name="Text3"/>
            <w:r w:rsidRPr="009170E7">
              <w:rPr>
                <w:rFonts w:hint="cs"/>
                <w:noProof w:val="0"/>
                <w:sz w:val="24"/>
                <w:rtl/>
              </w:rPr>
              <w:t>בודקים מקצועיים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Technical Assessors</w:t>
            </w:r>
          </w:p>
        </w:tc>
      </w:tr>
      <w:bookmarkEnd w:id="0"/>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Pr>
            </w:pPr>
            <w:r w:rsidRPr="009170E7">
              <w:rPr>
                <w:rFonts w:hint="cs"/>
                <w:noProof w:val="0"/>
                <w:sz w:val="24"/>
                <w:rtl/>
              </w:rPr>
              <w:t>צופים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Observers</w:t>
            </w:r>
          </w:p>
        </w:tc>
      </w:tr>
      <w:tr w:rsidR="00AD3EBA" w:rsidRPr="009170E7" w:rsidTr="002C7584">
        <w:trPr>
          <w:cantSplit/>
          <w:trHeight w:val="481"/>
        </w:trPr>
        <w:tc>
          <w:tcPr>
            <w:tcW w:w="3118" w:type="dxa"/>
            <w:vAlign w:val="center"/>
          </w:tcPr>
          <w:p w:rsidR="00AD3EBA" w:rsidRPr="009170E7" w:rsidRDefault="00AD3EBA" w:rsidP="006D5BFC">
            <w:pPr>
              <w:spacing w:before="60" w:line="360" w:lineRule="auto"/>
              <w:rPr>
                <w:noProof w:val="0"/>
                <w:sz w:val="24"/>
                <w:rtl/>
              </w:rPr>
            </w:pPr>
            <w:r>
              <w:rPr>
                <w:rFonts w:hint="cs"/>
                <w:noProof w:val="0"/>
                <w:sz w:val="24"/>
                <w:rtl/>
              </w:rPr>
              <w:t>יועץ</w:t>
            </w:r>
          </w:p>
        </w:tc>
        <w:tc>
          <w:tcPr>
            <w:tcW w:w="2268" w:type="dxa"/>
          </w:tcPr>
          <w:p w:rsidR="00AD3EBA" w:rsidRPr="009170E7" w:rsidRDefault="00AD3EBA" w:rsidP="002C7584">
            <w:pPr>
              <w:spacing w:before="60" w:line="360" w:lineRule="auto"/>
              <w:jc w:val="center"/>
              <w:rPr>
                <w:noProof w:val="0"/>
                <w:sz w:val="24"/>
              </w:rPr>
            </w:pPr>
          </w:p>
        </w:tc>
        <w:tc>
          <w:tcPr>
            <w:tcW w:w="3544" w:type="dxa"/>
            <w:vAlign w:val="center"/>
          </w:tcPr>
          <w:p w:rsidR="00AD3EBA" w:rsidRPr="009170E7" w:rsidRDefault="00AD3EBA" w:rsidP="003148E6">
            <w:pPr>
              <w:spacing w:before="60" w:line="360" w:lineRule="auto"/>
              <w:jc w:val="right"/>
              <w:rPr>
                <w:noProof w:val="0"/>
                <w:sz w:val="24"/>
              </w:rPr>
            </w:pPr>
            <w:r>
              <w:rPr>
                <w:noProof w:val="0"/>
                <w:sz w:val="24"/>
              </w:rPr>
              <w:t>Advisor</w:t>
            </w:r>
          </w:p>
        </w:tc>
      </w:tr>
      <w:tr w:rsidR="0028052A" w:rsidRPr="009170E7" w:rsidTr="002C7584">
        <w:trPr>
          <w:cantSplit/>
          <w:trHeight w:val="613"/>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שפת ביצוע המבדק ועריכת הדו"ח</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Language of Assessment &amp; Report</w:t>
            </w:r>
          </w:p>
        </w:tc>
      </w:tr>
      <w:tr w:rsidR="0028052A" w:rsidRPr="009170E7" w:rsidTr="002C7584">
        <w:trPr>
          <w:cantSplit/>
          <w:trHeight w:val="625"/>
        </w:trPr>
        <w:tc>
          <w:tcPr>
            <w:tcW w:w="3118" w:type="dxa"/>
            <w:vAlign w:val="center"/>
          </w:tcPr>
          <w:p w:rsidR="0028052A" w:rsidRPr="009170E7" w:rsidRDefault="0028052A" w:rsidP="000A6A33">
            <w:pPr>
              <w:spacing w:before="60" w:line="360" w:lineRule="auto"/>
              <w:rPr>
                <w:noProof w:val="0"/>
                <w:sz w:val="24"/>
                <w:rtl/>
              </w:rPr>
            </w:pPr>
            <w:bookmarkStart w:id="1" w:name="Text7"/>
            <w:r w:rsidRPr="009170E7">
              <w:rPr>
                <w:noProof w:val="0"/>
                <w:sz w:val="24"/>
                <w:rtl/>
              </w:rPr>
              <w:t>התחומים</w:t>
            </w:r>
            <w:r w:rsidRPr="009170E7">
              <w:rPr>
                <w:rFonts w:hint="cs"/>
                <w:noProof w:val="0"/>
                <w:sz w:val="24"/>
                <w:rtl/>
              </w:rPr>
              <w:t xml:space="preserve"> / הטכנולוגיות</w:t>
            </w:r>
            <w:r w:rsidRPr="009170E7">
              <w:rPr>
                <w:noProof w:val="0"/>
                <w:sz w:val="24"/>
                <w:rtl/>
              </w:rPr>
              <w:t xml:space="preserve"> </w:t>
            </w:r>
            <w:r w:rsidRPr="009170E7">
              <w:rPr>
                <w:noProof w:val="0"/>
                <w:sz w:val="24"/>
              </w:rPr>
              <w:t xml:space="preserve"> </w:t>
            </w:r>
            <w:r w:rsidRPr="009170E7">
              <w:rPr>
                <w:rFonts w:hint="cs"/>
                <w:noProof w:val="0"/>
                <w:sz w:val="24"/>
                <w:rtl/>
              </w:rPr>
              <w:t>בהיקף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Scope of Accreditation</w:t>
            </w:r>
          </w:p>
          <w:p w:rsidR="0028052A" w:rsidRPr="009170E7" w:rsidRDefault="0028052A" w:rsidP="003148E6">
            <w:pPr>
              <w:spacing w:before="60" w:line="360" w:lineRule="auto"/>
              <w:jc w:val="right"/>
              <w:rPr>
                <w:noProof w:val="0"/>
                <w:sz w:val="24"/>
                <w:rtl/>
              </w:rPr>
            </w:pPr>
            <w:r w:rsidRPr="009170E7">
              <w:rPr>
                <w:noProof w:val="0"/>
                <w:sz w:val="24"/>
              </w:rPr>
              <w:t xml:space="preserve"> fields / technologies</w:t>
            </w:r>
          </w:p>
        </w:tc>
      </w:tr>
      <w:bookmarkEnd w:id="1"/>
      <w:tr w:rsidR="0028052A" w:rsidRPr="009170E7" w:rsidTr="002C7584">
        <w:trPr>
          <w:cantSplit/>
          <w:trHeight w:val="371"/>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 xml:space="preserve">ההרחבה </w:t>
            </w:r>
            <w:r w:rsidRPr="009170E7">
              <w:rPr>
                <w:rFonts w:hint="cs"/>
                <w:noProof w:val="0"/>
                <w:sz w:val="24"/>
                <w:rtl/>
              </w:rPr>
              <w:t>המבוקשת</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Extension requested</w:t>
            </w:r>
          </w:p>
        </w:tc>
      </w:tr>
    </w:tbl>
    <w:p w:rsidR="00CC0A36" w:rsidRDefault="00D942C2" w:rsidP="004B5F80">
      <w:pPr>
        <w:spacing w:before="60" w:line="360" w:lineRule="auto"/>
        <w:ind w:left="991" w:right="284"/>
        <w:rPr>
          <w:b/>
          <w:bCs/>
          <w:i/>
          <w:iCs/>
          <w:noProof w:val="0"/>
          <w:sz w:val="20"/>
          <w:szCs w:val="20"/>
        </w:rPr>
        <w:sectPr w:rsidR="00CC0A36" w:rsidSect="003238C2">
          <w:headerReference w:type="default" r:id="rId7"/>
          <w:footerReference w:type="default" r:id="rId8"/>
          <w:endnotePr>
            <w:numFmt w:val="lowerLetter"/>
          </w:endnotePr>
          <w:type w:val="continuous"/>
          <w:pgSz w:w="11906" w:h="16838" w:code="9"/>
          <w:pgMar w:top="1134" w:right="567" w:bottom="1701" w:left="1134" w:header="283" w:footer="797" w:gutter="0"/>
          <w:cols w:space="720"/>
          <w:bidi/>
          <w:rtlGutter/>
          <w:docGrid w:linePitch="299"/>
        </w:sectPr>
      </w:pPr>
      <w:r w:rsidRPr="009170E7">
        <w:rPr>
          <w:rFonts w:hint="eastAsia"/>
          <w:b/>
          <w:bCs/>
          <w:i/>
          <w:iCs/>
          <w:noProof w:val="0"/>
          <w:sz w:val="20"/>
          <w:szCs w:val="20"/>
          <w:rtl/>
        </w:rPr>
        <w:t>יש</w:t>
      </w:r>
      <w:r w:rsidRPr="009170E7">
        <w:rPr>
          <w:b/>
          <w:bCs/>
          <w:i/>
          <w:iCs/>
          <w:noProof w:val="0"/>
          <w:sz w:val="20"/>
          <w:szCs w:val="20"/>
          <w:rtl/>
        </w:rPr>
        <w:t xml:space="preserve"> </w:t>
      </w:r>
      <w:r w:rsidRPr="009170E7">
        <w:rPr>
          <w:rFonts w:hint="eastAsia"/>
          <w:b/>
          <w:bCs/>
          <w:i/>
          <w:iCs/>
          <w:noProof w:val="0"/>
          <w:sz w:val="20"/>
          <w:szCs w:val="20"/>
          <w:rtl/>
        </w:rPr>
        <w:t>למנות</w:t>
      </w:r>
      <w:r w:rsidRPr="009170E7">
        <w:rPr>
          <w:b/>
          <w:bCs/>
          <w:i/>
          <w:iCs/>
          <w:noProof w:val="0"/>
          <w:sz w:val="20"/>
          <w:szCs w:val="20"/>
          <w:rtl/>
        </w:rPr>
        <w:t xml:space="preserve"> </w:t>
      </w:r>
      <w:r w:rsidRPr="009170E7">
        <w:rPr>
          <w:rFonts w:hint="eastAsia"/>
          <w:b/>
          <w:bCs/>
          <w:i/>
          <w:iCs/>
          <w:noProof w:val="0"/>
          <w:sz w:val="20"/>
          <w:szCs w:val="20"/>
          <w:rtl/>
        </w:rPr>
        <w:t>לצוות</w:t>
      </w:r>
      <w:r w:rsidRPr="009170E7">
        <w:rPr>
          <w:b/>
          <w:bCs/>
          <w:i/>
          <w:iCs/>
          <w:noProof w:val="0"/>
          <w:sz w:val="20"/>
          <w:szCs w:val="20"/>
          <w:rtl/>
        </w:rPr>
        <w:t xml:space="preserve"> </w:t>
      </w:r>
      <w:r w:rsidRPr="009170E7">
        <w:rPr>
          <w:rFonts w:hint="eastAsia"/>
          <w:b/>
          <w:bCs/>
          <w:i/>
          <w:iCs/>
          <w:noProof w:val="0"/>
          <w:sz w:val="20"/>
          <w:szCs w:val="20"/>
          <w:rtl/>
        </w:rPr>
        <w:t>המבדק</w:t>
      </w:r>
      <w:r w:rsidRPr="009170E7">
        <w:rPr>
          <w:b/>
          <w:bCs/>
          <w:i/>
          <w:iCs/>
          <w:noProof w:val="0"/>
          <w:sz w:val="20"/>
          <w:szCs w:val="20"/>
          <w:rtl/>
        </w:rPr>
        <w:t xml:space="preserve">, </w:t>
      </w:r>
      <w:r w:rsidRPr="009170E7">
        <w:rPr>
          <w:rFonts w:hint="eastAsia"/>
          <w:b/>
          <w:bCs/>
          <w:i/>
          <w:iCs/>
          <w:noProof w:val="0"/>
          <w:sz w:val="20"/>
          <w:szCs w:val="20"/>
          <w:rtl/>
        </w:rPr>
        <w:t>רק</w:t>
      </w:r>
      <w:r w:rsidRPr="009170E7">
        <w:rPr>
          <w:b/>
          <w:bCs/>
          <w:i/>
          <w:iCs/>
          <w:noProof w:val="0"/>
          <w:sz w:val="20"/>
          <w:szCs w:val="20"/>
          <w:rtl/>
        </w:rPr>
        <w:t xml:space="preserve"> </w:t>
      </w:r>
      <w:r w:rsidRPr="009170E7">
        <w:rPr>
          <w:rFonts w:hint="eastAsia"/>
          <w:b/>
          <w:bCs/>
          <w:i/>
          <w:iCs/>
          <w:noProof w:val="0"/>
          <w:sz w:val="20"/>
          <w:szCs w:val="20"/>
          <w:rtl/>
        </w:rPr>
        <w:t>בודק</w:t>
      </w:r>
      <w:r w:rsidRPr="009170E7">
        <w:rPr>
          <w:b/>
          <w:bCs/>
          <w:i/>
          <w:iCs/>
          <w:noProof w:val="0"/>
          <w:sz w:val="20"/>
          <w:szCs w:val="20"/>
          <w:rtl/>
        </w:rPr>
        <w:t xml:space="preserve"> </w:t>
      </w:r>
      <w:r w:rsidRPr="009170E7">
        <w:rPr>
          <w:rFonts w:hint="eastAsia"/>
          <w:b/>
          <w:bCs/>
          <w:i/>
          <w:iCs/>
          <w:noProof w:val="0"/>
          <w:sz w:val="20"/>
          <w:szCs w:val="20"/>
          <w:rtl/>
        </w:rPr>
        <w:t>אחד</w:t>
      </w:r>
      <w:r w:rsidRPr="009170E7">
        <w:rPr>
          <w:b/>
          <w:bCs/>
          <w:i/>
          <w:iCs/>
          <w:noProof w:val="0"/>
          <w:sz w:val="20"/>
          <w:szCs w:val="20"/>
          <w:rtl/>
        </w:rPr>
        <w:t xml:space="preserve"> </w:t>
      </w:r>
      <w:r w:rsidRPr="009170E7">
        <w:rPr>
          <w:rFonts w:hint="eastAsia"/>
          <w:b/>
          <w:bCs/>
          <w:i/>
          <w:iCs/>
          <w:noProof w:val="0"/>
          <w:sz w:val="20"/>
          <w:szCs w:val="20"/>
          <w:rtl/>
        </w:rPr>
        <w:t>בהכשרה</w:t>
      </w:r>
      <w:r w:rsidRPr="009170E7">
        <w:rPr>
          <w:b/>
          <w:bCs/>
          <w:i/>
          <w:iCs/>
          <w:noProof w:val="0"/>
          <w:sz w:val="20"/>
          <w:szCs w:val="20"/>
          <w:rtl/>
        </w:rPr>
        <w:t xml:space="preserve"> </w:t>
      </w:r>
      <w:r w:rsidRPr="009170E7">
        <w:rPr>
          <w:rFonts w:hint="eastAsia"/>
          <w:b/>
          <w:bCs/>
          <w:i/>
          <w:iCs/>
          <w:noProof w:val="0"/>
          <w:sz w:val="20"/>
          <w:szCs w:val="20"/>
          <w:rtl/>
        </w:rPr>
        <w:t>תחת</w:t>
      </w:r>
      <w:r w:rsidRPr="009170E7">
        <w:rPr>
          <w:b/>
          <w:bCs/>
          <w:i/>
          <w:iCs/>
          <w:noProof w:val="0"/>
          <w:sz w:val="20"/>
          <w:szCs w:val="20"/>
          <w:rtl/>
        </w:rPr>
        <w:t xml:space="preserve"> </w:t>
      </w:r>
      <w:r w:rsidRPr="009170E7">
        <w:rPr>
          <w:rFonts w:hint="eastAsia"/>
          <w:b/>
          <w:bCs/>
          <w:i/>
          <w:iCs/>
          <w:noProof w:val="0"/>
          <w:sz w:val="20"/>
          <w:szCs w:val="20"/>
          <w:rtl/>
        </w:rPr>
        <w:t>צפייה</w:t>
      </w:r>
      <w:r w:rsidRPr="009170E7">
        <w:rPr>
          <w:b/>
          <w:bCs/>
          <w:i/>
          <w:iCs/>
          <w:noProof w:val="0"/>
          <w:sz w:val="20"/>
          <w:szCs w:val="20"/>
          <w:rtl/>
        </w:rPr>
        <w:t xml:space="preserve"> </w:t>
      </w:r>
      <w:r w:rsidRPr="009170E7">
        <w:rPr>
          <w:rFonts w:hint="eastAsia"/>
          <w:b/>
          <w:bCs/>
          <w:i/>
          <w:iCs/>
          <w:noProof w:val="0"/>
          <w:sz w:val="20"/>
          <w:szCs w:val="20"/>
          <w:rtl/>
        </w:rPr>
        <w:t>ליום</w:t>
      </w:r>
      <w:r w:rsidRPr="009170E7">
        <w:rPr>
          <w:b/>
          <w:bCs/>
          <w:i/>
          <w:iCs/>
          <w:noProof w:val="0"/>
          <w:sz w:val="20"/>
          <w:szCs w:val="20"/>
          <w:rtl/>
        </w:rPr>
        <w:t xml:space="preserve"> </w:t>
      </w:r>
      <w:r w:rsidRPr="009170E7">
        <w:rPr>
          <w:rFonts w:hint="eastAsia"/>
          <w:b/>
          <w:bCs/>
          <w:i/>
          <w:iCs/>
          <w:noProof w:val="0"/>
          <w:sz w:val="20"/>
          <w:szCs w:val="20"/>
          <w:rtl/>
        </w:rPr>
        <w:t>מבדק</w:t>
      </w:r>
      <w:r w:rsidRPr="009170E7">
        <w:rPr>
          <w:b/>
          <w:bCs/>
          <w:i/>
          <w:iCs/>
          <w:noProof w:val="0"/>
          <w:sz w:val="20"/>
          <w:szCs w:val="20"/>
          <w:rtl/>
        </w:rPr>
        <w:t xml:space="preserve">. </w:t>
      </w:r>
      <w:r w:rsidRPr="009170E7">
        <w:rPr>
          <w:rFonts w:hint="eastAsia"/>
          <w:b/>
          <w:bCs/>
          <w:i/>
          <w:iCs/>
          <w:noProof w:val="0"/>
          <w:sz w:val="20"/>
          <w:szCs w:val="20"/>
          <w:rtl/>
        </w:rPr>
        <w:t>צופים</w:t>
      </w:r>
      <w:r w:rsidRPr="009170E7">
        <w:rPr>
          <w:b/>
          <w:bCs/>
          <w:i/>
          <w:iCs/>
          <w:noProof w:val="0"/>
          <w:sz w:val="20"/>
          <w:szCs w:val="20"/>
          <w:rtl/>
        </w:rPr>
        <w:t xml:space="preserve"> </w:t>
      </w:r>
      <w:r w:rsidRPr="009170E7">
        <w:rPr>
          <w:rFonts w:hint="eastAsia"/>
          <w:b/>
          <w:bCs/>
          <w:i/>
          <w:iCs/>
          <w:noProof w:val="0"/>
          <w:sz w:val="20"/>
          <w:szCs w:val="20"/>
          <w:rtl/>
        </w:rPr>
        <w:t>במבדק</w:t>
      </w:r>
      <w:r w:rsidRPr="009170E7">
        <w:rPr>
          <w:b/>
          <w:bCs/>
          <w:i/>
          <w:iCs/>
          <w:noProof w:val="0"/>
          <w:sz w:val="20"/>
          <w:szCs w:val="20"/>
          <w:rtl/>
        </w:rPr>
        <w:t xml:space="preserve"> </w:t>
      </w:r>
      <w:r w:rsidRPr="009170E7">
        <w:rPr>
          <w:rFonts w:hint="eastAsia"/>
          <w:b/>
          <w:bCs/>
          <w:i/>
          <w:iCs/>
          <w:noProof w:val="0"/>
          <w:sz w:val="20"/>
          <w:szCs w:val="20"/>
          <w:rtl/>
        </w:rPr>
        <w:t>בתאום</w:t>
      </w:r>
      <w:r w:rsidRPr="009170E7">
        <w:rPr>
          <w:b/>
          <w:bCs/>
          <w:i/>
          <w:iCs/>
          <w:noProof w:val="0"/>
          <w:sz w:val="20"/>
          <w:szCs w:val="20"/>
          <w:rtl/>
        </w:rPr>
        <w:t xml:space="preserve"> </w:t>
      </w:r>
      <w:r w:rsidRPr="009170E7">
        <w:rPr>
          <w:rFonts w:hint="eastAsia"/>
          <w:b/>
          <w:bCs/>
          <w:i/>
          <w:iCs/>
          <w:noProof w:val="0"/>
          <w:sz w:val="20"/>
          <w:szCs w:val="20"/>
          <w:rtl/>
        </w:rPr>
        <w:t>עם</w:t>
      </w:r>
      <w:r w:rsidRPr="009170E7">
        <w:rPr>
          <w:b/>
          <w:bCs/>
          <w:i/>
          <w:iCs/>
          <w:noProof w:val="0"/>
          <w:sz w:val="20"/>
          <w:szCs w:val="20"/>
          <w:rtl/>
        </w:rPr>
        <w:t xml:space="preserve"> </w:t>
      </w:r>
      <w:r w:rsidRPr="009170E7">
        <w:rPr>
          <w:rFonts w:hint="eastAsia"/>
          <w:b/>
          <w:bCs/>
          <w:i/>
          <w:iCs/>
          <w:noProof w:val="0"/>
          <w:sz w:val="20"/>
          <w:szCs w:val="20"/>
          <w:rtl/>
        </w:rPr>
        <w:t>צוות</w:t>
      </w:r>
      <w:r w:rsidRPr="009170E7">
        <w:rPr>
          <w:b/>
          <w:bCs/>
          <w:i/>
          <w:iCs/>
          <w:noProof w:val="0"/>
          <w:sz w:val="20"/>
          <w:szCs w:val="20"/>
          <w:rtl/>
        </w:rPr>
        <w:t xml:space="preserve"> </w:t>
      </w:r>
      <w:r w:rsidRPr="009170E7">
        <w:rPr>
          <w:rFonts w:hint="eastAsia"/>
          <w:b/>
          <w:bCs/>
          <w:i/>
          <w:iCs/>
          <w:noProof w:val="0"/>
          <w:sz w:val="20"/>
          <w:szCs w:val="20"/>
          <w:rtl/>
        </w:rPr>
        <w:t>הבודקים</w:t>
      </w:r>
      <w:r w:rsidRPr="009170E7">
        <w:rPr>
          <w:b/>
          <w:bCs/>
          <w:i/>
          <w:iCs/>
          <w:noProof w:val="0"/>
          <w:sz w:val="20"/>
          <w:szCs w:val="20"/>
          <w:rtl/>
        </w:rPr>
        <w:t xml:space="preserve"> </w:t>
      </w:r>
      <w:r w:rsidRPr="009170E7">
        <w:rPr>
          <w:rFonts w:hint="eastAsia"/>
          <w:b/>
          <w:bCs/>
          <w:i/>
          <w:iCs/>
          <w:noProof w:val="0"/>
          <w:sz w:val="20"/>
          <w:szCs w:val="20"/>
          <w:rtl/>
        </w:rPr>
        <w:t>והארגון</w:t>
      </w:r>
      <w:r w:rsidRPr="009170E7">
        <w:rPr>
          <w:b/>
          <w:bCs/>
          <w:i/>
          <w:iCs/>
          <w:noProof w:val="0"/>
          <w:sz w:val="20"/>
          <w:szCs w:val="20"/>
          <w:rtl/>
        </w:rPr>
        <w:t>.</w:t>
      </w:r>
    </w:p>
    <w:p w:rsidR="00773E09" w:rsidRDefault="00773E09" w:rsidP="00773E09">
      <w:pPr>
        <w:spacing w:after="120"/>
        <w:ind w:left="-514" w:right="-540"/>
        <w:jc w:val="center"/>
        <w:rPr>
          <w:b/>
          <w:sz w:val="32"/>
          <w:u w:val="single"/>
        </w:rPr>
      </w:pPr>
      <w:bookmarkStart w:id="2" w:name="_Hlk501536703"/>
      <w:r>
        <w:rPr>
          <w:b/>
          <w:bCs/>
          <w:sz w:val="32"/>
          <w:szCs w:val="32"/>
          <w:u w:val="single"/>
          <w:rtl/>
        </w:rPr>
        <w:lastRenderedPageBreak/>
        <w:t>תכנון מבדק</w:t>
      </w:r>
      <w:r>
        <w:rPr>
          <w:b/>
          <w:bCs/>
          <w:noProof w:val="0"/>
          <w:sz w:val="32"/>
          <w:szCs w:val="32"/>
          <w:u w:val="single"/>
          <w:rtl/>
        </w:rPr>
        <w:t xml:space="preserve">   </w:t>
      </w:r>
      <w:r>
        <w:rPr>
          <w:b/>
          <w:bCs/>
          <w:noProof w:val="0"/>
          <w:sz w:val="24"/>
          <w:u w:val="single"/>
        </w:rPr>
        <w:t>Assessment Planning</w:t>
      </w:r>
    </w:p>
    <w:p w:rsidR="00773E09" w:rsidRDefault="00773E09" w:rsidP="00773E09">
      <w:pPr>
        <w:spacing w:after="120"/>
        <w:ind w:left="-514" w:right="-540"/>
        <w:jc w:val="center"/>
        <w:rPr>
          <w:b/>
          <w:bCs/>
          <w:noProof w:val="0"/>
          <w:sz w:val="24"/>
        </w:rPr>
      </w:pPr>
      <w:r>
        <w:rPr>
          <w:b/>
          <w:bCs/>
          <w:noProof w:val="0"/>
          <w:sz w:val="24"/>
          <w:rtl/>
        </w:rPr>
        <w:t xml:space="preserve">פעילויות של המבדק ולוח זמנים           </w:t>
      </w:r>
      <w:r>
        <w:rPr>
          <w:b/>
          <w:bCs/>
          <w:noProof w:val="0"/>
          <w:sz w:val="24"/>
        </w:rPr>
        <w:t>Assessments activities and time table</w:t>
      </w:r>
    </w:p>
    <w:p w:rsidR="00773E09" w:rsidRDefault="00773E09" w:rsidP="00773E09">
      <w:pPr>
        <w:rPr>
          <w:i/>
          <w:iCs/>
          <w:noProof w:val="0"/>
          <w:sz w:val="24"/>
          <w:rtl/>
        </w:rPr>
      </w:pPr>
      <w:r>
        <w:rPr>
          <w:i/>
          <w:iCs/>
          <w:noProof w:val="0"/>
          <w:sz w:val="24"/>
          <w:rtl/>
        </w:rPr>
        <w:t xml:space="preserve">הנחיות לתכנון מבדק:                                                                                                </w:t>
      </w:r>
      <w:r>
        <w:rPr>
          <w:i/>
          <w:iCs/>
          <w:sz w:val="24"/>
        </w:rPr>
        <w:t>Instructions to the assessor:</w:t>
      </w:r>
    </w:p>
    <w:p w:rsidR="00773E09" w:rsidRDefault="00773E09" w:rsidP="00773E09">
      <w:pPr>
        <w:rPr>
          <w:i/>
          <w:iCs/>
          <w:noProof w:val="0"/>
          <w:sz w:val="24"/>
          <w:rtl/>
        </w:rPr>
      </w:pPr>
      <w:r>
        <w:rPr>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Pr>
          <w:i/>
          <w:iCs/>
          <w:noProof w:val="0"/>
          <w:sz w:val="24"/>
        </w:rPr>
        <w:t>PT</w:t>
      </w:r>
      <w:r>
        <w:rPr>
          <w:i/>
          <w:iCs/>
          <w:noProof w:val="0"/>
          <w:sz w:val="24"/>
          <w:rtl/>
        </w:rPr>
        <w:t xml:space="preserve"> או </w:t>
      </w:r>
      <w:r>
        <w:rPr>
          <w:i/>
          <w:iCs/>
          <w:noProof w:val="0"/>
          <w:sz w:val="24"/>
        </w:rPr>
        <w:t>ILC</w:t>
      </w:r>
      <w:r>
        <w:rPr>
          <w:i/>
          <w:iCs/>
          <w:sz w:val="24"/>
          <w:rtl/>
        </w:rPr>
        <w:t xml:space="preserve">, </w:t>
      </w:r>
      <w:r>
        <w:rPr>
          <w:i/>
          <w:iCs/>
          <w:noProof w:val="0"/>
          <w:sz w:val="24"/>
          <w:highlight w:val="yellow"/>
          <w:rtl/>
        </w:rPr>
        <w:t>נתוני התיקוף והערכת אי הודאות</w:t>
      </w:r>
      <w:r>
        <w:rPr>
          <w:i/>
          <w:iCs/>
          <w:noProof w:val="0"/>
          <w:sz w:val="24"/>
          <w:rtl/>
        </w:rPr>
        <w:t>, סוג המבדק ונתונים היסטוריים (גם נורמטיביים).</w:t>
      </w:r>
    </w:p>
    <w:p w:rsidR="00773E09" w:rsidRDefault="00773E09" w:rsidP="00773E09">
      <w:pPr>
        <w:rPr>
          <w:i/>
          <w:iCs/>
          <w:noProof w:val="0"/>
          <w:sz w:val="24"/>
          <w:rtl/>
        </w:rPr>
      </w:pPr>
      <w:r>
        <w:rPr>
          <w:i/>
          <w:iCs/>
          <w:noProof w:val="0"/>
          <w:sz w:val="24"/>
          <w:rtl/>
        </w:rPr>
        <w:t>.</w:t>
      </w:r>
    </w:p>
    <w:p w:rsidR="00773E09" w:rsidRDefault="00773E09" w:rsidP="00773E09">
      <w:pPr>
        <w:rPr>
          <w:i/>
          <w:iCs/>
          <w:noProof w:val="0"/>
          <w:sz w:val="24"/>
          <w:rtl/>
        </w:rPr>
      </w:pPr>
      <w:r>
        <w:rPr>
          <w:i/>
          <w:iCs/>
          <w:noProof w:val="0"/>
          <w:sz w:val="24"/>
          <w:rtl/>
        </w:rPr>
        <w:t>יש לתכנן את טכניקות הבדיקה למבדק, ולכלול שילוב של בדיקה אנכית ואופקית.</w:t>
      </w:r>
    </w:p>
    <w:p w:rsidR="00773E09" w:rsidRDefault="00773E09" w:rsidP="00773E09">
      <w:pPr>
        <w:rPr>
          <w:i/>
          <w:iCs/>
          <w:noProof w:val="0"/>
          <w:sz w:val="24"/>
          <w:rtl/>
        </w:rPr>
      </w:pPr>
      <w:r>
        <w:rPr>
          <w:i/>
          <w:iCs/>
          <w:noProof w:val="0"/>
          <w:sz w:val="24"/>
          <w:rtl/>
        </w:rPr>
        <w:t>נתונים היסטוריים של הארגון הנבדק שיש להתחשב בהם בתכנון המבדק:</w:t>
      </w:r>
    </w:p>
    <w:p w:rsidR="00773E09" w:rsidRPr="004B1128" w:rsidRDefault="00773E09" w:rsidP="00773E09">
      <w:pPr>
        <w:pStyle w:val="ListParagraph"/>
        <w:numPr>
          <w:ilvl w:val="0"/>
          <w:numId w:val="20"/>
        </w:numPr>
        <w:rPr>
          <w:rFonts w:ascii="David" w:hAnsi="David" w:cs="David"/>
          <w:i/>
          <w:iCs/>
          <w:sz w:val="28"/>
          <w:szCs w:val="24"/>
        </w:rPr>
      </w:pPr>
      <w:r w:rsidRPr="004B1128">
        <w:rPr>
          <w:rFonts w:ascii="David" w:hAnsi="David" w:cs="David"/>
          <w:i/>
          <w:iCs/>
          <w:sz w:val="28"/>
          <w:szCs w:val="24"/>
          <w:rtl/>
        </w:rPr>
        <w:t>תוצאות סקר סיכונים ממבדק קודם (להתייחסות הבודק המוביל).</w:t>
      </w:r>
    </w:p>
    <w:p w:rsidR="00773E09" w:rsidRPr="004B1128" w:rsidRDefault="00773E09" w:rsidP="00773E09">
      <w:pPr>
        <w:pStyle w:val="ListParagraph"/>
        <w:numPr>
          <w:ilvl w:val="0"/>
          <w:numId w:val="20"/>
        </w:numPr>
        <w:rPr>
          <w:rFonts w:ascii="David" w:hAnsi="David" w:cs="David"/>
          <w:i/>
          <w:iCs/>
          <w:sz w:val="28"/>
          <w:szCs w:val="24"/>
        </w:rPr>
      </w:pPr>
      <w:r w:rsidRPr="004B1128">
        <w:rPr>
          <w:rFonts w:ascii="David" w:hAnsi="David" w:cs="David"/>
          <w:i/>
          <w:iCs/>
          <w:sz w:val="28"/>
          <w:szCs w:val="24"/>
          <w:rtl/>
        </w:rPr>
        <w:t>מידת שיתוף הפעולה עם הרשות מצד הארגון כולל אספקת הנדרש במועד, לקראת המבדק.</w:t>
      </w:r>
    </w:p>
    <w:p w:rsidR="00773E09" w:rsidRPr="004B1128" w:rsidRDefault="00773E09" w:rsidP="00773E09">
      <w:pPr>
        <w:pStyle w:val="ListParagraph"/>
        <w:numPr>
          <w:ilvl w:val="0"/>
          <w:numId w:val="20"/>
        </w:numPr>
        <w:rPr>
          <w:i/>
          <w:iCs/>
          <w:sz w:val="28"/>
          <w:szCs w:val="24"/>
        </w:rPr>
      </w:pPr>
      <w:r w:rsidRPr="004B1128">
        <w:rPr>
          <w:rFonts w:cs="David"/>
          <w:i/>
          <w:iCs/>
          <w:sz w:val="28"/>
          <w:szCs w:val="24"/>
          <w:rtl/>
        </w:rPr>
        <w:t>תלונות כנגד הארגון הנבדק שבוררו על ידי הרשות בפרק הזמן מהמבדק הקודם ותוצאות ברור זה.</w:t>
      </w:r>
    </w:p>
    <w:p w:rsidR="00773E09" w:rsidRPr="004B1128" w:rsidRDefault="00773E09" w:rsidP="00773E09">
      <w:pPr>
        <w:pStyle w:val="ListParagraph"/>
        <w:numPr>
          <w:ilvl w:val="0"/>
          <w:numId w:val="20"/>
        </w:numPr>
        <w:rPr>
          <w:i/>
          <w:iCs/>
          <w:sz w:val="28"/>
          <w:szCs w:val="24"/>
        </w:rPr>
      </w:pPr>
      <w:r w:rsidRPr="004B1128">
        <w:rPr>
          <w:rFonts w:cs="David"/>
          <w:i/>
          <w:iCs/>
          <w:sz w:val="28"/>
          <w:szCs w:val="24"/>
          <w:rtl/>
        </w:rPr>
        <w:t>אי התאמות קודמות וסיווגן (דגש על ממצאים מסיווג 2 או 1).</w:t>
      </w:r>
    </w:p>
    <w:p w:rsidR="00773E09" w:rsidRPr="004B1128" w:rsidRDefault="00773E09" w:rsidP="00773E09">
      <w:pPr>
        <w:pStyle w:val="ListParagraph"/>
        <w:numPr>
          <w:ilvl w:val="0"/>
          <w:numId w:val="20"/>
        </w:numPr>
        <w:rPr>
          <w:i/>
          <w:iCs/>
          <w:sz w:val="28"/>
          <w:szCs w:val="24"/>
        </w:rPr>
      </w:pPr>
      <w:r w:rsidRPr="004B1128">
        <w:rPr>
          <w:rFonts w:cs="David"/>
          <w:i/>
          <w:iCs/>
          <w:sz w:val="28"/>
          <w:szCs w:val="24"/>
          <w:rtl/>
        </w:rPr>
        <w:t xml:space="preserve"> נדרש לבדוק יישום פעולות מתקנות ממבדק קודם לתחומים הנבדקים (הקצאת זמן).</w:t>
      </w:r>
    </w:p>
    <w:p w:rsidR="00773E09" w:rsidRPr="004B1128" w:rsidRDefault="00773E09" w:rsidP="00773E09">
      <w:pPr>
        <w:pStyle w:val="ListParagraph"/>
        <w:numPr>
          <w:ilvl w:val="0"/>
          <w:numId w:val="20"/>
        </w:numPr>
        <w:rPr>
          <w:i/>
          <w:iCs/>
          <w:sz w:val="28"/>
          <w:szCs w:val="24"/>
        </w:rPr>
      </w:pPr>
      <w:r w:rsidRPr="004B1128">
        <w:rPr>
          <w:rFonts w:cs="David"/>
          <w:i/>
          <w:iCs/>
          <w:sz w:val="28"/>
          <w:szCs w:val="24"/>
          <w:rtl/>
        </w:rPr>
        <w:t>עובדים או שיטות בהיקף ההסמכה שלא נצפו בעבר.</w:t>
      </w:r>
    </w:p>
    <w:p w:rsidR="00773E09" w:rsidRDefault="00773E09" w:rsidP="00773E09">
      <w:pPr>
        <w:rPr>
          <w:i/>
          <w:iCs/>
          <w:noProof w:val="0"/>
          <w:sz w:val="24"/>
        </w:rPr>
      </w:pPr>
      <w:r>
        <w:rPr>
          <w:i/>
          <w:iCs/>
          <w:noProof w:val="0"/>
          <w:sz w:val="24"/>
          <w:rtl/>
        </w:rPr>
        <w:t>יש לכלול, תוך שיקול דעת וסקירה מערכתית, חברי צוות שלא נצפו במבדק הקודם, בודקים שנצפו והראו פערי ידע או שליטה בבדיקה, עובדים חדשים וכו'.</w:t>
      </w:r>
    </w:p>
    <w:p w:rsidR="00773E09" w:rsidRDefault="00773E09" w:rsidP="00773E09">
      <w:pPr>
        <w:rPr>
          <w:i/>
          <w:iCs/>
          <w:noProof w:val="0"/>
          <w:sz w:val="24"/>
        </w:rPr>
      </w:pPr>
      <w:r>
        <w:rPr>
          <w:i/>
          <w:iCs/>
          <w:noProof w:val="0"/>
          <w:sz w:val="24"/>
          <w:highlight w:val="yellow"/>
          <w:rtl/>
        </w:rPr>
        <w:t>ככל שניתן יש לציין שמות ספציפ</w:t>
      </w:r>
      <w:r w:rsidR="004B1128">
        <w:rPr>
          <w:rFonts w:hint="cs"/>
          <w:i/>
          <w:iCs/>
          <w:noProof w:val="0"/>
          <w:sz w:val="24"/>
          <w:highlight w:val="yellow"/>
          <w:rtl/>
        </w:rPr>
        <w:t>י</w:t>
      </w:r>
      <w:r>
        <w:rPr>
          <w:i/>
          <w:iCs/>
          <w:noProof w:val="0"/>
          <w:sz w:val="24"/>
          <w:highlight w:val="yellow"/>
          <w:rtl/>
        </w:rPr>
        <w:t>ים של אנשים בהם מבקש הבודק לצפות.</w:t>
      </w:r>
    </w:p>
    <w:p w:rsidR="00773E09" w:rsidRDefault="00773E09" w:rsidP="00773E09">
      <w:pPr>
        <w:rPr>
          <w:i/>
          <w:iCs/>
          <w:noProof w:val="0"/>
          <w:sz w:val="24"/>
        </w:rPr>
      </w:pPr>
      <w:r>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773E09" w:rsidRDefault="00773E09" w:rsidP="00773E09">
      <w:pPr>
        <w:rPr>
          <w:i/>
          <w:iCs/>
          <w:noProof w:val="0"/>
          <w:sz w:val="24"/>
        </w:rPr>
      </w:pPr>
      <w:r>
        <w:rPr>
          <w:i/>
          <w:iCs/>
          <w:noProof w:val="0"/>
          <w:sz w:val="24"/>
          <w:highlight w:val="yellow"/>
          <w:rtl/>
        </w:rPr>
        <w:t>יש לכלול, תוך שיקול דעת וסקירה מערכתית, שיטות בדיקה המשפיעות על שיטות אחרות.</w:t>
      </w:r>
    </w:p>
    <w:p w:rsidR="00773E09" w:rsidRDefault="00773E09" w:rsidP="00773E09">
      <w:pPr>
        <w:rPr>
          <w:i/>
          <w:iCs/>
          <w:noProof w:val="0"/>
          <w:sz w:val="24"/>
        </w:rPr>
      </w:pPr>
      <w:r>
        <w:rPr>
          <w:i/>
          <w:iCs/>
          <w:noProof w:val="0"/>
          <w:sz w:val="24"/>
          <w:rtl/>
        </w:rPr>
        <w:t>במעבדות שלהן מעבדות שדה, יש מקום לשים דגש בעת ביצוע מבדקי הסמכה מחדש כמו גם מבדקי פתע, ולכלול פעילות מבדק גם במעבדות השדה, לפחות על ידי הבודק המוביל.</w:t>
      </w:r>
    </w:p>
    <w:p w:rsidR="00773E09" w:rsidRDefault="00773E09" w:rsidP="00773E09">
      <w:pPr>
        <w:rPr>
          <w:i/>
          <w:iCs/>
          <w:noProof w:val="0"/>
          <w:sz w:val="24"/>
          <w:rtl/>
        </w:rPr>
      </w:pPr>
    </w:p>
    <w:p w:rsidR="00773E09" w:rsidRDefault="00773E09" w:rsidP="00773E09">
      <w:pPr>
        <w:ind w:right="720"/>
        <w:rPr>
          <w:rtl/>
        </w:rPr>
      </w:pPr>
    </w:p>
    <w:p w:rsidR="00773E09" w:rsidRDefault="00773E09" w:rsidP="00773E09">
      <w:pPr>
        <w:bidi w:val="0"/>
        <w:rPr>
          <w:rtl/>
        </w:rPr>
      </w:pPr>
      <w:r>
        <w:rPr>
          <w:rtl/>
        </w:rPr>
        <w:br w:type="page"/>
      </w:r>
    </w:p>
    <w:p w:rsidR="00773E09" w:rsidRDefault="00773E09" w:rsidP="00773E09">
      <w:pPr>
        <w:ind w:right="720"/>
        <w:rPr>
          <w:noProof w:val="0"/>
          <w:sz w:val="24"/>
          <w:rtl/>
        </w:rPr>
      </w:pPr>
      <w:r>
        <w:rPr>
          <w:rtl/>
        </w:rPr>
        <w:lastRenderedPageBreak/>
        <w:t xml:space="preserve">מלא נא את </w:t>
      </w:r>
      <w:r>
        <w:rPr>
          <w:highlight w:val="yellow"/>
          <w:u w:val="single"/>
          <w:rtl/>
        </w:rPr>
        <w:t>כל</w:t>
      </w:r>
      <w:r>
        <w:rPr>
          <w:rtl/>
        </w:rPr>
        <w:t xml:space="preserve"> השדות בטבלת התכנית מטה, כשרלוונטי</w:t>
      </w:r>
      <w:r>
        <w:rPr>
          <w:noProof w:val="0"/>
          <w:sz w:val="24"/>
          <w:rtl/>
        </w:rPr>
        <w:t>, והקפד על:</w:t>
      </w:r>
    </w:p>
    <w:p w:rsidR="00773E09" w:rsidRDefault="00773E09" w:rsidP="00773E09">
      <w:pPr>
        <w:numPr>
          <w:ilvl w:val="0"/>
          <w:numId w:val="21"/>
        </w:numPr>
        <w:tabs>
          <w:tab w:val="clear" w:pos="720"/>
          <w:tab w:val="num" w:pos="1080"/>
        </w:tabs>
        <w:ind w:left="1080" w:right="-90"/>
        <w:rPr>
          <w:noProof w:val="0"/>
          <w:sz w:val="24"/>
        </w:rPr>
      </w:pPr>
      <w:r>
        <w:rPr>
          <w:sz w:val="24"/>
          <w:rtl/>
        </w:rPr>
        <w:t>ייצוג השיטות ביחס לטכנולוגיות הנבדקות (לפי העיקרון יום לטכנולוגיה) וביחס למבדק קודם, כשרלונטי</w:t>
      </w:r>
      <w:r>
        <w:rPr>
          <w:noProof w:val="0"/>
          <w:sz w:val="24"/>
          <w:rtl/>
        </w:rPr>
        <w:t>.</w:t>
      </w:r>
    </w:p>
    <w:p w:rsidR="00773E09" w:rsidRDefault="00773E09" w:rsidP="00773E09">
      <w:pPr>
        <w:numPr>
          <w:ilvl w:val="0"/>
          <w:numId w:val="21"/>
        </w:numPr>
        <w:tabs>
          <w:tab w:val="clear" w:pos="720"/>
          <w:tab w:val="num" w:pos="1080"/>
        </w:tabs>
        <w:ind w:left="1080" w:right="-90"/>
        <w:rPr>
          <w:noProof w:val="0"/>
          <w:sz w:val="24"/>
        </w:rPr>
      </w:pPr>
      <w:r>
        <w:rPr>
          <w:rtl/>
        </w:rPr>
        <w:t>התאמה בין היקף התכנית המקצועית לזמן המוקצה</w:t>
      </w:r>
    </w:p>
    <w:p w:rsidR="00773E09" w:rsidRDefault="00773E09" w:rsidP="00773E09">
      <w:pPr>
        <w:pStyle w:val="ListParagraph"/>
        <w:numPr>
          <w:ilvl w:val="0"/>
          <w:numId w:val="21"/>
        </w:numPr>
        <w:tabs>
          <w:tab w:val="clear" w:pos="720"/>
          <w:tab w:val="num" w:pos="1080"/>
        </w:tabs>
        <w:ind w:left="1080" w:right="-90"/>
        <w:rPr>
          <w:rFonts w:cs="David"/>
          <w:sz w:val="24"/>
          <w:szCs w:val="24"/>
        </w:rPr>
      </w:pPr>
      <w:r>
        <w:rPr>
          <w:rFonts w:cs="David"/>
          <w:sz w:val="24"/>
          <w:szCs w:val="24"/>
          <w:rtl/>
        </w:rPr>
        <w:t>במבדק הסמכה משולב עם מבדק הרחבה צוינו השיטות שבהרחבה, בעמודת ההערות בתכנית</w:t>
      </w:r>
    </w:p>
    <w:p w:rsidR="00773E09" w:rsidRDefault="00773E09" w:rsidP="00773E09">
      <w:pPr>
        <w:rPr>
          <w:sz w:val="24"/>
          <w:rtl/>
        </w:rPr>
      </w:pPr>
      <w:r>
        <w:rPr>
          <w:sz w:val="24"/>
          <w:rtl/>
        </w:rPr>
        <w:t>נדגמו כראוי שיטות בהסמכה מחדש ובמקרים שההרחבה איננה מחוייבת בתשלום נוסף שמשך הזמן הדרוש לצפייה בשיטה בהרחבה אינו עולה על שעתיים.</w:t>
      </w:r>
    </w:p>
    <w:p w:rsidR="00773E09" w:rsidRDefault="00773E09" w:rsidP="00773E09">
      <w:pPr>
        <w:rPr>
          <w:sz w:val="24"/>
          <w:rtl/>
        </w:rPr>
      </w:pPr>
    </w:p>
    <w:tbl>
      <w:tblPr>
        <w:tblStyle w:val="TableGrid"/>
        <w:bidiVisual/>
        <w:tblW w:w="0" w:type="auto"/>
        <w:tblLook w:val="04A0" w:firstRow="1" w:lastRow="0" w:firstColumn="1" w:lastColumn="0" w:noHBand="0" w:noVBand="1"/>
      </w:tblPr>
      <w:tblGrid>
        <w:gridCol w:w="884"/>
        <w:gridCol w:w="973"/>
        <w:gridCol w:w="2316"/>
        <w:gridCol w:w="1380"/>
        <w:gridCol w:w="1376"/>
        <w:gridCol w:w="1385"/>
        <w:gridCol w:w="2993"/>
        <w:gridCol w:w="1558"/>
        <w:gridCol w:w="1128"/>
      </w:tblGrid>
      <w:tr w:rsidR="00773E09" w:rsidTr="00773E09">
        <w:tc>
          <w:tcPr>
            <w:tcW w:w="884"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rtl/>
                <w:lang w:eastAsia="zh-CN"/>
              </w:rPr>
              <w:t>תאריך</w:t>
            </w:r>
          </w:p>
          <w:p w:rsidR="00773E09" w:rsidRDefault="00773E09">
            <w:pPr>
              <w:bidi w:val="0"/>
              <w:ind w:left="-113" w:right="-113"/>
              <w:jc w:val="center"/>
              <w:rPr>
                <w:b/>
                <w:bCs/>
                <w:noProof w:val="0"/>
                <w:sz w:val="24"/>
                <w:rtl/>
                <w:lang w:eastAsia="zh-CN"/>
              </w:rPr>
            </w:pPr>
            <w:r>
              <w:rPr>
                <w:b/>
                <w:bCs/>
                <w:noProof w:val="0"/>
                <w:sz w:val="24"/>
                <w:rtl/>
                <w:lang w:eastAsia="zh-CN"/>
              </w:rPr>
              <w:t>המבדק</w:t>
            </w:r>
          </w:p>
          <w:p w:rsidR="00773E09" w:rsidRDefault="00773E09">
            <w:pPr>
              <w:bidi w:val="0"/>
              <w:ind w:left="-113" w:right="-113"/>
              <w:jc w:val="center"/>
              <w:rPr>
                <w:b/>
                <w:bCs/>
                <w:noProof w:val="0"/>
                <w:sz w:val="24"/>
                <w:rtl/>
                <w:lang w:eastAsia="zh-CN"/>
              </w:rPr>
            </w:pPr>
          </w:p>
          <w:p w:rsidR="00773E09" w:rsidRDefault="00773E09">
            <w:pPr>
              <w:jc w:val="center"/>
              <w:rPr>
                <w:rFonts w:ascii="Arial" w:hAnsi="Arial"/>
                <w:highlight w:val="yellow"/>
                <w:rtl/>
                <w:lang w:eastAsia="zh-CN"/>
              </w:rPr>
            </w:pPr>
            <w:r>
              <w:rPr>
                <w:sz w:val="20"/>
                <w:szCs w:val="20"/>
                <w:lang w:eastAsia="zh-CN"/>
              </w:rPr>
              <w:t>Date</w:t>
            </w:r>
          </w:p>
        </w:tc>
        <w:tc>
          <w:tcPr>
            <w:tcW w:w="973"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rtl/>
                <w:lang w:eastAsia="zh-CN"/>
              </w:rPr>
              <w:t>אתר</w:t>
            </w:r>
          </w:p>
          <w:p w:rsidR="00773E09" w:rsidRDefault="00773E09">
            <w:pPr>
              <w:bidi w:val="0"/>
              <w:ind w:left="-113" w:right="-113"/>
              <w:jc w:val="center"/>
              <w:rPr>
                <w:b/>
                <w:bCs/>
                <w:noProof w:val="0"/>
                <w:sz w:val="24"/>
                <w:rtl/>
                <w:lang w:eastAsia="zh-CN"/>
              </w:rPr>
            </w:pPr>
          </w:p>
          <w:p w:rsidR="00773E09" w:rsidRDefault="00773E09">
            <w:pPr>
              <w:bidi w:val="0"/>
              <w:ind w:left="-113" w:right="-113"/>
              <w:jc w:val="center"/>
              <w:rPr>
                <w:b/>
                <w:bCs/>
                <w:noProof w:val="0"/>
                <w:sz w:val="24"/>
                <w:rtl/>
                <w:lang w:eastAsia="zh-CN"/>
              </w:rPr>
            </w:pPr>
          </w:p>
          <w:p w:rsidR="00773E09" w:rsidRDefault="00773E09">
            <w:pPr>
              <w:jc w:val="center"/>
              <w:rPr>
                <w:rFonts w:ascii="Arial" w:hAnsi="Arial"/>
                <w:highlight w:val="yellow"/>
                <w:rtl/>
                <w:lang w:eastAsia="zh-CN"/>
              </w:rPr>
            </w:pPr>
            <w:r>
              <w:rPr>
                <w:sz w:val="20"/>
                <w:szCs w:val="20"/>
                <w:lang w:eastAsia="zh-CN"/>
              </w:rPr>
              <w:t>Site</w:t>
            </w:r>
          </w:p>
        </w:tc>
        <w:tc>
          <w:tcPr>
            <w:tcW w:w="2316"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rtl/>
                <w:lang w:eastAsia="zh-CN"/>
              </w:rPr>
              <w:t>תחום / טכנולוגיה</w:t>
            </w:r>
          </w:p>
          <w:p w:rsidR="00773E09" w:rsidRDefault="00773E09">
            <w:pPr>
              <w:bidi w:val="0"/>
              <w:ind w:left="-113" w:right="-113"/>
              <w:jc w:val="center"/>
              <w:rPr>
                <w:b/>
                <w:bCs/>
                <w:noProof w:val="0"/>
                <w:sz w:val="24"/>
                <w:rtl/>
                <w:lang w:eastAsia="zh-CN"/>
              </w:rPr>
            </w:pPr>
          </w:p>
          <w:p w:rsidR="00773E09" w:rsidRDefault="00773E09">
            <w:pPr>
              <w:bidi w:val="0"/>
              <w:ind w:left="-113" w:right="-113"/>
              <w:jc w:val="center"/>
              <w:rPr>
                <w:b/>
                <w:bCs/>
                <w:noProof w:val="0"/>
                <w:sz w:val="24"/>
                <w:rtl/>
                <w:lang w:eastAsia="zh-CN"/>
              </w:rPr>
            </w:pPr>
          </w:p>
          <w:p w:rsidR="00773E09" w:rsidRDefault="00773E09">
            <w:pPr>
              <w:jc w:val="center"/>
              <w:rPr>
                <w:rFonts w:ascii="Arial" w:hAnsi="Arial"/>
                <w:highlight w:val="yellow"/>
                <w:rtl/>
                <w:lang w:eastAsia="zh-CN"/>
              </w:rPr>
            </w:pPr>
            <w:r>
              <w:rPr>
                <w:sz w:val="20"/>
                <w:szCs w:val="20"/>
                <w:lang w:eastAsia="zh-CN"/>
              </w:rPr>
              <w:t>Field/</w:t>
            </w:r>
            <w:r>
              <w:rPr>
                <w:sz w:val="20"/>
                <w:szCs w:val="20"/>
                <w:lang w:eastAsia="zh-CN"/>
              </w:rPr>
              <w:br/>
              <w:t>technology</w:t>
            </w:r>
          </w:p>
        </w:tc>
        <w:tc>
          <w:tcPr>
            <w:tcW w:w="1380"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rtl/>
                <w:lang w:eastAsia="zh-CN"/>
              </w:rPr>
              <w:t>בודק</w:t>
            </w:r>
          </w:p>
          <w:p w:rsidR="00773E09" w:rsidRDefault="00773E09">
            <w:pPr>
              <w:bidi w:val="0"/>
              <w:ind w:left="-113" w:right="-113"/>
              <w:jc w:val="center"/>
              <w:rPr>
                <w:b/>
                <w:bCs/>
                <w:noProof w:val="0"/>
                <w:sz w:val="24"/>
                <w:rtl/>
                <w:lang w:eastAsia="zh-CN"/>
              </w:rPr>
            </w:pPr>
          </w:p>
          <w:p w:rsidR="00773E09" w:rsidRDefault="00773E09">
            <w:pPr>
              <w:bidi w:val="0"/>
              <w:ind w:left="-113" w:right="-113"/>
              <w:jc w:val="center"/>
              <w:rPr>
                <w:b/>
                <w:bCs/>
                <w:noProof w:val="0"/>
                <w:sz w:val="24"/>
                <w:rtl/>
                <w:lang w:eastAsia="zh-CN"/>
              </w:rPr>
            </w:pPr>
          </w:p>
          <w:p w:rsidR="00773E09" w:rsidRDefault="00773E09">
            <w:pPr>
              <w:jc w:val="center"/>
              <w:rPr>
                <w:rFonts w:ascii="Arial" w:hAnsi="Arial"/>
                <w:highlight w:val="yellow"/>
                <w:rtl/>
                <w:lang w:eastAsia="zh-CN"/>
              </w:rPr>
            </w:pPr>
            <w:r>
              <w:rPr>
                <w:sz w:val="20"/>
                <w:szCs w:val="20"/>
                <w:lang w:eastAsia="zh-CN"/>
              </w:rPr>
              <w:t>Assessor</w:t>
            </w:r>
          </w:p>
        </w:tc>
        <w:tc>
          <w:tcPr>
            <w:tcW w:w="1376"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rtl/>
                <w:lang w:eastAsia="zh-CN"/>
              </w:rPr>
              <w:t>שיטות בדיקה</w:t>
            </w:r>
          </w:p>
          <w:p w:rsidR="00773E09" w:rsidRDefault="00773E09">
            <w:pPr>
              <w:bidi w:val="0"/>
              <w:ind w:left="-113" w:right="-113"/>
              <w:jc w:val="center"/>
              <w:rPr>
                <w:b/>
                <w:bCs/>
                <w:noProof w:val="0"/>
                <w:sz w:val="24"/>
                <w:rtl/>
                <w:lang w:eastAsia="zh-CN"/>
              </w:rPr>
            </w:pPr>
            <w:r>
              <w:rPr>
                <w:b/>
                <w:bCs/>
                <w:noProof w:val="0"/>
                <w:sz w:val="24"/>
                <w:rtl/>
                <w:lang w:eastAsia="zh-CN"/>
              </w:rPr>
              <w:t>(שם)</w:t>
            </w:r>
          </w:p>
          <w:p w:rsidR="00773E09" w:rsidRDefault="00773E09">
            <w:pPr>
              <w:bidi w:val="0"/>
              <w:ind w:left="-113" w:right="-113"/>
              <w:jc w:val="center"/>
              <w:rPr>
                <w:b/>
                <w:bCs/>
                <w:noProof w:val="0"/>
                <w:sz w:val="24"/>
                <w:rtl/>
                <w:lang w:eastAsia="zh-CN"/>
              </w:rPr>
            </w:pPr>
          </w:p>
          <w:p w:rsidR="00773E09" w:rsidRDefault="00773E09">
            <w:pPr>
              <w:jc w:val="center"/>
              <w:rPr>
                <w:rFonts w:ascii="Arial" w:hAnsi="Arial"/>
                <w:highlight w:val="yellow"/>
                <w:lang w:eastAsia="zh-CN"/>
              </w:rPr>
            </w:pPr>
            <w:r>
              <w:rPr>
                <w:sz w:val="20"/>
                <w:szCs w:val="20"/>
                <w:lang w:eastAsia="zh-CN"/>
              </w:rPr>
              <w:t>Test Method (name)</w:t>
            </w:r>
          </w:p>
        </w:tc>
        <w:tc>
          <w:tcPr>
            <w:tcW w:w="1385"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rtl/>
                <w:lang w:eastAsia="zh-CN"/>
              </w:rPr>
              <w:t>שיטות בדיקה</w:t>
            </w:r>
          </w:p>
          <w:p w:rsidR="00773E09" w:rsidRDefault="00773E09">
            <w:pPr>
              <w:bidi w:val="0"/>
              <w:ind w:left="-113" w:right="-113"/>
              <w:jc w:val="center"/>
              <w:rPr>
                <w:b/>
                <w:bCs/>
                <w:noProof w:val="0"/>
                <w:sz w:val="24"/>
                <w:lang w:eastAsia="zh-CN"/>
              </w:rPr>
            </w:pPr>
            <w:r>
              <w:rPr>
                <w:b/>
                <w:bCs/>
                <w:noProof w:val="0"/>
                <w:sz w:val="24"/>
                <w:rtl/>
                <w:lang w:eastAsia="zh-CN"/>
              </w:rPr>
              <w:t>(פרוט התקן/ מסמך ישים</w:t>
            </w:r>
            <w:r>
              <w:rPr>
                <w:b/>
                <w:bCs/>
                <w:noProof w:val="0"/>
                <w:sz w:val="24"/>
                <w:highlight w:val="yellow"/>
                <w:rtl/>
                <w:lang w:eastAsia="zh-CN"/>
              </w:rPr>
              <w:t>*</w:t>
            </w:r>
          </w:p>
          <w:p w:rsidR="00773E09" w:rsidRDefault="00773E09">
            <w:pPr>
              <w:bidi w:val="0"/>
              <w:ind w:left="-113" w:right="-113"/>
              <w:jc w:val="center"/>
              <w:rPr>
                <w:b/>
                <w:bCs/>
                <w:noProof w:val="0"/>
                <w:sz w:val="24"/>
                <w:rtl/>
                <w:lang w:eastAsia="zh-CN"/>
              </w:rPr>
            </w:pPr>
          </w:p>
          <w:p w:rsidR="00773E09" w:rsidRDefault="00773E09">
            <w:pPr>
              <w:jc w:val="center"/>
              <w:rPr>
                <w:rFonts w:ascii="Arial" w:hAnsi="Arial"/>
                <w:highlight w:val="yellow"/>
                <w:rtl/>
                <w:lang w:eastAsia="zh-CN"/>
              </w:rPr>
            </w:pPr>
            <w:r>
              <w:rPr>
                <w:sz w:val="20"/>
                <w:szCs w:val="20"/>
                <w:lang w:eastAsia="zh-CN"/>
              </w:rPr>
              <w:t>Test method (detail of standard/</w:t>
            </w:r>
            <w:r>
              <w:rPr>
                <w:sz w:val="20"/>
                <w:szCs w:val="20"/>
                <w:lang w:eastAsia="zh-CN"/>
              </w:rPr>
              <w:br/>
              <w:t>reference document)</w:t>
            </w:r>
            <w:r>
              <w:rPr>
                <w:b/>
                <w:bCs/>
                <w:noProof w:val="0"/>
                <w:sz w:val="24"/>
                <w:highlight w:val="yellow"/>
                <w:lang w:eastAsia="zh-CN"/>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rtl/>
                <w:lang w:eastAsia="zh-CN"/>
              </w:rPr>
              <w:t>הכנות נדרשות</w:t>
            </w:r>
          </w:p>
          <w:p w:rsidR="00773E09" w:rsidRDefault="00773E09">
            <w:pPr>
              <w:bidi w:val="0"/>
              <w:ind w:left="-113" w:right="-113"/>
              <w:jc w:val="center"/>
              <w:rPr>
                <w:b/>
                <w:bCs/>
                <w:noProof w:val="0"/>
                <w:sz w:val="24"/>
                <w:lang w:eastAsia="zh-CN"/>
              </w:rPr>
            </w:pPr>
          </w:p>
          <w:p w:rsidR="00773E09" w:rsidRDefault="00773E09">
            <w:pPr>
              <w:jc w:val="center"/>
              <w:rPr>
                <w:rFonts w:ascii="Arial" w:hAnsi="Arial"/>
                <w:highlight w:val="yellow"/>
                <w:lang w:eastAsia="zh-CN"/>
              </w:rPr>
            </w:pPr>
            <w:r>
              <w:rPr>
                <w:sz w:val="20"/>
                <w:szCs w:val="20"/>
                <w:lang w:eastAsia="zh-CN"/>
              </w:rPr>
              <w:t xml:space="preserve">The </w:t>
            </w:r>
            <w:r>
              <w:rPr>
                <w:sz w:val="18"/>
                <w:szCs w:val="18"/>
                <w:lang w:eastAsia="zh-CN"/>
              </w:rPr>
              <w:t>preparations</w:t>
            </w:r>
            <w:r>
              <w:rPr>
                <w:sz w:val="20"/>
                <w:szCs w:val="20"/>
                <w:lang w:eastAsia="zh-CN"/>
              </w:rPr>
              <w:t xml:space="preserve"> required</w:t>
            </w:r>
          </w:p>
        </w:tc>
        <w:tc>
          <w:tcPr>
            <w:tcW w:w="1558"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highlight w:val="yellow"/>
                <w:rtl/>
                <w:lang w:eastAsia="zh-CN"/>
              </w:rPr>
              <w:t>מורשה ביצוע נדרש מהמעבדה</w:t>
            </w:r>
          </w:p>
          <w:p w:rsidR="00773E09" w:rsidRDefault="00773E09">
            <w:pPr>
              <w:bidi w:val="0"/>
              <w:ind w:left="-113" w:right="-113"/>
              <w:jc w:val="center"/>
              <w:rPr>
                <w:b/>
                <w:bCs/>
                <w:noProof w:val="0"/>
                <w:sz w:val="24"/>
                <w:rtl/>
                <w:lang w:eastAsia="zh-CN"/>
              </w:rPr>
            </w:pPr>
          </w:p>
          <w:p w:rsidR="00773E09" w:rsidRDefault="00773E09">
            <w:pPr>
              <w:jc w:val="center"/>
              <w:rPr>
                <w:rFonts w:ascii="Arial" w:hAnsi="Arial"/>
                <w:highlight w:val="yellow"/>
                <w:rtl/>
                <w:lang w:eastAsia="zh-CN"/>
              </w:rPr>
            </w:pPr>
            <w:r>
              <w:rPr>
                <w:sz w:val="20"/>
                <w:szCs w:val="20"/>
                <w:lang w:eastAsia="zh-CN"/>
              </w:rPr>
              <w:t>Authorized employee required for observation</w:t>
            </w:r>
          </w:p>
        </w:tc>
        <w:tc>
          <w:tcPr>
            <w:tcW w:w="1128" w:type="dxa"/>
            <w:tcBorders>
              <w:top w:val="single" w:sz="4" w:space="0" w:color="auto"/>
              <w:left w:val="single" w:sz="4" w:space="0" w:color="auto"/>
              <w:bottom w:val="single" w:sz="4" w:space="0" w:color="auto"/>
              <w:right w:val="single" w:sz="4" w:space="0" w:color="auto"/>
            </w:tcBorders>
            <w:vAlign w:val="center"/>
          </w:tcPr>
          <w:p w:rsidR="00773E09" w:rsidRDefault="00773E09">
            <w:pPr>
              <w:bidi w:val="0"/>
              <w:ind w:left="-113" w:right="-113"/>
              <w:jc w:val="center"/>
              <w:rPr>
                <w:b/>
                <w:bCs/>
                <w:noProof w:val="0"/>
                <w:sz w:val="24"/>
                <w:rtl/>
                <w:lang w:eastAsia="zh-CN"/>
              </w:rPr>
            </w:pPr>
            <w:r>
              <w:rPr>
                <w:b/>
                <w:bCs/>
                <w:noProof w:val="0"/>
                <w:sz w:val="24"/>
                <w:rtl/>
                <w:lang w:eastAsia="zh-CN"/>
              </w:rPr>
              <w:t>הערות</w:t>
            </w:r>
          </w:p>
          <w:p w:rsidR="00773E09" w:rsidRDefault="00773E09">
            <w:pPr>
              <w:bidi w:val="0"/>
              <w:ind w:left="-113" w:right="-113"/>
              <w:jc w:val="center"/>
              <w:rPr>
                <w:b/>
                <w:bCs/>
                <w:noProof w:val="0"/>
                <w:sz w:val="24"/>
                <w:rtl/>
                <w:lang w:eastAsia="zh-CN"/>
              </w:rPr>
            </w:pPr>
          </w:p>
          <w:p w:rsidR="00773E09" w:rsidRDefault="00773E09">
            <w:pPr>
              <w:jc w:val="center"/>
              <w:rPr>
                <w:rFonts w:ascii="Arial" w:hAnsi="Arial"/>
                <w:highlight w:val="yellow"/>
                <w:lang w:eastAsia="zh-CN"/>
              </w:rPr>
            </w:pPr>
            <w:r>
              <w:rPr>
                <w:sz w:val="20"/>
                <w:szCs w:val="20"/>
                <w:lang w:eastAsia="zh-CN"/>
              </w:rPr>
              <w:t>Comment</w:t>
            </w:r>
          </w:p>
        </w:tc>
      </w:tr>
      <w:tr w:rsidR="00773E09" w:rsidTr="00773E09">
        <w:tc>
          <w:tcPr>
            <w:tcW w:w="884"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r>
      <w:tr w:rsidR="00773E09" w:rsidTr="00773E09">
        <w:tc>
          <w:tcPr>
            <w:tcW w:w="884"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r>
      <w:tr w:rsidR="00773E09" w:rsidTr="00773E09">
        <w:tc>
          <w:tcPr>
            <w:tcW w:w="884"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r>
      <w:tr w:rsidR="00773E09" w:rsidTr="00773E09">
        <w:tc>
          <w:tcPr>
            <w:tcW w:w="884"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773E09" w:rsidRDefault="00773E09">
            <w:pPr>
              <w:rPr>
                <w:rFonts w:ascii="Arial" w:hAnsi="Arial"/>
                <w:highlight w:val="yellow"/>
                <w:rtl/>
                <w:lang w:eastAsia="zh-CN"/>
              </w:rPr>
            </w:pPr>
          </w:p>
        </w:tc>
      </w:tr>
      <w:tr w:rsidR="004B1128" w:rsidTr="00773E09">
        <w:tc>
          <w:tcPr>
            <w:tcW w:w="884"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r>
      <w:tr w:rsidR="004B1128" w:rsidTr="00773E09">
        <w:tc>
          <w:tcPr>
            <w:tcW w:w="884"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r>
      <w:tr w:rsidR="004B1128" w:rsidTr="00773E09">
        <w:tc>
          <w:tcPr>
            <w:tcW w:w="884"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r>
      <w:tr w:rsidR="004B1128" w:rsidTr="00773E09">
        <w:tc>
          <w:tcPr>
            <w:tcW w:w="884"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r>
      <w:tr w:rsidR="004B1128" w:rsidTr="00773E09">
        <w:tc>
          <w:tcPr>
            <w:tcW w:w="884"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r>
      <w:tr w:rsidR="004B1128" w:rsidTr="00773E09">
        <w:tc>
          <w:tcPr>
            <w:tcW w:w="884"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r>
      <w:tr w:rsidR="004B1128" w:rsidTr="00773E09">
        <w:tc>
          <w:tcPr>
            <w:tcW w:w="884"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r>
      <w:tr w:rsidR="004B1128" w:rsidTr="00773E09">
        <w:tc>
          <w:tcPr>
            <w:tcW w:w="884"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4B1128" w:rsidRDefault="004B1128">
            <w:pPr>
              <w:rPr>
                <w:rFonts w:ascii="Arial" w:hAnsi="Arial"/>
                <w:highlight w:val="yellow"/>
                <w:rtl/>
                <w:lang w:eastAsia="zh-CN"/>
              </w:rPr>
            </w:pPr>
          </w:p>
        </w:tc>
      </w:tr>
    </w:tbl>
    <w:p w:rsidR="00CC0A36" w:rsidRDefault="00773E09" w:rsidP="004B1128">
      <w:pPr>
        <w:spacing w:before="60" w:line="360" w:lineRule="auto"/>
        <w:rPr>
          <w:rtl/>
        </w:rPr>
        <w:sectPr w:rsidR="00CC0A36" w:rsidSect="004B1128">
          <w:endnotePr>
            <w:numFmt w:val="lowerLetter"/>
          </w:endnotePr>
          <w:pgSz w:w="16838" w:h="11906" w:orient="landscape" w:code="9"/>
          <w:pgMar w:top="567" w:right="1701" w:bottom="1134" w:left="1134" w:header="283" w:footer="797" w:gutter="0"/>
          <w:cols w:space="720"/>
          <w:bidi/>
          <w:rtlGutter/>
          <w:docGrid w:linePitch="299"/>
        </w:sectPr>
      </w:pPr>
      <w:r>
        <w:rPr>
          <w:rFonts w:ascii="Arial" w:hAnsi="Arial"/>
          <w:highlight w:val="yellow"/>
          <w:rtl/>
        </w:rPr>
        <w:t>*נא לתעד את המסמך הישים כפי שרשום בנספח היקף ההסמכה</w:t>
      </w:r>
      <w:bookmarkEnd w:id="2"/>
    </w:p>
    <w:p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lastRenderedPageBreak/>
        <w:t>ת</w:t>
      </w:r>
      <w:r w:rsidR="0034372E" w:rsidRPr="009170E7">
        <w:rPr>
          <w:rFonts w:eastAsia="MS Mincho" w:hint="cs"/>
          <w:noProof w:val="0"/>
          <w:sz w:val="24"/>
          <w:rtl/>
        </w:rPr>
        <w:t>כנון מבדקים לארגון רב אתרי</w:t>
      </w:r>
    </w:p>
    <w:p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rsidTr="0084561D">
        <w:trPr>
          <w:trHeight w:val="230"/>
        </w:trPr>
        <w:tc>
          <w:tcPr>
            <w:tcW w:w="1692" w:type="dxa"/>
          </w:tcPr>
          <w:p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r w:rsidR="0034372E" w:rsidRPr="009170E7" w:rsidTr="0084561D">
        <w:trPr>
          <w:trHeight w:val="483"/>
        </w:trPr>
        <w:tc>
          <w:tcPr>
            <w:tcW w:w="1692" w:type="dxa"/>
          </w:tcPr>
          <w:p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bl>
    <w:p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34372E" w:rsidRPr="009170E7" w:rsidTr="0084561D">
        <w:trPr>
          <w:cantSplit/>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הערות</w:t>
            </w:r>
            <w:r w:rsidRPr="009170E7">
              <w:rPr>
                <w:rFonts w:eastAsia="MS Mincho" w:hint="cs"/>
                <w:noProof w:val="0"/>
                <w:sz w:val="24"/>
                <w:rtl/>
              </w:rPr>
              <w:t xml:space="preserve"> לתכנית המבדק</w:t>
            </w:r>
          </w:p>
        </w:tc>
        <w:tc>
          <w:tcPr>
            <w:tcW w:w="2977" w:type="dxa"/>
          </w:tcPr>
          <w:p w:rsidR="0034372E" w:rsidRPr="00E209D7" w:rsidRDefault="0034372E" w:rsidP="00E209D7">
            <w:pPr>
              <w:spacing w:before="60" w:line="360" w:lineRule="auto"/>
              <w:rPr>
                <w:noProof w:val="0"/>
                <w:sz w:val="24"/>
                <w:rtl/>
              </w:rPr>
            </w:pPr>
          </w:p>
          <w:p w:rsidR="0034372E" w:rsidRPr="00E209D7" w:rsidRDefault="0034372E" w:rsidP="00E209D7">
            <w:pPr>
              <w:spacing w:before="60" w:line="360" w:lineRule="auto"/>
              <w:rPr>
                <w:noProof w:val="0"/>
                <w:sz w:val="24"/>
              </w:rPr>
            </w:pPr>
          </w:p>
          <w:p w:rsidR="0034372E" w:rsidRPr="00E209D7" w:rsidRDefault="0034372E" w:rsidP="00E209D7">
            <w:pPr>
              <w:spacing w:before="60" w:line="360" w:lineRule="auto"/>
              <w:rPr>
                <w:noProof w:val="0"/>
                <w:sz w:val="24"/>
              </w:rPr>
            </w:pPr>
          </w:p>
        </w:tc>
        <w:tc>
          <w:tcPr>
            <w:tcW w:w="3686" w:type="dxa"/>
            <w:vAlign w:val="center"/>
          </w:tcPr>
          <w:p w:rsidR="0034372E" w:rsidRPr="009170E7" w:rsidRDefault="0034372E" w:rsidP="009170E7">
            <w:pPr>
              <w:spacing w:before="60" w:line="276" w:lineRule="auto"/>
              <w:jc w:val="right"/>
              <w:rPr>
                <w:rFonts w:eastAsia="MS Mincho"/>
                <w:noProof w:val="0"/>
                <w:sz w:val="24"/>
              </w:rPr>
            </w:pPr>
            <w:r w:rsidRPr="009170E7">
              <w:rPr>
                <w:rFonts w:eastAsia="MS Mincho"/>
                <w:noProof w:val="0"/>
                <w:sz w:val="24"/>
              </w:rPr>
              <w:t>Remarks to the assessment plan</w:t>
            </w:r>
          </w:p>
        </w:tc>
      </w:tr>
      <w:tr w:rsidR="0034372E" w:rsidRPr="009170E7" w:rsidTr="0084561D">
        <w:trPr>
          <w:cantSplit/>
          <w:trHeight w:val="772"/>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 xml:space="preserve">הבודק המוביל </w:t>
            </w:r>
          </w:p>
          <w:p w:rsidR="0034372E" w:rsidRPr="009170E7" w:rsidRDefault="0034372E" w:rsidP="009170E7">
            <w:pPr>
              <w:spacing w:before="60" w:line="276" w:lineRule="auto"/>
              <w:rPr>
                <w:rFonts w:eastAsia="MS Mincho"/>
                <w:noProof w:val="0"/>
                <w:sz w:val="24"/>
                <w:rtl/>
              </w:rPr>
            </w:pPr>
          </w:p>
          <w:p w:rsidR="0034372E" w:rsidRPr="009170E7" w:rsidRDefault="0034372E" w:rsidP="009170E7">
            <w:pPr>
              <w:spacing w:before="60" w:line="276" w:lineRule="auto"/>
              <w:rPr>
                <w:rFonts w:eastAsia="MS Mincho"/>
                <w:noProof w:val="0"/>
                <w:sz w:val="24"/>
              </w:rPr>
            </w:pPr>
            <w:r w:rsidRPr="009170E7">
              <w:rPr>
                <w:rFonts w:eastAsia="MS Mincho" w:hint="cs"/>
                <w:noProof w:val="0"/>
                <w:sz w:val="24"/>
                <w:rtl/>
              </w:rPr>
              <w:t>חתימה ותאריך</w:t>
            </w:r>
          </w:p>
        </w:tc>
        <w:tc>
          <w:tcPr>
            <w:tcW w:w="2977" w:type="dxa"/>
          </w:tcPr>
          <w:p w:rsidR="0034372E" w:rsidRPr="00E209D7" w:rsidRDefault="0034372E" w:rsidP="00E209D7">
            <w:pPr>
              <w:spacing w:before="60" w:line="360" w:lineRule="auto"/>
              <w:rPr>
                <w:noProof w:val="0"/>
                <w:sz w:val="24"/>
              </w:rPr>
            </w:pPr>
          </w:p>
        </w:tc>
        <w:tc>
          <w:tcPr>
            <w:tcW w:w="3686" w:type="dxa"/>
            <w:vAlign w:val="center"/>
          </w:tcPr>
          <w:p w:rsidR="0034372E" w:rsidRPr="009170E7" w:rsidRDefault="00851F65" w:rsidP="009170E7">
            <w:pPr>
              <w:spacing w:before="60" w:line="276" w:lineRule="auto"/>
              <w:jc w:val="right"/>
              <w:rPr>
                <w:rFonts w:eastAsia="MS Mincho"/>
                <w:bCs/>
                <w:noProof w:val="0"/>
                <w:sz w:val="24"/>
              </w:rPr>
            </w:pPr>
            <w:r>
              <w:rPr>
                <w:rFonts w:eastAsia="MS Mincho"/>
                <w:bCs/>
                <w:noProof w:val="0"/>
                <w:sz w:val="24"/>
              </w:rPr>
              <w:t>Team Leader</w:t>
            </w:r>
          </w:p>
          <w:p w:rsidR="0034372E" w:rsidRPr="009170E7" w:rsidRDefault="0034372E" w:rsidP="009170E7">
            <w:pPr>
              <w:spacing w:before="60" w:line="276" w:lineRule="auto"/>
              <w:jc w:val="right"/>
              <w:rPr>
                <w:rFonts w:eastAsia="MS Mincho"/>
                <w:bCs/>
                <w:noProof w:val="0"/>
                <w:sz w:val="24"/>
                <w:rtl/>
              </w:rPr>
            </w:pPr>
          </w:p>
          <w:p w:rsidR="0034372E" w:rsidRPr="009170E7" w:rsidRDefault="0034372E" w:rsidP="009170E7">
            <w:pPr>
              <w:spacing w:before="60" w:line="276" w:lineRule="auto"/>
              <w:jc w:val="right"/>
              <w:rPr>
                <w:rFonts w:eastAsia="MS Mincho"/>
                <w:bCs/>
                <w:noProof w:val="0"/>
                <w:sz w:val="24"/>
                <w:rtl/>
              </w:rPr>
            </w:pPr>
            <w:r w:rsidRPr="009170E7">
              <w:rPr>
                <w:rFonts w:eastAsia="MS Mincho"/>
                <w:bCs/>
                <w:noProof w:val="0"/>
                <w:sz w:val="24"/>
              </w:rPr>
              <w:t>Signature and date</w:t>
            </w:r>
          </w:p>
        </w:tc>
      </w:tr>
      <w:tr w:rsidR="0034372E" w:rsidRPr="009170E7" w:rsidTr="0084561D">
        <w:trPr>
          <w:cantSplit/>
        </w:trPr>
        <w:tc>
          <w:tcPr>
            <w:tcW w:w="2977" w:type="dxa"/>
            <w:vAlign w:val="center"/>
          </w:tcPr>
          <w:p w:rsidR="0034372E" w:rsidRPr="009170E7" w:rsidRDefault="0034372E" w:rsidP="009170E7">
            <w:pPr>
              <w:spacing w:line="276" w:lineRule="auto"/>
              <w:rPr>
                <w:rFonts w:eastAsia="MS Mincho"/>
                <w:b/>
                <w:noProof w:val="0"/>
                <w:sz w:val="24"/>
                <w:rtl/>
              </w:rPr>
            </w:pPr>
            <w:r w:rsidRPr="009170E7">
              <w:rPr>
                <w:rFonts w:eastAsia="MS Mincho" w:hint="cs"/>
                <w:b/>
                <w:noProof w:val="0"/>
                <w:sz w:val="24"/>
                <w:rtl/>
              </w:rPr>
              <w:t xml:space="preserve">סמנכ"ל/ראש אגף או ממלא מקום </w:t>
            </w:r>
          </w:p>
          <w:p w:rsidR="0034372E" w:rsidRPr="009170E7" w:rsidRDefault="0034372E" w:rsidP="009170E7">
            <w:pPr>
              <w:spacing w:line="276" w:lineRule="auto"/>
              <w:rPr>
                <w:rFonts w:eastAsia="MS Mincho"/>
                <w:b/>
                <w:noProof w:val="0"/>
                <w:sz w:val="24"/>
                <w:rtl/>
              </w:rPr>
            </w:pPr>
          </w:p>
          <w:p w:rsidR="0034372E" w:rsidRPr="009170E7" w:rsidRDefault="0034372E" w:rsidP="009170E7">
            <w:pPr>
              <w:spacing w:line="276" w:lineRule="auto"/>
              <w:rPr>
                <w:rFonts w:eastAsia="MS Mincho"/>
                <w:noProof w:val="0"/>
                <w:sz w:val="24"/>
                <w:rtl/>
              </w:rPr>
            </w:pPr>
            <w:r w:rsidRPr="009170E7">
              <w:rPr>
                <w:rFonts w:eastAsia="MS Mincho" w:hint="cs"/>
                <w:b/>
                <w:noProof w:val="0"/>
                <w:sz w:val="24"/>
                <w:rtl/>
              </w:rPr>
              <w:t>חתימה ותאריך</w:t>
            </w:r>
          </w:p>
        </w:tc>
        <w:tc>
          <w:tcPr>
            <w:tcW w:w="2977" w:type="dxa"/>
            <w:vAlign w:val="center"/>
          </w:tcPr>
          <w:p w:rsidR="0034372E" w:rsidRPr="00E209D7" w:rsidRDefault="0034372E" w:rsidP="00E209D7">
            <w:pPr>
              <w:spacing w:before="60" w:line="360" w:lineRule="auto"/>
              <w:rPr>
                <w:noProof w:val="0"/>
                <w:sz w:val="24"/>
              </w:rPr>
            </w:pPr>
          </w:p>
        </w:tc>
        <w:tc>
          <w:tcPr>
            <w:tcW w:w="3686" w:type="dxa"/>
            <w:vAlign w:val="center"/>
          </w:tcPr>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 xml:space="preserve">Deputy General Director/Head of Division or Deputy </w:t>
            </w:r>
          </w:p>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Signature and date</w:t>
            </w:r>
          </w:p>
        </w:tc>
      </w:tr>
    </w:tbl>
    <w:p w:rsidR="00EE5879" w:rsidRPr="009170E7" w:rsidRDefault="00EE5879" w:rsidP="009170E7">
      <w:pPr>
        <w:spacing w:before="60" w:line="276" w:lineRule="auto"/>
        <w:rPr>
          <w:noProof w:val="0"/>
          <w:sz w:val="24"/>
          <w:rtl/>
        </w:rPr>
      </w:pPr>
    </w:p>
    <w:p w:rsidR="00417688" w:rsidRDefault="00417688"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475B55" w:rsidRDefault="00475B55" w:rsidP="009170E7">
      <w:pPr>
        <w:spacing w:before="60"/>
        <w:rPr>
          <w:i/>
          <w:iCs/>
          <w:sz w:val="24"/>
          <w:rtl/>
        </w:rPr>
      </w:pPr>
    </w:p>
    <w:p w:rsidR="007D3E10" w:rsidRPr="00E12224" w:rsidRDefault="007D3E10" w:rsidP="007D3E10">
      <w:pPr>
        <w:spacing w:after="120"/>
        <w:ind w:left="-514" w:right="-540"/>
        <w:jc w:val="center"/>
        <w:rPr>
          <w:b/>
          <w:bCs/>
          <w:noProof w:val="0"/>
          <w:sz w:val="32"/>
          <w:szCs w:val="32"/>
          <w:u w:val="single"/>
        </w:rPr>
      </w:pPr>
      <w:bookmarkStart w:id="3" w:name="_Hlk509913341"/>
      <w:r w:rsidRPr="00E12224">
        <w:rPr>
          <w:rFonts w:hint="cs"/>
          <w:b/>
          <w:bCs/>
          <w:noProof w:val="0"/>
          <w:sz w:val="32"/>
          <w:szCs w:val="32"/>
          <w:u w:val="single"/>
          <w:rtl/>
        </w:rPr>
        <w:lastRenderedPageBreak/>
        <w:t>דו</w:t>
      </w:r>
      <w:r>
        <w:rPr>
          <w:rFonts w:hint="cs"/>
          <w:b/>
          <w:bCs/>
          <w:noProof w:val="0"/>
          <w:sz w:val="32"/>
          <w:szCs w:val="32"/>
          <w:u w:val="single"/>
          <w:rtl/>
        </w:rPr>
        <w:t>"</w:t>
      </w:r>
      <w:r w:rsidRPr="00E12224">
        <w:rPr>
          <w:rFonts w:hint="cs"/>
          <w:b/>
          <w:bCs/>
          <w:noProof w:val="0"/>
          <w:sz w:val="32"/>
          <w:szCs w:val="32"/>
          <w:u w:val="single"/>
          <w:rtl/>
        </w:rPr>
        <w:t>ח מבדק</w:t>
      </w:r>
    </w:p>
    <w:p w:rsidR="007D3E10" w:rsidRPr="0035736B" w:rsidRDefault="007D3E10" w:rsidP="007D3E10">
      <w:pPr>
        <w:ind w:left="360"/>
        <w:rPr>
          <w:noProof w:val="0"/>
          <w:sz w:val="24"/>
          <w:rtl/>
        </w:rPr>
      </w:pPr>
    </w:p>
    <w:p w:rsidR="007D3E10" w:rsidRPr="0035736B" w:rsidRDefault="007D3E10" w:rsidP="007D3E10">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7D3E10" w:rsidRPr="006D72A4" w:rsidTr="0052309C">
        <w:trPr>
          <w:cantSplit/>
        </w:trPr>
        <w:tc>
          <w:tcPr>
            <w:tcW w:w="10065" w:type="dxa"/>
            <w:vAlign w:val="center"/>
          </w:tcPr>
          <w:p w:rsidR="007D3E10" w:rsidRDefault="007D3E10" w:rsidP="0052309C">
            <w:pPr>
              <w:rPr>
                <w:rFonts w:ascii="Informal Roman" w:hAnsi="Informal Roman"/>
                <w:i/>
                <w:iCs/>
                <w:szCs w:val="22"/>
                <w:rtl/>
              </w:rPr>
            </w:pPr>
            <w:r w:rsidRPr="00136073">
              <w:rPr>
                <w:rFonts w:hint="cs"/>
                <w:noProof w:val="0"/>
                <w:szCs w:val="22"/>
                <w:u w:val="single"/>
                <w:rtl/>
              </w:rPr>
              <w:t>רקע על המעבדה</w:t>
            </w:r>
            <w:r w:rsidRPr="00DE34C0">
              <w:rPr>
                <w:rFonts w:hint="cs"/>
                <w:noProof w:val="0"/>
                <w:szCs w:val="22"/>
                <w:rtl/>
              </w:rPr>
              <w:t>:</w:t>
            </w:r>
          </w:p>
          <w:p w:rsidR="007D3E10" w:rsidRDefault="007D3E10" w:rsidP="0052309C">
            <w:pPr>
              <w:rPr>
                <w:rFonts w:ascii="Informal Roman" w:hAnsi="Informal Roman"/>
                <w:i/>
                <w:iCs/>
                <w:szCs w:val="22"/>
                <w:rtl/>
              </w:rPr>
            </w:pPr>
            <w:r w:rsidRPr="00DE34C0">
              <w:rPr>
                <w:rFonts w:ascii="Informal Roman" w:hAnsi="Informal Roman" w:hint="cs"/>
                <w:i/>
                <w:iCs/>
                <w:szCs w:val="22"/>
                <w:rtl/>
              </w:rPr>
              <w:t>הנחיות לבודק:</w:t>
            </w:r>
          </w:p>
          <w:p w:rsidR="007D3E10" w:rsidRPr="000130CF" w:rsidRDefault="007D3E10" w:rsidP="0052309C">
            <w:pPr>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rsidR="007D3E10" w:rsidRPr="000130CF" w:rsidRDefault="007D3E10" w:rsidP="007D3E10">
            <w:pPr>
              <w:numPr>
                <w:ilvl w:val="0"/>
                <w:numId w:val="22"/>
              </w:numPr>
              <w:rPr>
                <w:rFonts w:ascii="David" w:hAnsi="David"/>
                <w:i/>
                <w:iCs/>
                <w:szCs w:val="22"/>
                <w:rtl/>
              </w:rPr>
            </w:pPr>
            <w:r w:rsidRPr="000130CF">
              <w:rPr>
                <w:rFonts w:ascii="David" w:hAnsi="David"/>
                <w:i/>
                <w:iCs/>
                <w:szCs w:val="22"/>
                <w:rtl/>
              </w:rPr>
              <w:t>השינויים הקשורים לכוח אדם</w:t>
            </w:r>
            <w:r w:rsidRPr="000130CF">
              <w:rPr>
                <w:rFonts w:ascii="David" w:hAnsi="David"/>
                <w:i/>
                <w:iCs/>
                <w:szCs w:val="22"/>
              </w:rPr>
              <w:t>;</w:t>
            </w:r>
          </w:p>
          <w:p w:rsidR="007D3E10" w:rsidRPr="000130CF" w:rsidRDefault="007D3E10" w:rsidP="007D3E10">
            <w:pPr>
              <w:numPr>
                <w:ilvl w:val="0"/>
                <w:numId w:val="22"/>
              </w:numPr>
              <w:rPr>
                <w:rFonts w:ascii="David" w:hAnsi="David"/>
                <w:i/>
                <w:iCs/>
                <w:szCs w:val="22"/>
                <w:rtl/>
              </w:rPr>
            </w:pPr>
            <w:r w:rsidRPr="000130CF">
              <w:rPr>
                <w:rFonts w:ascii="David" w:hAnsi="David"/>
                <w:i/>
                <w:iCs/>
                <w:szCs w:val="22"/>
                <w:rtl/>
              </w:rPr>
              <w:t>עומס עבודה בהשוואה למבדק הקודם, שינויים בכח אדם</w:t>
            </w:r>
            <w:r w:rsidRPr="000130CF">
              <w:rPr>
                <w:rFonts w:ascii="David" w:hAnsi="David"/>
                <w:i/>
                <w:iCs/>
                <w:szCs w:val="22"/>
              </w:rPr>
              <w:t>;</w:t>
            </w:r>
          </w:p>
          <w:p w:rsidR="007D3E10" w:rsidRPr="000130CF" w:rsidRDefault="007D3E10" w:rsidP="007D3E10">
            <w:pPr>
              <w:pStyle w:val="ListParagraph"/>
              <w:numPr>
                <w:ilvl w:val="0"/>
                <w:numId w:val="22"/>
              </w:numPr>
              <w:spacing w:after="0" w:line="240" w:lineRule="auto"/>
              <w:rPr>
                <w:rFonts w:ascii="David" w:hAnsi="David" w:cs="David"/>
                <w:i/>
                <w:iCs/>
                <w:rtl/>
              </w:rPr>
            </w:pPr>
            <w:r w:rsidRPr="000130CF">
              <w:rPr>
                <w:rFonts w:ascii="David" w:hAnsi="David" w:cs="David"/>
                <w:i/>
                <w:iCs/>
                <w:rtl/>
              </w:rPr>
              <w:t>שינויים במבנה ותנאי הסביבה</w:t>
            </w:r>
            <w:r w:rsidRPr="000130CF">
              <w:rPr>
                <w:rFonts w:ascii="David" w:hAnsi="David" w:cs="David"/>
                <w:i/>
                <w:iCs/>
              </w:rPr>
              <w:t>;</w:t>
            </w:r>
            <w:r w:rsidRPr="000130CF">
              <w:rPr>
                <w:rFonts w:ascii="David" w:hAnsi="David" w:cs="David"/>
                <w:i/>
                <w:iCs/>
                <w:rtl/>
              </w:rPr>
              <w:t xml:space="preserve"> </w:t>
            </w:r>
          </w:p>
          <w:p w:rsidR="007D3E10" w:rsidRPr="000130CF" w:rsidRDefault="007D3E10" w:rsidP="007D3E10">
            <w:pPr>
              <w:pStyle w:val="ListParagraph"/>
              <w:numPr>
                <w:ilvl w:val="0"/>
                <w:numId w:val="22"/>
              </w:numPr>
              <w:spacing w:after="0" w:line="240" w:lineRule="auto"/>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rsidR="007D3E10" w:rsidRPr="000130CF" w:rsidRDefault="007D3E10" w:rsidP="007D3E10">
            <w:pPr>
              <w:pStyle w:val="ListParagraph"/>
              <w:numPr>
                <w:ilvl w:val="0"/>
                <w:numId w:val="22"/>
              </w:numPr>
              <w:spacing w:after="0" w:line="240" w:lineRule="auto"/>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rsidR="007D3E10" w:rsidRPr="000130CF" w:rsidRDefault="007D3E10" w:rsidP="007D3E10">
            <w:pPr>
              <w:pStyle w:val="ListParagraph"/>
              <w:numPr>
                <w:ilvl w:val="0"/>
                <w:numId w:val="22"/>
              </w:numPr>
              <w:spacing w:after="0" w:line="240" w:lineRule="auto"/>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rsidR="007D3E10" w:rsidRPr="000130CF" w:rsidRDefault="007D3E10" w:rsidP="007D3E10">
            <w:pPr>
              <w:pStyle w:val="ListParagraph"/>
              <w:numPr>
                <w:ilvl w:val="0"/>
                <w:numId w:val="22"/>
              </w:numPr>
              <w:spacing w:after="0" w:line="240" w:lineRule="auto"/>
              <w:rPr>
                <w:rFonts w:ascii="David" w:hAnsi="David" w:cs="David"/>
                <w:i/>
                <w:iCs/>
                <w:rtl/>
              </w:rPr>
            </w:pPr>
            <w:r w:rsidRPr="000130CF">
              <w:rPr>
                <w:rFonts w:ascii="David" w:hAnsi="David" w:cs="David"/>
                <w:i/>
                <w:iCs/>
                <w:rtl/>
              </w:rPr>
              <w:t>תוקף הסמכה, סוג המבדק והסיבות לקיומו.</w:t>
            </w:r>
          </w:p>
          <w:p w:rsidR="007D3E10" w:rsidRPr="00C204B4" w:rsidRDefault="007D3E10" w:rsidP="0052309C">
            <w:pPr>
              <w:rPr>
                <w:noProof w:val="0"/>
                <w:szCs w:val="22"/>
                <w:u w:val="single"/>
                <w:rtl/>
              </w:rPr>
            </w:pPr>
            <w:r w:rsidRPr="00C204B4">
              <w:rPr>
                <w:rFonts w:hint="cs"/>
                <w:noProof w:val="0"/>
                <w:szCs w:val="22"/>
                <w:u w:val="single"/>
                <w:rtl/>
              </w:rPr>
              <w:t xml:space="preserve">תכנון מול ביצוע: </w:t>
            </w:r>
          </w:p>
          <w:p w:rsidR="007D3E10" w:rsidRPr="006D72A4" w:rsidRDefault="007D3E10" w:rsidP="0052309C">
            <w:pPr>
              <w:jc w:val="both"/>
              <w:rPr>
                <w:i/>
                <w:iCs/>
                <w:szCs w:val="22"/>
                <w:rtl/>
              </w:rPr>
            </w:pPr>
            <w:r w:rsidRPr="006D72A4">
              <w:rPr>
                <w:rFonts w:hint="cs"/>
                <w:i/>
                <w:iCs/>
                <w:szCs w:val="22"/>
                <w:rtl/>
              </w:rPr>
              <w:t>הנחיות לבודק:</w:t>
            </w:r>
          </w:p>
          <w:p w:rsidR="007D3E10" w:rsidRDefault="007D3E10" w:rsidP="0052309C">
            <w:pPr>
              <w:rPr>
                <w:rFonts w:ascii="Informal Roman" w:hAnsi="Informal Roman"/>
                <w:i/>
                <w:iCs/>
                <w:szCs w:val="22"/>
                <w:rtl/>
              </w:rPr>
            </w:pPr>
            <w:r w:rsidRPr="006D72A4">
              <w:rPr>
                <w:rFonts w:hint="cs"/>
                <w:i/>
                <w:iCs/>
                <w:szCs w:val="22"/>
                <w:rtl/>
              </w:rPr>
              <w:t>הערכת מידת הביצוע תעשה מול התכנית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0130CF">
              <w:rPr>
                <w:rFonts w:hint="cs"/>
                <w:i/>
                <w:iCs/>
                <w:noProof w:val="0"/>
                <w:szCs w:val="22"/>
                <w:rtl/>
              </w:rPr>
              <w:t>).</w:t>
            </w:r>
          </w:p>
          <w:p w:rsidR="007D3E10" w:rsidRPr="00C204B4" w:rsidRDefault="007D3E10" w:rsidP="0052309C">
            <w:pPr>
              <w:rPr>
                <w:noProof w:val="0"/>
                <w:szCs w:val="22"/>
                <w:u w:val="single"/>
                <w:rtl/>
              </w:rPr>
            </w:pPr>
            <w:r w:rsidRPr="00C204B4">
              <w:rPr>
                <w:rFonts w:hint="cs"/>
                <w:noProof w:val="0"/>
                <w:szCs w:val="22"/>
                <w:u w:val="single"/>
                <w:rtl/>
              </w:rPr>
              <w:t xml:space="preserve">שיתוף פעולה: </w:t>
            </w:r>
          </w:p>
          <w:p w:rsidR="007D3E10" w:rsidRPr="006D72A4" w:rsidRDefault="007D3E10" w:rsidP="0052309C">
            <w:pPr>
              <w:rPr>
                <w:i/>
                <w:iCs/>
                <w:szCs w:val="22"/>
                <w:rtl/>
              </w:rPr>
            </w:pPr>
            <w:r w:rsidRPr="006D72A4">
              <w:rPr>
                <w:rFonts w:hint="cs"/>
                <w:i/>
                <w:iCs/>
                <w:szCs w:val="22"/>
                <w:rtl/>
              </w:rPr>
              <w:t xml:space="preserve">הנחיות לבודק: </w:t>
            </w:r>
          </w:p>
          <w:p w:rsidR="007D3E10" w:rsidRPr="006D72A4" w:rsidRDefault="007D3E10" w:rsidP="0052309C">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7D3E10" w:rsidRPr="00136073" w:rsidRDefault="007D3E10" w:rsidP="0052309C">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rsidR="007D3E10" w:rsidRPr="0088657B" w:rsidRDefault="007D3E10" w:rsidP="0052309C">
            <w:pPr>
              <w:rPr>
                <w:noProof w:val="0"/>
              </w:rPr>
            </w:pPr>
          </w:p>
        </w:tc>
      </w:tr>
    </w:tbl>
    <w:p w:rsidR="007D3E10" w:rsidRDefault="007D3E10" w:rsidP="007D3E10">
      <w:pPr>
        <w:ind w:left="360"/>
        <w:jc w:val="center"/>
        <w:rPr>
          <w:b/>
          <w:bCs/>
          <w:noProof w:val="0"/>
          <w:sz w:val="24"/>
          <w:rtl/>
        </w:rPr>
      </w:pPr>
    </w:p>
    <w:p w:rsidR="007D3E10" w:rsidRPr="00136073" w:rsidRDefault="007D3E10" w:rsidP="007D3E10">
      <w:pPr>
        <w:ind w:left="360"/>
        <w:jc w:val="center"/>
        <w:rPr>
          <w:b/>
          <w:bCs/>
          <w:noProof w:val="0"/>
          <w:sz w:val="24"/>
          <w:rtl/>
        </w:rPr>
      </w:pPr>
      <w:r w:rsidRPr="0035736B">
        <w:rPr>
          <w:rFonts w:hint="cs"/>
          <w:b/>
          <w:bCs/>
          <w:noProof w:val="0"/>
          <w:sz w:val="24"/>
          <w:rtl/>
        </w:rPr>
        <w:t>פרוט שמות ותפקיד המשתתפים מטעם המעבדה במפגשי פתיחה וסיום של המבדק: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7D3E10" w:rsidRPr="0035736B" w:rsidTr="0052309C">
        <w:trPr>
          <w:jc w:val="center"/>
        </w:trPr>
        <w:tc>
          <w:tcPr>
            <w:tcW w:w="2497" w:type="dxa"/>
          </w:tcPr>
          <w:p w:rsidR="007D3E10" w:rsidRPr="00EA335C" w:rsidRDefault="007D3E10" w:rsidP="0052309C">
            <w:pPr>
              <w:jc w:val="center"/>
              <w:rPr>
                <w:b/>
                <w:bCs/>
                <w:noProof w:val="0"/>
                <w:sz w:val="24"/>
                <w:rtl/>
              </w:rPr>
            </w:pPr>
            <w:r w:rsidRPr="00EA335C">
              <w:rPr>
                <w:b/>
                <w:bCs/>
                <w:noProof w:val="0"/>
                <w:sz w:val="24"/>
                <w:rtl/>
              </w:rPr>
              <w:t>שם</w:t>
            </w:r>
          </w:p>
        </w:tc>
        <w:tc>
          <w:tcPr>
            <w:tcW w:w="5264" w:type="dxa"/>
          </w:tcPr>
          <w:p w:rsidR="007D3E10" w:rsidRPr="00EA335C" w:rsidRDefault="007D3E10" w:rsidP="0052309C">
            <w:pPr>
              <w:jc w:val="center"/>
              <w:rPr>
                <w:b/>
                <w:bCs/>
                <w:noProof w:val="0"/>
                <w:sz w:val="24"/>
                <w:rtl/>
              </w:rPr>
            </w:pPr>
            <w:r w:rsidRPr="00EA335C">
              <w:rPr>
                <w:b/>
                <w:bCs/>
                <w:noProof w:val="0"/>
                <w:sz w:val="24"/>
                <w:rtl/>
              </w:rPr>
              <w:t>תפקיד</w:t>
            </w:r>
          </w:p>
          <w:p w:rsidR="007D3E10" w:rsidRPr="00EA335C" w:rsidRDefault="007D3E10" w:rsidP="0052309C">
            <w:pPr>
              <w:jc w:val="center"/>
              <w:rPr>
                <w:b/>
                <w:bCs/>
                <w:noProof w:val="0"/>
                <w:sz w:val="24"/>
                <w:rtl/>
              </w:rPr>
            </w:pPr>
          </w:p>
          <w:p w:rsidR="007D3E10" w:rsidRPr="00EA335C" w:rsidRDefault="007D3E10" w:rsidP="0052309C">
            <w:pPr>
              <w:jc w:val="center"/>
              <w:rPr>
                <w:b/>
                <w:bCs/>
                <w:noProof w:val="0"/>
                <w:sz w:val="24"/>
                <w:rtl/>
              </w:rPr>
            </w:pPr>
          </w:p>
          <w:p w:rsidR="007D3E10" w:rsidRPr="00EA335C" w:rsidRDefault="007D3E10" w:rsidP="0052309C">
            <w:pPr>
              <w:jc w:val="center"/>
              <w:rPr>
                <w:b/>
                <w:bCs/>
                <w:noProof w:val="0"/>
                <w:sz w:val="24"/>
                <w:rtl/>
                <w:lang w:eastAsia="ja-JP"/>
              </w:rPr>
            </w:pPr>
          </w:p>
        </w:tc>
        <w:tc>
          <w:tcPr>
            <w:tcW w:w="1134" w:type="dxa"/>
          </w:tcPr>
          <w:p w:rsidR="007D3E10" w:rsidRPr="00EA335C" w:rsidRDefault="007D3E10" w:rsidP="0052309C">
            <w:pPr>
              <w:jc w:val="center"/>
              <w:rPr>
                <w:b/>
                <w:bCs/>
                <w:noProof w:val="0"/>
                <w:sz w:val="24"/>
                <w:rtl/>
              </w:rPr>
            </w:pPr>
            <w:r w:rsidRPr="00EA335C">
              <w:rPr>
                <w:b/>
                <w:bCs/>
                <w:noProof w:val="0"/>
                <w:sz w:val="24"/>
                <w:rtl/>
              </w:rPr>
              <w:t>מפגש פתיחה</w:t>
            </w:r>
          </w:p>
          <w:p w:rsidR="007D3E10" w:rsidRPr="00EA335C" w:rsidRDefault="007D3E10" w:rsidP="0052309C">
            <w:pPr>
              <w:jc w:val="center"/>
              <w:rPr>
                <w:b/>
                <w:bCs/>
                <w:noProof w:val="0"/>
                <w:sz w:val="24"/>
                <w:lang w:eastAsia="ja-JP"/>
              </w:rPr>
            </w:pPr>
          </w:p>
        </w:tc>
        <w:tc>
          <w:tcPr>
            <w:tcW w:w="1300" w:type="dxa"/>
          </w:tcPr>
          <w:p w:rsidR="007D3E10" w:rsidRPr="00EA335C" w:rsidRDefault="007D3E10" w:rsidP="0052309C">
            <w:pPr>
              <w:jc w:val="center"/>
              <w:rPr>
                <w:b/>
                <w:bCs/>
                <w:noProof w:val="0"/>
                <w:sz w:val="24"/>
              </w:rPr>
            </w:pPr>
            <w:r w:rsidRPr="00EA335C">
              <w:rPr>
                <w:b/>
                <w:bCs/>
                <w:noProof w:val="0"/>
                <w:sz w:val="24"/>
                <w:rtl/>
              </w:rPr>
              <w:t>מפגש הסיום</w:t>
            </w:r>
          </w:p>
        </w:tc>
      </w:tr>
      <w:tr w:rsidR="007D3E10" w:rsidRPr="0035736B" w:rsidTr="0052309C">
        <w:trPr>
          <w:jc w:val="center"/>
        </w:trPr>
        <w:tc>
          <w:tcPr>
            <w:tcW w:w="2497" w:type="dxa"/>
          </w:tcPr>
          <w:p w:rsidR="007D3E10" w:rsidRPr="0077601A" w:rsidRDefault="007D3E10" w:rsidP="0052309C">
            <w:pPr>
              <w:rPr>
                <w:rFonts w:ascii="Arial" w:hAnsi="Arial"/>
                <w:noProof w:val="0"/>
                <w:sz w:val="24"/>
              </w:rPr>
            </w:pPr>
          </w:p>
        </w:tc>
        <w:tc>
          <w:tcPr>
            <w:tcW w:w="5264" w:type="dxa"/>
          </w:tcPr>
          <w:p w:rsidR="007D3E10" w:rsidRPr="0077601A" w:rsidRDefault="007D3E10" w:rsidP="0052309C">
            <w:pPr>
              <w:rPr>
                <w:rFonts w:ascii="Arial" w:hAnsi="Arial"/>
                <w:noProof w:val="0"/>
                <w:sz w:val="24"/>
              </w:rPr>
            </w:pPr>
          </w:p>
        </w:tc>
        <w:tc>
          <w:tcPr>
            <w:tcW w:w="1134" w:type="dxa"/>
          </w:tcPr>
          <w:p w:rsidR="007D3E10" w:rsidRPr="0077601A" w:rsidRDefault="007D3E10" w:rsidP="0052309C">
            <w:pPr>
              <w:jc w:val="center"/>
              <w:rPr>
                <w:rFonts w:ascii="Arial" w:hAnsi="Arial"/>
                <w:noProof w:val="0"/>
                <w:sz w:val="24"/>
              </w:rPr>
            </w:pPr>
          </w:p>
        </w:tc>
        <w:tc>
          <w:tcPr>
            <w:tcW w:w="1300" w:type="dxa"/>
          </w:tcPr>
          <w:p w:rsidR="007D3E10" w:rsidRPr="0077601A" w:rsidRDefault="007D3E10" w:rsidP="0052309C">
            <w:pPr>
              <w:jc w:val="center"/>
              <w:rPr>
                <w:rFonts w:ascii="Arial" w:hAnsi="Arial"/>
                <w:noProof w:val="0"/>
                <w:sz w:val="24"/>
              </w:rPr>
            </w:pPr>
          </w:p>
        </w:tc>
      </w:tr>
      <w:tr w:rsidR="007D3E10" w:rsidRPr="0035736B" w:rsidTr="0052309C">
        <w:trPr>
          <w:jc w:val="center"/>
        </w:trPr>
        <w:tc>
          <w:tcPr>
            <w:tcW w:w="2497" w:type="dxa"/>
          </w:tcPr>
          <w:p w:rsidR="007D3E10" w:rsidRPr="0077601A" w:rsidRDefault="007D3E10" w:rsidP="0052309C">
            <w:pPr>
              <w:rPr>
                <w:rFonts w:ascii="Arial" w:hAnsi="Arial"/>
                <w:noProof w:val="0"/>
                <w:sz w:val="24"/>
              </w:rPr>
            </w:pPr>
          </w:p>
        </w:tc>
        <w:tc>
          <w:tcPr>
            <w:tcW w:w="5264" w:type="dxa"/>
          </w:tcPr>
          <w:p w:rsidR="007D3E10" w:rsidRPr="0077601A" w:rsidRDefault="007D3E10" w:rsidP="0052309C">
            <w:pPr>
              <w:rPr>
                <w:rFonts w:ascii="Arial" w:hAnsi="Arial"/>
                <w:noProof w:val="0"/>
                <w:sz w:val="24"/>
              </w:rPr>
            </w:pPr>
          </w:p>
        </w:tc>
        <w:tc>
          <w:tcPr>
            <w:tcW w:w="1134" w:type="dxa"/>
          </w:tcPr>
          <w:p w:rsidR="007D3E10" w:rsidRPr="0077601A" w:rsidRDefault="007D3E10" w:rsidP="0052309C">
            <w:pPr>
              <w:jc w:val="center"/>
              <w:rPr>
                <w:rFonts w:ascii="Arial" w:hAnsi="Arial"/>
                <w:noProof w:val="0"/>
                <w:sz w:val="24"/>
              </w:rPr>
            </w:pPr>
          </w:p>
        </w:tc>
        <w:tc>
          <w:tcPr>
            <w:tcW w:w="1300" w:type="dxa"/>
          </w:tcPr>
          <w:p w:rsidR="007D3E10" w:rsidRPr="0077601A" w:rsidRDefault="007D3E10" w:rsidP="0052309C">
            <w:pPr>
              <w:jc w:val="center"/>
              <w:rPr>
                <w:rFonts w:ascii="Arial" w:hAnsi="Arial"/>
                <w:noProof w:val="0"/>
                <w:sz w:val="24"/>
              </w:rPr>
            </w:pPr>
          </w:p>
        </w:tc>
      </w:tr>
      <w:tr w:rsidR="007D3E10" w:rsidRPr="0035736B" w:rsidTr="0052309C">
        <w:trPr>
          <w:jc w:val="center"/>
        </w:trPr>
        <w:tc>
          <w:tcPr>
            <w:tcW w:w="2497" w:type="dxa"/>
          </w:tcPr>
          <w:p w:rsidR="007D3E10" w:rsidRPr="0077601A" w:rsidRDefault="007D3E10" w:rsidP="0052309C">
            <w:pPr>
              <w:rPr>
                <w:rFonts w:ascii="Arial" w:hAnsi="Arial"/>
                <w:noProof w:val="0"/>
                <w:sz w:val="24"/>
              </w:rPr>
            </w:pPr>
          </w:p>
        </w:tc>
        <w:tc>
          <w:tcPr>
            <w:tcW w:w="5264" w:type="dxa"/>
          </w:tcPr>
          <w:p w:rsidR="007D3E10" w:rsidRPr="0077601A" w:rsidRDefault="007D3E10" w:rsidP="0052309C">
            <w:pPr>
              <w:rPr>
                <w:rFonts w:ascii="Arial" w:hAnsi="Arial"/>
                <w:noProof w:val="0"/>
                <w:sz w:val="24"/>
              </w:rPr>
            </w:pPr>
          </w:p>
        </w:tc>
        <w:tc>
          <w:tcPr>
            <w:tcW w:w="1134" w:type="dxa"/>
          </w:tcPr>
          <w:p w:rsidR="007D3E10" w:rsidRPr="0077601A" w:rsidRDefault="007D3E10" w:rsidP="0052309C">
            <w:pPr>
              <w:jc w:val="center"/>
              <w:rPr>
                <w:rFonts w:ascii="Arial" w:hAnsi="Arial"/>
                <w:noProof w:val="0"/>
                <w:sz w:val="24"/>
              </w:rPr>
            </w:pPr>
          </w:p>
        </w:tc>
        <w:tc>
          <w:tcPr>
            <w:tcW w:w="1300" w:type="dxa"/>
          </w:tcPr>
          <w:p w:rsidR="007D3E10" w:rsidRPr="0077601A" w:rsidRDefault="007D3E10" w:rsidP="0052309C">
            <w:pPr>
              <w:jc w:val="center"/>
              <w:rPr>
                <w:rFonts w:ascii="Arial" w:hAnsi="Arial"/>
                <w:noProof w:val="0"/>
                <w:sz w:val="24"/>
              </w:rPr>
            </w:pPr>
          </w:p>
        </w:tc>
      </w:tr>
      <w:tr w:rsidR="007D3E10" w:rsidRPr="0035736B" w:rsidTr="0052309C">
        <w:trPr>
          <w:jc w:val="center"/>
        </w:trPr>
        <w:tc>
          <w:tcPr>
            <w:tcW w:w="2497" w:type="dxa"/>
          </w:tcPr>
          <w:p w:rsidR="007D3E10" w:rsidRPr="0077601A" w:rsidRDefault="007D3E10" w:rsidP="0052309C">
            <w:pPr>
              <w:rPr>
                <w:rFonts w:ascii="Arial" w:hAnsi="Arial"/>
                <w:noProof w:val="0"/>
                <w:sz w:val="24"/>
              </w:rPr>
            </w:pPr>
          </w:p>
        </w:tc>
        <w:tc>
          <w:tcPr>
            <w:tcW w:w="5264" w:type="dxa"/>
          </w:tcPr>
          <w:p w:rsidR="007D3E10" w:rsidRPr="0077601A" w:rsidRDefault="007D3E10" w:rsidP="0052309C">
            <w:pPr>
              <w:rPr>
                <w:rFonts w:ascii="Arial" w:hAnsi="Arial"/>
                <w:noProof w:val="0"/>
                <w:sz w:val="24"/>
              </w:rPr>
            </w:pPr>
          </w:p>
        </w:tc>
        <w:tc>
          <w:tcPr>
            <w:tcW w:w="1134" w:type="dxa"/>
          </w:tcPr>
          <w:p w:rsidR="007D3E10" w:rsidRPr="0077601A" w:rsidRDefault="007D3E10" w:rsidP="0052309C">
            <w:pPr>
              <w:jc w:val="center"/>
              <w:rPr>
                <w:rFonts w:ascii="Arial" w:hAnsi="Arial"/>
                <w:noProof w:val="0"/>
                <w:sz w:val="24"/>
              </w:rPr>
            </w:pPr>
          </w:p>
        </w:tc>
        <w:tc>
          <w:tcPr>
            <w:tcW w:w="1300" w:type="dxa"/>
          </w:tcPr>
          <w:p w:rsidR="007D3E10" w:rsidRPr="0077601A" w:rsidRDefault="007D3E10" w:rsidP="0052309C">
            <w:pPr>
              <w:jc w:val="center"/>
              <w:rPr>
                <w:rFonts w:ascii="Arial" w:hAnsi="Arial"/>
                <w:noProof w:val="0"/>
                <w:sz w:val="24"/>
              </w:rPr>
            </w:pPr>
          </w:p>
        </w:tc>
      </w:tr>
    </w:tbl>
    <w:p w:rsidR="007D3E10" w:rsidRPr="0035736B" w:rsidRDefault="007D3E10" w:rsidP="007D3E10">
      <w:pPr>
        <w:rPr>
          <w:noProof w:val="0"/>
          <w:sz w:val="24"/>
          <w:rtl/>
        </w:rPr>
      </w:pPr>
      <w:r w:rsidRPr="0035736B">
        <w:rPr>
          <w:rFonts w:hint="cs"/>
          <w:noProof w:val="0"/>
          <w:sz w:val="24"/>
          <w:rtl/>
        </w:rPr>
        <w:tab/>
      </w:r>
    </w:p>
    <w:p w:rsidR="007D3E10" w:rsidRDefault="007D3E10" w:rsidP="007D3E10">
      <w:pPr>
        <w:rPr>
          <w:b/>
          <w:bCs/>
          <w:sz w:val="24"/>
          <w:rtl/>
        </w:rPr>
      </w:pPr>
      <w:r w:rsidRPr="0035736B">
        <w:rPr>
          <w:rFonts w:hint="cs"/>
          <w:b/>
          <w:bCs/>
          <w:sz w:val="24"/>
          <w:rtl/>
        </w:rPr>
        <w:t>ממצאי המבדק:</w:t>
      </w:r>
    </w:p>
    <w:p w:rsidR="007D3E10" w:rsidRDefault="007D3E10" w:rsidP="007D3E10">
      <w:pPr>
        <w:rPr>
          <w:b/>
          <w:bCs/>
          <w:sz w:val="24"/>
          <w:rtl/>
        </w:rPr>
      </w:pPr>
      <w:r w:rsidRPr="0035736B">
        <w:rPr>
          <w:rFonts w:hint="cs"/>
          <w:b/>
          <w:bCs/>
          <w:sz w:val="24"/>
          <w:rtl/>
        </w:rPr>
        <w:t>טפסי אי-התאמות</w:t>
      </w:r>
    </w:p>
    <w:p w:rsidR="007D3E10" w:rsidRPr="0035736B" w:rsidRDefault="007D3E10" w:rsidP="007D3E10">
      <w:pPr>
        <w:rPr>
          <w:b/>
          <w:bCs/>
          <w:sz w:val="24"/>
          <w:rtl/>
        </w:rPr>
      </w:pPr>
    </w:p>
    <w:tbl>
      <w:tblPr>
        <w:bidiVisual/>
        <w:tblW w:w="9639" w:type="dxa"/>
        <w:tblLook w:val="0000" w:firstRow="0" w:lastRow="0" w:firstColumn="0" w:lastColumn="0" w:noHBand="0" w:noVBand="0"/>
      </w:tblPr>
      <w:tblGrid>
        <w:gridCol w:w="9639"/>
      </w:tblGrid>
      <w:tr w:rsidR="007D3E10" w:rsidRPr="0035736B" w:rsidTr="0052309C">
        <w:trPr>
          <w:cantSplit/>
          <w:trHeight w:val="824"/>
        </w:trPr>
        <w:tc>
          <w:tcPr>
            <w:tcW w:w="9639" w:type="dxa"/>
          </w:tcPr>
          <w:p w:rsidR="007D3E10" w:rsidRPr="0035736B" w:rsidRDefault="007D3E10" w:rsidP="0052309C">
            <w:pPr>
              <w:spacing w:line="276" w:lineRule="auto"/>
              <w:rPr>
                <w:sz w:val="24"/>
                <w:rtl/>
              </w:rPr>
            </w:pPr>
            <w:r w:rsidRPr="0035736B">
              <w:rPr>
                <w:rFonts w:hint="cs"/>
                <w:sz w:val="24"/>
                <w:rtl/>
              </w:rPr>
              <w:t>סה"כ מספר הטפסים</w:t>
            </w:r>
            <w:r>
              <w:rPr>
                <w:rFonts w:hint="cs"/>
                <w:sz w:val="24"/>
                <w:rtl/>
              </w:rPr>
              <w:t>:_____</w:t>
            </w:r>
            <w:r w:rsidRPr="0035736B">
              <w:rPr>
                <w:rFonts w:hint="cs"/>
                <w:sz w:val="24"/>
                <w:rtl/>
              </w:rPr>
              <w:t xml:space="preserve">    סה"כ אי התאמות : </w:t>
            </w:r>
            <w:r>
              <w:rPr>
                <w:rFonts w:hint="cs"/>
                <w:sz w:val="24"/>
                <w:rtl/>
              </w:rPr>
              <w:t>_______</w:t>
            </w:r>
            <w:r w:rsidRPr="0035736B">
              <w:rPr>
                <w:rFonts w:hint="cs"/>
                <w:sz w:val="24"/>
                <w:rtl/>
              </w:rPr>
              <w:t xml:space="preserve">      סה"כ הערות : </w:t>
            </w:r>
            <w:r>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Content>
                <w:r>
                  <w:rPr>
                    <w:rFonts w:ascii="Segoe UI Symbol" w:eastAsia="MS Gothic" w:hAnsi="Segoe UI Symbol" w:cs="Segoe UI Symbol" w:hint="cs"/>
                    <w:sz w:val="24"/>
                    <w:rtl/>
                  </w:rPr>
                  <w:t>☐</w:t>
                </w:r>
              </w:sdtContent>
            </w:sdt>
            <w:r w:rsidRPr="0035736B">
              <w:rPr>
                <w:rFonts w:hint="cs"/>
                <w:sz w:val="24"/>
                <w:rtl/>
              </w:rPr>
              <w:t xml:space="preserve"> צר</w:t>
            </w:r>
            <w:r>
              <w:rPr>
                <w:rFonts w:hint="cs"/>
                <w:sz w:val="24"/>
                <w:rtl/>
              </w:rPr>
              <w:t>ו</w:t>
            </w:r>
            <w:r w:rsidRPr="0035736B">
              <w:rPr>
                <w:rFonts w:hint="cs"/>
                <w:sz w:val="24"/>
                <w:rtl/>
              </w:rPr>
              <w:t xml:space="preserve">ף טפסי אי-התאמות שנרשמו בזמן המבדק    </w:t>
            </w:r>
          </w:p>
          <w:p w:rsidR="007D3E10" w:rsidRPr="0035736B" w:rsidRDefault="007D3E10" w:rsidP="0052309C">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Content>
                <w:r>
                  <w:rPr>
                    <w:rFonts w:ascii="Segoe UI Symbol" w:eastAsia="MS Gothic" w:hAnsi="Segoe UI Symbol" w:cs="Segoe UI Symbol" w:hint="cs"/>
                    <w:sz w:val="24"/>
                    <w:rtl/>
                  </w:rPr>
                  <w:t>☐</w:t>
                </w:r>
              </w:sdtContent>
            </w:sdt>
            <w:r w:rsidRPr="0035736B">
              <w:rPr>
                <w:rFonts w:hint="cs"/>
                <w:sz w:val="24"/>
                <w:rtl/>
              </w:rPr>
              <w:t xml:space="preserve">  לא רלוונטי</w:t>
            </w:r>
            <w:r>
              <w:rPr>
                <w:rFonts w:hint="cs"/>
                <w:sz w:val="24"/>
                <w:rtl/>
              </w:rPr>
              <w:t xml:space="preserve">- </w:t>
            </w:r>
            <w:r w:rsidRPr="0035736B">
              <w:rPr>
                <w:rFonts w:hint="cs"/>
                <w:sz w:val="24"/>
                <w:rtl/>
              </w:rPr>
              <w:t xml:space="preserve">נמסרו בזמן המבדק         </w:t>
            </w:r>
          </w:p>
        </w:tc>
      </w:tr>
    </w:tbl>
    <w:p w:rsidR="007D3E10" w:rsidRDefault="007D3E10" w:rsidP="007D3E10">
      <w:pPr>
        <w:rPr>
          <w:b/>
          <w:bCs/>
          <w:noProof w:val="0"/>
          <w:sz w:val="24"/>
          <w:rtl/>
        </w:rPr>
      </w:pPr>
    </w:p>
    <w:p w:rsidR="007D3E10" w:rsidRDefault="007D3E10" w:rsidP="007D3E10">
      <w:pPr>
        <w:bidi w:val="0"/>
        <w:rPr>
          <w:b/>
          <w:bCs/>
          <w:noProof w:val="0"/>
          <w:sz w:val="24"/>
          <w:rtl/>
        </w:rPr>
      </w:pPr>
      <w:r>
        <w:rPr>
          <w:b/>
          <w:bCs/>
          <w:noProof w:val="0"/>
          <w:sz w:val="24"/>
          <w:rtl/>
        </w:rPr>
        <w:br w:type="page"/>
      </w:r>
    </w:p>
    <w:p w:rsidR="007D3E10" w:rsidRDefault="007D3E10" w:rsidP="007D3E10">
      <w:pPr>
        <w:rPr>
          <w:b/>
          <w:bCs/>
          <w:szCs w:val="22"/>
          <w:rtl/>
        </w:rPr>
      </w:pPr>
      <w:bookmarkStart w:id="4" w:name="_Hlk509913179"/>
      <w:r w:rsidRPr="0035736B">
        <w:rPr>
          <w:rFonts w:hint="cs"/>
          <w:b/>
          <w:bCs/>
          <w:noProof w:val="0"/>
          <w:sz w:val="24"/>
          <w:rtl/>
        </w:rPr>
        <w:lastRenderedPageBreak/>
        <w:t>סיכום ממצאי המבדק</w:t>
      </w:r>
      <w:r>
        <w:rPr>
          <w:rFonts w:hint="cs"/>
          <w:b/>
          <w:bCs/>
          <w:noProof w:val="0"/>
          <w:sz w:val="24"/>
          <w:rtl/>
        </w:rPr>
        <w:t xml:space="preserve">                                                                                             </w:t>
      </w:r>
      <w:r w:rsidRPr="00EE3233">
        <w:rPr>
          <w:b/>
          <w:bCs/>
          <w:sz w:val="24"/>
        </w:rPr>
        <w:t>Summary of assessment finding</w:t>
      </w:r>
      <w:r>
        <w:rPr>
          <w:b/>
          <w:bCs/>
          <w:sz w:val="24"/>
        </w:rPr>
        <w:t>s</w:t>
      </w:r>
    </w:p>
    <w:p w:rsidR="007D3E10" w:rsidRDefault="007D3E10" w:rsidP="007D3E10">
      <w:pPr>
        <w:rPr>
          <w:rFonts w:cs="Times New Roman"/>
          <w:b/>
          <w:bCs/>
        </w:rPr>
      </w:pPr>
      <w:r>
        <w:rPr>
          <w:rFonts w:hint="cs"/>
          <w:b/>
          <w:bCs/>
          <w:u w:val="single"/>
          <w:rtl/>
        </w:rPr>
        <w:t>הערה:</w:t>
      </w:r>
      <w:r>
        <w:rPr>
          <w:rFonts w:cs="Times New Roman" w:hint="cs"/>
          <w:b/>
          <w:bCs/>
          <w:rtl/>
        </w:rPr>
        <w:t xml:space="preserve">                                                                                                                                             </w:t>
      </w:r>
      <w:r w:rsidRPr="0088657B">
        <w:rPr>
          <w:rFonts w:cs="Times New Roman"/>
          <w:b/>
          <w:bCs/>
          <w:u w:val="single"/>
        </w:rPr>
        <w:t>Comment:</w:t>
      </w:r>
    </w:p>
    <w:p w:rsidR="007D3E10" w:rsidRPr="00D9680E" w:rsidRDefault="007D3E10" w:rsidP="007D3E10">
      <w:pPr>
        <w:rPr>
          <w:rFonts w:ascii="Calibri" w:hAnsi="Calibri"/>
          <w:b/>
          <w:bCs/>
        </w:rPr>
      </w:pPr>
      <w:r>
        <w:rPr>
          <w:rFonts w:hint="cs"/>
          <w:b/>
          <w:bCs/>
          <w:rtl/>
        </w:rPr>
        <w:t>הסימונים המודגשים הינם המלצות לשיפור אשר לא הגיעו לכדי ממצא. מוצע למעבדה לשקול שימוש בהערות אלו לשיפור התהליכים.</w:t>
      </w:r>
    </w:p>
    <w:p w:rsidR="007D3E10" w:rsidRPr="0088657B" w:rsidRDefault="007D3E10" w:rsidP="007D3E10">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7D3E10" w:rsidRDefault="007D3E10" w:rsidP="007D3E10">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7D3E10" w:rsidTr="0052309C">
        <w:tc>
          <w:tcPr>
            <w:tcW w:w="5097" w:type="dxa"/>
          </w:tcPr>
          <w:p w:rsidR="007D3E10" w:rsidRDefault="007D3E10" w:rsidP="0052309C">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7D3E10" w:rsidRPr="0088657B" w:rsidRDefault="007D3E10" w:rsidP="0052309C">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7D3E10" w:rsidTr="0052309C">
        <w:tc>
          <w:tcPr>
            <w:tcW w:w="5097" w:type="dxa"/>
          </w:tcPr>
          <w:p w:rsidR="007D3E10" w:rsidRDefault="007D3E10" w:rsidP="0052309C">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7D3E10" w:rsidRPr="0088657B" w:rsidRDefault="007D3E10" w:rsidP="0052309C">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bl>
    <w:p w:rsidR="00475B55" w:rsidRPr="007D3E10" w:rsidRDefault="00475B55" w:rsidP="009170E7">
      <w:pPr>
        <w:spacing w:before="60"/>
        <w:rPr>
          <w:i/>
          <w:iCs/>
          <w:sz w:val="24"/>
          <w:rtl/>
        </w:rPr>
      </w:pPr>
      <w:bookmarkStart w:id="5" w:name="_GoBack"/>
      <w:bookmarkEnd w:id="3"/>
      <w:bookmarkEnd w:id="4"/>
      <w:bookmarkEnd w:id="5"/>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716"/>
        <w:gridCol w:w="851"/>
        <w:gridCol w:w="850"/>
        <w:gridCol w:w="851"/>
        <w:gridCol w:w="850"/>
        <w:gridCol w:w="992"/>
        <w:gridCol w:w="1034"/>
        <w:gridCol w:w="929"/>
      </w:tblGrid>
      <w:tr w:rsidR="002B274D" w:rsidRPr="009170E7" w:rsidTr="009170E7">
        <w:trPr>
          <w:cantSplit/>
          <w:tblHeader/>
          <w:jc w:val="center"/>
        </w:trPr>
        <w:tc>
          <w:tcPr>
            <w:tcW w:w="804" w:type="dxa"/>
          </w:tcPr>
          <w:p w:rsidR="002B274D" w:rsidRPr="009170E7" w:rsidRDefault="002B274D" w:rsidP="002B274D">
            <w:pPr>
              <w:spacing w:before="60" w:line="360" w:lineRule="auto"/>
              <w:rPr>
                <w:b/>
                <w:bCs/>
                <w:noProof w:val="0"/>
                <w:sz w:val="24"/>
              </w:rPr>
            </w:pPr>
            <w:r w:rsidRPr="009170E7">
              <w:rPr>
                <w:rFonts w:hint="cs"/>
                <w:b/>
                <w:bCs/>
                <w:noProof w:val="0"/>
                <w:sz w:val="24"/>
                <w:rtl/>
              </w:rPr>
              <w:t>מס' סעיף</w:t>
            </w:r>
          </w:p>
        </w:tc>
        <w:tc>
          <w:tcPr>
            <w:tcW w:w="2716" w:type="dxa"/>
          </w:tcPr>
          <w:p w:rsidR="002B274D" w:rsidRPr="009170E7" w:rsidRDefault="002B274D" w:rsidP="002B274D">
            <w:pPr>
              <w:spacing w:before="60" w:line="360" w:lineRule="auto"/>
              <w:rPr>
                <w:b/>
                <w:bCs/>
                <w:noProof w:val="0"/>
                <w:sz w:val="24"/>
                <w:rtl/>
              </w:rPr>
            </w:pPr>
            <w:r w:rsidRPr="009170E7">
              <w:rPr>
                <w:rFonts w:hint="cs"/>
                <w:b/>
                <w:bCs/>
                <w:noProof w:val="0"/>
                <w:sz w:val="24"/>
                <w:rtl/>
              </w:rPr>
              <w:t>שם הסעיף (לעיתים מקוצר)</w:t>
            </w:r>
          </w:p>
          <w:p w:rsidR="002B274D" w:rsidRPr="009170E7" w:rsidRDefault="00690B60" w:rsidP="002B274D">
            <w:pPr>
              <w:spacing w:before="60" w:line="360" w:lineRule="auto"/>
              <w:rPr>
                <w:b/>
                <w:bCs/>
                <w:noProof w:val="0"/>
                <w:sz w:val="24"/>
                <w:rtl/>
              </w:rPr>
            </w:pPr>
            <w:r>
              <w:rPr>
                <w:b/>
                <w:bCs/>
                <w:noProof w:val="0"/>
                <w:sz w:val="24"/>
              </w:rPr>
              <w:t>ISO</w:t>
            </w:r>
            <w:r w:rsidR="002B274D" w:rsidRPr="009170E7">
              <w:rPr>
                <w:b/>
                <w:bCs/>
                <w:noProof w:val="0"/>
                <w:sz w:val="24"/>
              </w:rPr>
              <w:t xml:space="preserve"> </w:t>
            </w:r>
            <w:r w:rsidR="00DC4C37">
              <w:rPr>
                <w:b/>
                <w:bCs/>
                <w:noProof w:val="0"/>
                <w:sz w:val="24"/>
              </w:rPr>
              <w:t>170</w:t>
            </w:r>
            <w:r>
              <w:rPr>
                <w:b/>
                <w:bCs/>
                <w:noProof w:val="0"/>
                <w:sz w:val="24"/>
              </w:rPr>
              <w:t>34</w:t>
            </w:r>
          </w:p>
        </w:tc>
        <w:tc>
          <w:tcPr>
            <w:tcW w:w="851" w:type="dxa"/>
            <w:vAlign w:val="center"/>
          </w:tcPr>
          <w:p w:rsidR="002B274D" w:rsidRPr="009170E7" w:rsidRDefault="002B274D" w:rsidP="00475B55">
            <w:pPr>
              <w:jc w:val="center"/>
              <w:rPr>
                <w:b/>
                <w:bCs/>
                <w:szCs w:val="22"/>
              </w:rPr>
            </w:pPr>
            <w:r w:rsidRPr="009170E7">
              <w:rPr>
                <w:b/>
                <w:bCs/>
                <w:rtl/>
              </w:rPr>
              <w:t>כן נבדק</w:t>
            </w:r>
          </w:p>
          <w:p w:rsidR="002B274D" w:rsidRPr="009170E7" w:rsidRDefault="002B274D" w:rsidP="009170E7">
            <w:pPr>
              <w:spacing w:before="60" w:line="360" w:lineRule="auto"/>
              <w:jc w:val="center"/>
              <w:rPr>
                <w:b/>
                <w:bCs/>
                <w:noProof w:val="0"/>
                <w:sz w:val="24"/>
              </w:rPr>
            </w:pPr>
            <w:r w:rsidRPr="009170E7">
              <w:rPr>
                <w:sz w:val="16"/>
                <w:szCs w:val="16"/>
              </w:rPr>
              <w:t>Assessed</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לא נבדק</w:t>
            </w:r>
          </w:p>
          <w:p w:rsidR="002B274D" w:rsidRPr="009170E7" w:rsidRDefault="002B274D" w:rsidP="009170E7">
            <w:pPr>
              <w:spacing w:before="60" w:line="360" w:lineRule="auto"/>
              <w:jc w:val="center"/>
              <w:rPr>
                <w:b/>
                <w:bCs/>
                <w:noProof w:val="0"/>
                <w:sz w:val="24"/>
              </w:rPr>
            </w:pPr>
            <w:r w:rsidRPr="009170E7">
              <w:rPr>
                <w:sz w:val="16"/>
                <w:szCs w:val="16"/>
              </w:rPr>
              <w:t>Not Assessed</w:t>
            </w:r>
          </w:p>
        </w:tc>
        <w:tc>
          <w:tcPr>
            <w:tcW w:w="851" w:type="dxa"/>
            <w:vAlign w:val="center"/>
          </w:tcPr>
          <w:p w:rsidR="002B274D" w:rsidRPr="009170E7" w:rsidRDefault="002B274D" w:rsidP="00475B55">
            <w:pPr>
              <w:jc w:val="center"/>
              <w:rPr>
                <w:b/>
                <w:bCs/>
              </w:rPr>
            </w:pPr>
            <w:r w:rsidRPr="009170E7">
              <w:rPr>
                <w:b/>
                <w:bCs/>
                <w:rtl/>
              </w:rPr>
              <w:t>נבדק חלקית</w:t>
            </w:r>
          </w:p>
          <w:p w:rsidR="002B274D" w:rsidRPr="009170E7" w:rsidRDefault="002B274D" w:rsidP="009170E7">
            <w:pPr>
              <w:spacing w:before="60" w:line="360" w:lineRule="auto"/>
              <w:jc w:val="center"/>
              <w:rPr>
                <w:b/>
                <w:bCs/>
                <w:noProof w:val="0"/>
                <w:sz w:val="24"/>
              </w:rPr>
            </w:pPr>
            <w:r w:rsidRPr="009170E7">
              <w:rPr>
                <w:sz w:val="16"/>
                <w:szCs w:val="16"/>
              </w:rPr>
              <w:t>Assessed Partially</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הערה</w:t>
            </w:r>
          </w:p>
          <w:p w:rsidR="002B274D" w:rsidRPr="009170E7" w:rsidRDefault="002B274D" w:rsidP="009170E7">
            <w:pPr>
              <w:spacing w:before="60" w:line="360" w:lineRule="auto"/>
              <w:jc w:val="center"/>
              <w:rPr>
                <w:b/>
                <w:bCs/>
                <w:noProof w:val="0"/>
                <w:sz w:val="24"/>
              </w:rPr>
            </w:pPr>
            <w:r w:rsidRPr="009170E7">
              <w:rPr>
                <w:sz w:val="15"/>
                <w:szCs w:val="15"/>
              </w:rPr>
              <w:t>Comment</w:t>
            </w:r>
          </w:p>
        </w:tc>
        <w:tc>
          <w:tcPr>
            <w:tcW w:w="992" w:type="dxa"/>
            <w:vAlign w:val="center"/>
          </w:tcPr>
          <w:p w:rsidR="002B274D" w:rsidRPr="009170E7" w:rsidRDefault="002B274D" w:rsidP="00475B55">
            <w:pPr>
              <w:jc w:val="center"/>
              <w:rPr>
                <w:rFonts w:ascii="Calibri" w:hAnsi="Calibri"/>
                <w:b/>
                <w:bCs/>
                <w:sz w:val="24"/>
              </w:rPr>
            </w:pPr>
            <w:r w:rsidRPr="009170E7">
              <w:rPr>
                <w:b/>
                <w:bCs/>
                <w:rtl/>
              </w:rPr>
              <w:t>סיווג 3</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1034" w:type="dxa"/>
            <w:vAlign w:val="center"/>
          </w:tcPr>
          <w:p w:rsidR="002B274D" w:rsidRPr="009170E7" w:rsidRDefault="002B274D" w:rsidP="00475B55">
            <w:pPr>
              <w:jc w:val="center"/>
              <w:rPr>
                <w:rFonts w:ascii="Calibri" w:hAnsi="Calibri"/>
                <w:b/>
                <w:bCs/>
                <w:sz w:val="24"/>
              </w:rPr>
            </w:pPr>
            <w:r w:rsidRPr="009170E7">
              <w:rPr>
                <w:b/>
                <w:bCs/>
                <w:rtl/>
              </w:rPr>
              <w:t>סיווג 2</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929" w:type="dxa"/>
            <w:vAlign w:val="center"/>
          </w:tcPr>
          <w:p w:rsidR="002B274D" w:rsidRPr="009170E7" w:rsidRDefault="002B274D" w:rsidP="00475B55">
            <w:pPr>
              <w:jc w:val="center"/>
              <w:rPr>
                <w:b/>
                <w:bCs/>
              </w:rPr>
            </w:pPr>
            <w:r w:rsidRPr="009170E7">
              <w:rPr>
                <w:b/>
                <w:bCs/>
                <w:rtl/>
              </w:rPr>
              <w:t>סיווג 1</w:t>
            </w:r>
          </w:p>
          <w:p w:rsidR="002B274D" w:rsidRPr="009170E7" w:rsidRDefault="002B274D" w:rsidP="009170E7">
            <w:pPr>
              <w:spacing w:before="60" w:line="360" w:lineRule="auto"/>
              <w:jc w:val="center"/>
              <w:rPr>
                <w:b/>
                <w:bCs/>
                <w:noProof w:val="0"/>
                <w:sz w:val="24"/>
              </w:rPr>
            </w:pPr>
            <w:r w:rsidRPr="009170E7">
              <w:rPr>
                <w:sz w:val="16"/>
                <w:szCs w:val="16"/>
              </w:rPr>
              <w:t>Classifica-tion</w:t>
            </w:r>
          </w:p>
        </w:tc>
      </w:tr>
      <w:tr w:rsidR="00F84692" w:rsidRPr="009170E7" w:rsidTr="009170E7">
        <w:trPr>
          <w:cantSplit/>
          <w:jc w:val="center"/>
        </w:trPr>
        <w:tc>
          <w:tcPr>
            <w:tcW w:w="804" w:type="dxa"/>
          </w:tcPr>
          <w:p w:rsidR="00F84692" w:rsidRPr="009170E7" w:rsidRDefault="00F84692" w:rsidP="009170E7">
            <w:pPr>
              <w:spacing w:before="60"/>
              <w:rPr>
                <w:noProof w:val="0"/>
                <w:sz w:val="24"/>
              </w:rPr>
            </w:pPr>
            <w:bookmarkStart w:id="6" w:name="Text13"/>
            <w:r w:rsidRPr="009170E7">
              <w:rPr>
                <w:rFonts w:hint="cs"/>
                <w:noProof w:val="0"/>
                <w:sz w:val="24"/>
                <w:rtl/>
              </w:rPr>
              <w:t>4.1</w:t>
            </w:r>
          </w:p>
        </w:tc>
        <w:tc>
          <w:tcPr>
            <w:tcW w:w="2716" w:type="dxa"/>
          </w:tcPr>
          <w:p w:rsidR="00F84692" w:rsidRPr="009170E7" w:rsidRDefault="00A65490" w:rsidP="009170E7">
            <w:pPr>
              <w:spacing w:before="60"/>
              <w:rPr>
                <w:noProof w:val="0"/>
                <w:sz w:val="24"/>
                <w:rtl/>
              </w:rPr>
            </w:pPr>
            <w:r>
              <w:rPr>
                <w:rFonts w:hint="cs"/>
                <w:noProof w:val="0"/>
                <w:sz w:val="24"/>
                <w:rtl/>
              </w:rPr>
              <w:t>נושאים חוזיים</w:t>
            </w:r>
          </w:p>
        </w:tc>
        <w:tc>
          <w:tcPr>
            <w:tcW w:w="851" w:type="dxa"/>
          </w:tcPr>
          <w:p w:rsidR="00F84692" w:rsidRPr="009170E7" w:rsidRDefault="00F84692" w:rsidP="00E209D7">
            <w:pPr>
              <w:spacing w:before="60"/>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A556E2" w:rsidRPr="009170E7" w:rsidTr="009170E7">
        <w:trPr>
          <w:cantSplit/>
          <w:jc w:val="center"/>
        </w:trPr>
        <w:tc>
          <w:tcPr>
            <w:tcW w:w="9877" w:type="dxa"/>
            <w:gridSpan w:val="9"/>
          </w:tcPr>
          <w:p w:rsidR="00A556E2" w:rsidRPr="009170E7" w:rsidRDefault="00A556E2" w:rsidP="009170E7">
            <w:pPr>
              <w:spacing w:before="60" w:line="276" w:lineRule="auto"/>
              <w:rPr>
                <w:noProof w:val="0"/>
                <w:sz w:val="24"/>
              </w:rPr>
            </w:pPr>
          </w:p>
        </w:tc>
      </w:tr>
      <w:bookmarkEnd w:id="6"/>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4.2</w:t>
            </w:r>
          </w:p>
        </w:tc>
        <w:tc>
          <w:tcPr>
            <w:tcW w:w="2716" w:type="dxa"/>
          </w:tcPr>
          <w:p w:rsidR="00F84692" w:rsidRPr="009170E7" w:rsidRDefault="00A65490" w:rsidP="009170E7">
            <w:pPr>
              <w:spacing w:before="60"/>
              <w:rPr>
                <w:noProof w:val="0"/>
                <w:sz w:val="24"/>
              </w:rPr>
            </w:pPr>
            <w:r>
              <w:rPr>
                <w:rFonts w:hint="cs"/>
                <w:noProof w:val="0"/>
                <w:sz w:val="24"/>
                <w:rtl/>
              </w:rPr>
              <w:t>אי ניגוד עניינים</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Pr>
            </w:pPr>
            <w:r>
              <w:rPr>
                <w:rFonts w:hint="cs"/>
                <w:noProof w:val="0"/>
                <w:sz w:val="24"/>
                <w:rtl/>
              </w:rPr>
              <w:t>4.3</w:t>
            </w:r>
          </w:p>
        </w:tc>
        <w:tc>
          <w:tcPr>
            <w:tcW w:w="2716" w:type="dxa"/>
          </w:tcPr>
          <w:p w:rsidR="00F84692" w:rsidRPr="009170E7" w:rsidRDefault="00A65490" w:rsidP="009170E7">
            <w:pPr>
              <w:spacing w:before="60"/>
              <w:rPr>
                <w:noProof w:val="0"/>
                <w:sz w:val="24"/>
              </w:rPr>
            </w:pPr>
            <w:r>
              <w:rPr>
                <w:rFonts w:hint="cs"/>
                <w:noProof w:val="0"/>
                <w:sz w:val="24"/>
                <w:rtl/>
              </w:rPr>
              <w:t>סודיות</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A65490" w:rsidP="009170E7">
            <w:pPr>
              <w:spacing w:before="60"/>
              <w:rPr>
                <w:noProof w:val="0"/>
                <w:sz w:val="24"/>
              </w:rPr>
            </w:pPr>
            <w:r>
              <w:rPr>
                <w:rFonts w:hint="cs"/>
                <w:noProof w:val="0"/>
                <w:sz w:val="24"/>
                <w:rtl/>
              </w:rPr>
              <w:t>5</w:t>
            </w:r>
          </w:p>
        </w:tc>
        <w:tc>
          <w:tcPr>
            <w:tcW w:w="2716" w:type="dxa"/>
          </w:tcPr>
          <w:p w:rsidR="00F84692" w:rsidRPr="009170E7" w:rsidRDefault="00A65490" w:rsidP="009170E7">
            <w:pPr>
              <w:spacing w:before="60"/>
              <w:rPr>
                <w:noProof w:val="0"/>
                <w:sz w:val="24"/>
              </w:rPr>
            </w:pPr>
            <w:r>
              <w:rPr>
                <w:rFonts w:hint="cs"/>
                <w:noProof w:val="0"/>
                <w:sz w:val="24"/>
                <w:rtl/>
              </w:rPr>
              <w:t>דרישות מבניות</w:t>
            </w:r>
          </w:p>
        </w:tc>
        <w:tc>
          <w:tcPr>
            <w:tcW w:w="851" w:type="dxa"/>
          </w:tcPr>
          <w:p w:rsidR="00F84692" w:rsidRPr="004F0606"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A65490" w:rsidP="009170E7">
            <w:pPr>
              <w:spacing w:before="60"/>
              <w:rPr>
                <w:noProof w:val="0"/>
                <w:sz w:val="24"/>
                <w:rtl/>
              </w:rPr>
            </w:pPr>
            <w:r>
              <w:rPr>
                <w:rFonts w:hint="cs"/>
                <w:noProof w:val="0"/>
                <w:sz w:val="24"/>
                <w:rtl/>
              </w:rPr>
              <w:t>6.1</w:t>
            </w:r>
          </w:p>
        </w:tc>
        <w:tc>
          <w:tcPr>
            <w:tcW w:w="2716" w:type="dxa"/>
          </w:tcPr>
          <w:p w:rsidR="00F84692" w:rsidRPr="009170E7" w:rsidRDefault="00A65490" w:rsidP="009170E7">
            <w:pPr>
              <w:spacing w:before="60"/>
              <w:rPr>
                <w:noProof w:val="0"/>
                <w:sz w:val="24"/>
                <w:rtl/>
              </w:rPr>
            </w:pPr>
            <w:r>
              <w:rPr>
                <w:rFonts w:hint="cs"/>
                <w:noProof w:val="0"/>
                <w:sz w:val="24"/>
                <w:rtl/>
              </w:rPr>
              <w:t>כח אדם</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A65490" w:rsidP="009170E7">
            <w:pPr>
              <w:spacing w:before="60"/>
              <w:rPr>
                <w:noProof w:val="0"/>
                <w:sz w:val="24"/>
                <w:rtl/>
              </w:rPr>
            </w:pPr>
            <w:r>
              <w:rPr>
                <w:rFonts w:hint="cs"/>
                <w:noProof w:val="0"/>
                <w:sz w:val="24"/>
                <w:rtl/>
              </w:rPr>
              <w:t>6.2</w:t>
            </w:r>
          </w:p>
        </w:tc>
        <w:tc>
          <w:tcPr>
            <w:tcW w:w="2716" w:type="dxa"/>
          </w:tcPr>
          <w:p w:rsidR="00F84692" w:rsidRPr="009170E7" w:rsidRDefault="00A65490" w:rsidP="009170E7">
            <w:pPr>
              <w:spacing w:before="60"/>
              <w:rPr>
                <w:noProof w:val="0"/>
                <w:sz w:val="24"/>
                <w:rtl/>
              </w:rPr>
            </w:pPr>
            <w:r>
              <w:rPr>
                <w:rFonts w:hint="cs"/>
                <w:noProof w:val="0"/>
                <w:sz w:val="24"/>
                <w:rtl/>
              </w:rPr>
              <w:t>קבלני משנה</w:t>
            </w:r>
            <w:r w:rsidR="004F0606">
              <w:rPr>
                <w:noProof w:val="0"/>
                <w:sz w:val="24"/>
                <w:rtl/>
              </w:rPr>
              <w:t xml:space="preserve"> </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Pr>
            </w:pPr>
            <w:r>
              <w:rPr>
                <w:rFonts w:hint="cs"/>
                <w:noProof w:val="0"/>
                <w:sz w:val="24"/>
                <w:rtl/>
              </w:rPr>
              <w:t>6.3</w:t>
            </w:r>
          </w:p>
        </w:tc>
        <w:tc>
          <w:tcPr>
            <w:tcW w:w="2716" w:type="dxa"/>
          </w:tcPr>
          <w:p w:rsidR="00FE2505" w:rsidRPr="009170E7" w:rsidRDefault="00A65490" w:rsidP="009170E7">
            <w:pPr>
              <w:spacing w:before="60"/>
              <w:rPr>
                <w:noProof w:val="0"/>
                <w:sz w:val="24"/>
              </w:rPr>
            </w:pPr>
            <w:r>
              <w:rPr>
                <w:noProof w:val="0"/>
                <w:sz w:val="24"/>
                <w:rtl/>
              </w:rPr>
              <w:t>אספקת ציוד, שירותים וטובין</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6.4</w:t>
            </w:r>
          </w:p>
        </w:tc>
        <w:tc>
          <w:tcPr>
            <w:tcW w:w="2716" w:type="dxa"/>
          </w:tcPr>
          <w:p w:rsidR="00FE2505" w:rsidRPr="009170E7" w:rsidRDefault="00A65490" w:rsidP="009170E7">
            <w:pPr>
              <w:spacing w:before="60"/>
              <w:rPr>
                <w:noProof w:val="0"/>
                <w:sz w:val="24"/>
                <w:rtl/>
              </w:rPr>
            </w:pPr>
            <w:r>
              <w:rPr>
                <w:rFonts w:hint="cs"/>
                <w:noProof w:val="0"/>
                <w:sz w:val="24"/>
                <w:rtl/>
              </w:rPr>
              <w:t>מבנה ותנאי סביבה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7.1</w:t>
            </w:r>
          </w:p>
        </w:tc>
        <w:tc>
          <w:tcPr>
            <w:tcW w:w="2716" w:type="dxa"/>
          </w:tcPr>
          <w:p w:rsidR="00FE2505" w:rsidRPr="009170E7" w:rsidRDefault="00A65490" w:rsidP="009170E7">
            <w:pPr>
              <w:spacing w:before="60"/>
              <w:rPr>
                <w:noProof w:val="0"/>
                <w:sz w:val="24"/>
                <w:rtl/>
              </w:rPr>
            </w:pPr>
            <w:r>
              <w:rPr>
                <w:rFonts w:hint="cs"/>
                <w:noProof w:val="0"/>
                <w:sz w:val="24"/>
                <w:rtl/>
              </w:rPr>
              <w:t xml:space="preserve">דרישות טכניות וייצור </w:t>
            </w:r>
            <w:r>
              <w:rPr>
                <w:noProof w:val="0"/>
                <w:sz w:val="24"/>
                <w:rtl/>
              </w:rPr>
              <w:t>–</w:t>
            </w:r>
            <w:r>
              <w:rPr>
                <w:rFonts w:hint="cs"/>
                <w:noProof w:val="0"/>
                <w:sz w:val="24"/>
                <w:rtl/>
              </w:rPr>
              <w:t xml:space="preserve"> דרישות כלליות</w:t>
            </w:r>
            <w:r w:rsidR="001C5BF7" w:rsidRPr="001C5BF7">
              <w:rPr>
                <w:noProof w:val="0"/>
                <w:sz w:val="24"/>
                <w:rtl/>
              </w:rPr>
              <w:t xml:space="preserve">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7.2</w:t>
            </w:r>
          </w:p>
        </w:tc>
        <w:tc>
          <w:tcPr>
            <w:tcW w:w="2716" w:type="dxa"/>
          </w:tcPr>
          <w:p w:rsidR="00FE2505" w:rsidRPr="009170E7" w:rsidRDefault="00A65490" w:rsidP="009170E7">
            <w:pPr>
              <w:spacing w:before="60"/>
              <w:rPr>
                <w:noProof w:val="0"/>
                <w:sz w:val="24"/>
                <w:rtl/>
              </w:rPr>
            </w:pPr>
            <w:r>
              <w:rPr>
                <w:rFonts w:hint="cs"/>
                <w:noProof w:val="0"/>
                <w:sz w:val="24"/>
                <w:rtl/>
              </w:rPr>
              <w:t>תכנון הייצור</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7.3</w:t>
            </w:r>
          </w:p>
        </w:tc>
        <w:tc>
          <w:tcPr>
            <w:tcW w:w="2716" w:type="dxa"/>
          </w:tcPr>
          <w:p w:rsidR="00FE2505" w:rsidRPr="009170E7" w:rsidRDefault="00A65490" w:rsidP="009170E7">
            <w:pPr>
              <w:spacing w:before="60"/>
              <w:rPr>
                <w:noProof w:val="0"/>
                <w:sz w:val="24"/>
                <w:rtl/>
              </w:rPr>
            </w:pPr>
            <w:r>
              <w:rPr>
                <w:rFonts w:hint="cs"/>
                <w:noProof w:val="0"/>
                <w:sz w:val="24"/>
                <w:rtl/>
              </w:rPr>
              <w:t>בקרת ייצור</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7.4</w:t>
            </w:r>
          </w:p>
        </w:tc>
        <w:tc>
          <w:tcPr>
            <w:tcW w:w="2716" w:type="dxa"/>
          </w:tcPr>
          <w:p w:rsidR="00FE2505" w:rsidRPr="009170E7" w:rsidRDefault="00A65490" w:rsidP="009170E7">
            <w:pPr>
              <w:spacing w:before="60"/>
              <w:rPr>
                <w:noProof w:val="0"/>
                <w:sz w:val="24"/>
                <w:rtl/>
              </w:rPr>
            </w:pPr>
            <w:r>
              <w:rPr>
                <w:rFonts w:hint="cs"/>
                <w:noProof w:val="0"/>
                <w:sz w:val="24"/>
                <w:rtl/>
              </w:rPr>
              <w:t>טיפול בחומר ואחסונו</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7.5</w:t>
            </w:r>
          </w:p>
        </w:tc>
        <w:tc>
          <w:tcPr>
            <w:tcW w:w="2716" w:type="dxa"/>
          </w:tcPr>
          <w:p w:rsidR="00FE2505" w:rsidRPr="009170E7" w:rsidRDefault="00A65490" w:rsidP="009170E7">
            <w:pPr>
              <w:spacing w:before="60"/>
              <w:rPr>
                <w:noProof w:val="0"/>
                <w:sz w:val="24"/>
                <w:rtl/>
              </w:rPr>
            </w:pPr>
            <w:r>
              <w:rPr>
                <w:rFonts w:hint="cs"/>
                <w:noProof w:val="0"/>
                <w:sz w:val="24"/>
                <w:rtl/>
              </w:rPr>
              <w:t>עיבוד חומר</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7.6</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 </w:t>
            </w:r>
            <w:r w:rsidR="00A65490">
              <w:rPr>
                <w:rFonts w:hint="cs"/>
                <w:noProof w:val="0"/>
                <w:sz w:val="24"/>
                <w:rtl/>
              </w:rPr>
              <w:t>הליכי מדידה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7.7</w:t>
            </w:r>
          </w:p>
        </w:tc>
        <w:tc>
          <w:tcPr>
            <w:tcW w:w="2716" w:type="dxa"/>
          </w:tcPr>
          <w:p w:rsidR="00FE2505" w:rsidRPr="009170E7" w:rsidRDefault="00A65490" w:rsidP="009170E7">
            <w:pPr>
              <w:spacing w:before="60"/>
              <w:rPr>
                <w:noProof w:val="0"/>
                <w:sz w:val="24"/>
                <w:rtl/>
              </w:rPr>
            </w:pPr>
            <w:r>
              <w:rPr>
                <w:rFonts w:hint="cs"/>
                <w:noProof w:val="0"/>
                <w:sz w:val="24"/>
                <w:rtl/>
              </w:rPr>
              <w:t>ציוד מדידה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tl/>
              </w:rPr>
            </w:pPr>
            <w:r>
              <w:rPr>
                <w:rFonts w:hint="cs"/>
                <w:noProof w:val="0"/>
                <w:sz w:val="24"/>
                <w:rtl/>
              </w:rPr>
              <w:t>7.8</w:t>
            </w:r>
          </w:p>
        </w:tc>
        <w:tc>
          <w:tcPr>
            <w:tcW w:w="2716" w:type="dxa"/>
          </w:tcPr>
          <w:p w:rsidR="00FE2505" w:rsidRPr="009170E7" w:rsidRDefault="002A7893" w:rsidP="009170E7">
            <w:pPr>
              <w:spacing w:before="60"/>
              <w:rPr>
                <w:noProof w:val="0"/>
                <w:sz w:val="24"/>
                <w:rtl/>
              </w:rPr>
            </w:pPr>
            <w:r>
              <w:rPr>
                <w:rFonts w:hint="cs"/>
                <w:noProof w:val="0"/>
                <w:sz w:val="24"/>
                <w:rtl/>
              </w:rPr>
              <w:t>שלמות הנתונים והערכה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tl/>
              </w:rPr>
            </w:pPr>
            <w:r>
              <w:rPr>
                <w:rFonts w:hint="cs"/>
                <w:noProof w:val="0"/>
                <w:sz w:val="24"/>
                <w:rtl/>
              </w:rPr>
              <w:t>7.9</w:t>
            </w:r>
          </w:p>
        </w:tc>
        <w:tc>
          <w:tcPr>
            <w:tcW w:w="2716" w:type="dxa"/>
          </w:tcPr>
          <w:p w:rsidR="00FE2505" w:rsidRPr="009170E7" w:rsidRDefault="002A7893" w:rsidP="009170E7">
            <w:pPr>
              <w:spacing w:before="60"/>
              <w:rPr>
                <w:noProof w:val="0"/>
                <w:sz w:val="24"/>
                <w:rtl/>
              </w:rPr>
            </w:pPr>
            <w:r w:rsidRPr="002A7893">
              <w:rPr>
                <w:noProof w:val="0"/>
                <w:sz w:val="24"/>
                <w:rtl/>
              </w:rPr>
              <w:t>עקיבות מטרולוגית של ערכים מאושרים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tl/>
              </w:rPr>
            </w:pPr>
            <w:r>
              <w:rPr>
                <w:rFonts w:hint="cs"/>
                <w:noProof w:val="0"/>
                <w:sz w:val="24"/>
                <w:rtl/>
              </w:rPr>
              <w:t>7.10</w:t>
            </w:r>
          </w:p>
        </w:tc>
        <w:tc>
          <w:tcPr>
            <w:tcW w:w="2716" w:type="dxa"/>
          </w:tcPr>
          <w:p w:rsidR="00FE2505" w:rsidRPr="009170E7" w:rsidRDefault="002A7893" w:rsidP="009170E7">
            <w:pPr>
              <w:spacing w:before="60"/>
              <w:rPr>
                <w:noProof w:val="0"/>
                <w:sz w:val="24"/>
                <w:rtl/>
              </w:rPr>
            </w:pPr>
            <w:r>
              <w:rPr>
                <w:rFonts w:hint="cs"/>
                <w:noProof w:val="0"/>
                <w:sz w:val="24"/>
                <w:rtl/>
              </w:rPr>
              <w:t>הערכת הומוגניות</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Pr>
            </w:pPr>
            <w:r>
              <w:rPr>
                <w:rFonts w:hint="cs"/>
                <w:noProof w:val="0"/>
                <w:sz w:val="24"/>
                <w:rtl/>
              </w:rPr>
              <w:t>7.11</w:t>
            </w:r>
          </w:p>
        </w:tc>
        <w:tc>
          <w:tcPr>
            <w:tcW w:w="2716" w:type="dxa"/>
            <w:vAlign w:val="center"/>
          </w:tcPr>
          <w:p w:rsidR="00FE2505" w:rsidRPr="009170E7" w:rsidRDefault="002A7893" w:rsidP="009170E7">
            <w:pPr>
              <w:spacing w:before="60"/>
              <w:rPr>
                <w:noProof w:val="0"/>
                <w:sz w:val="24"/>
              </w:rPr>
            </w:pPr>
            <w:r>
              <w:rPr>
                <w:rFonts w:hint="cs"/>
                <w:noProof w:val="0"/>
                <w:sz w:val="24"/>
                <w:rtl/>
              </w:rPr>
              <w:t>הערכה ומעקב אחר יציבות</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Pr>
            </w:pPr>
            <w:r>
              <w:rPr>
                <w:rFonts w:hint="cs"/>
                <w:noProof w:val="0"/>
                <w:sz w:val="24"/>
                <w:rtl/>
              </w:rPr>
              <w:t>7.12</w:t>
            </w:r>
          </w:p>
        </w:tc>
        <w:tc>
          <w:tcPr>
            <w:tcW w:w="2716" w:type="dxa"/>
          </w:tcPr>
          <w:p w:rsidR="00FE2505" w:rsidRPr="009170E7" w:rsidRDefault="002A7893" w:rsidP="009170E7">
            <w:pPr>
              <w:spacing w:before="60"/>
              <w:rPr>
                <w:noProof w:val="0"/>
                <w:sz w:val="24"/>
              </w:rPr>
            </w:pPr>
            <w:r>
              <w:rPr>
                <w:rFonts w:hint="cs"/>
                <w:noProof w:val="0"/>
                <w:sz w:val="24"/>
                <w:rtl/>
              </w:rPr>
              <w:t>אפיון</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tl/>
              </w:rPr>
            </w:pPr>
            <w:r>
              <w:rPr>
                <w:rFonts w:hint="cs"/>
                <w:noProof w:val="0"/>
                <w:sz w:val="24"/>
                <w:rtl/>
              </w:rPr>
              <w:t>7.13</w:t>
            </w:r>
          </w:p>
        </w:tc>
        <w:tc>
          <w:tcPr>
            <w:tcW w:w="2716" w:type="dxa"/>
          </w:tcPr>
          <w:p w:rsidR="00FE2505" w:rsidRPr="009170E7" w:rsidRDefault="002A7893" w:rsidP="009170E7">
            <w:pPr>
              <w:spacing w:before="60"/>
              <w:rPr>
                <w:noProof w:val="0"/>
                <w:sz w:val="24"/>
                <w:rtl/>
              </w:rPr>
            </w:pPr>
            <w:r w:rsidRPr="002A7893">
              <w:rPr>
                <w:noProof w:val="0"/>
                <w:sz w:val="24"/>
                <w:rtl/>
              </w:rPr>
              <w:t>הקצאת ערכי תכונה וחוסר הוודאות שלהם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1C5BF7" w:rsidRPr="009170E7" w:rsidTr="00FB5427">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2A7893" w:rsidP="009170E7">
            <w:pPr>
              <w:spacing w:before="60"/>
              <w:rPr>
                <w:noProof w:val="0"/>
                <w:sz w:val="24"/>
                <w:rtl/>
              </w:rPr>
            </w:pPr>
            <w:r>
              <w:rPr>
                <w:rFonts w:hint="cs"/>
                <w:noProof w:val="0"/>
                <w:sz w:val="24"/>
                <w:rtl/>
              </w:rPr>
              <w:t>7.14</w:t>
            </w:r>
          </w:p>
        </w:tc>
        <w:tc>
          <w:tcPr>
            <w:tcW w:w="2716" w:type="dxa"/>
          </w:tcPr>
          <w:p w:rsidR="001C5BF7" w:rsidRDefault="002A7893" w:rsidP="009170E7">
            <w:pPr>
              <w:spacing w:before="60"/>
              <w:rPr>
                <w:noProof w:val="0"/>
                <w:sz w:val="24"/>
                <w:rtl/>
              </w:rPr>
            </w:pPr>
            <w:r w:rsidRPr="002A7893">
              <w:rPr>
                <w:noProof w:val="0"/>
                <w:sz w:val="24"/>
                <w:rtl/>
              </w:rPr>
              <w:t>מסמכים ותוויות של חומרי ייחוס</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D5342B">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B7606E" w:rsidP="009170E7">
            <w:pPr>
              <w:spacing w:before="60"/>
              <w:rPr>
                <w:noProof w:val="0"/>
                <w:sz w:val="24"/>
                <w:rtl/>
              </w:rPr>
            </w:pPr>
            <w:r>
              <w:rPr>
                <w:rFonts w:hint="cs"/>
                <w:noProof w:val="0"/>
                <w:sz w:val="24"/>
                <w:rtl/>
              </w:rPr>
              <w:t>7.15</w:t>
            </w:r>
          </w:p>
        </w:tc>
        <w:tc>
          <w:tcPr>
            <w:tcW w:w="2716" w:type="dxa"/>
          </w:tcPr>
          <w:p w:rsidR="001C5BF7" w:rsidRDefault="00B7606E" w:rsidP="009170E7">
            <w:pPr>
              <w:spacing w:before="60"/>
              <w:rPr>
                <w:noProof w:val="0"/>
                <w:sz w:val="24"/>
                <w:rtl/>
              </w:rPr>
            </w:pPr>
            <w:r>
              <w:rPr>
                <w:rFonts w:hint="cs"/>
                <w:noProof w:val="0"/>
                <w:sz w:val="24"/>
                <w:rtl/>
              </w:rPr>
              <w:t>שירות הפצה</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18022A">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B7606E" w:rsidP="009170E7">
            <w:pPr>
              <w:spacing w:before="60"/>
              <w:rPr>
                <w:noProof w:val="0"/>
                <w:sz w:val="24"/>
                <w:rtl/>
              </w:rPr>
            </w:pPr>
            <w:r>
              <w:rPr>
                <w:rFonts w:hint="cs"/>
                <w:noProof w:val="0"/>
                <w:sz w:val="24"/>
                <w:rtl/>
              </w:rPr>
              <w:t>7.16</w:t>
            </w:r>
          </w:p>
        </w:tc>
        <w:tc>
          <w:tcPr>
            <w:tcW w:w="2716" w:type="dxa"/>
          </w:tcPr>
          <w:p w:rsidR="001C5BF7" w:rsidRDefault="00B7606E" w:rsidP="009170E7">
            <w:pPr>
              <w:spacing w:before="60"/>
              <w:rPr>
                <w:noProof w:val="0"/>
                <w:sz w:val="24"/>
                <w:rtl/>
              </w:rPr>
            </w:pPr>
            <w:r w:rsidRPr="00B7606E">
              <w:rPr>
                <w:noProof w:val="0"/>
                <w:sz w:val="24"/>
                <w:rtl/>
              </w:rPr>
              <w:t>בקרת איכות ורשומות טכניות</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122655">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B7606E" w:rsidP="009170E7">
            <w:pPr>
              <w:spacing w:before="60"/>
              <w:rPr>
                <w:noProof w:val="0"/>
                <w:sz w:val="24"/>
                <w:rtl/>
              </w:rPr>
            </w:pPr>
            <w:r>
              <w:rPr>
                <w:rFonts w:hint="cs"/>
                <w:noProof w:val="0"/>
                <w:sz w:val="24"/>
                <w:rtl/>
              </w:rPr>
              <w:t>7.17</w:t>
            </w:r>
          </w:p>
        </w:tc>
        <w:tc>
          <w:tcPr>
            <w:tcW w:w="2716" w:type="dxa"/>
          </w:tcPr>
          <w:p w:rsidR="001C5BF7" w:rsidRDefault="00B7606E" w:rsidP="009170E7">
            <w:pPr>
              <w:spacing w:before="60"/>
              <w:rPr>
                <w:noProof w:val="0"/>
                <w:sz w:val="24"/>
                <w:rtl/>
              </w:rPr>
            </w:pPr>
            <w:r w:rsidRPr="00B7606E">
              <w:rPr>
                <w:noProof w:val="0"/>
                <w:sz w:val="24"/>
                <w:rtl/>
              </w:rPr>
              <w:t>ניהול עבודה לא מתאימה</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B7606E" w:rsidRPr="009170E7" w:rsidTr="00286356">
        <w:trPr>
          <w:cantSplit/>
          <w:jc w:val="center"/>
        </w:trPr>
        <w:tc>
          <w:tcPr>
            <w:tcW w:w="9877" w:type="dxa"/>
            <w:gridSpan w:val="9"/>
          </w:tcPr>
          <w:p w:rsidR="00B7606E" w:rsidRPr="009170E7" w:rsidRDefault="00B7606E" w:rsidP="009170E7">
            <w:pPr>
              <w:spacing w:before="60"/>
              <w:jc w:val="center"/>
              <w:rPr>
                <w:noProof w:val="0"/>
                <w:sz w:val="24"/>
              </w:rPr>
            </w:pPr>
          </w:p>
        </w:tc>
      </w:tr>
      <w:tr w:rsidR="00B7606E" w:rsidRPr="009170E7" w:rsidTr="009170E7">
        <w:trPr>
          <w:cantSplit/>
          <w:jc w:val="center"/>
        </w:trPr>
        <w:tc>
          <w:tcPr>
            <w:tcW w:w="804" w:type="dxa"/>
          </w:tcPr>
          <w:p w:rsidR="00B7606E" w:rsidRDefault="00B7606E" w:rsidP="009170E7">
            <w:pPr>
              <w:spacing w:before="60"/>
              <w:rPr>
                <w:noProof w:val="0"/>
                <w:sz w:val="24"/>
                <w:rtl/>
              </w:rPr>
            </w:pPr>
            <w:r>
              <w:rPr>
                <w:rFonts w:hint="cs"/>
                <w:noProof w:val="0"/>
                <w:sz w:val="24"/>
                <w:rtl/>
              </w:rPr>
              <w:t>7.18</w:t>
            </w:r>
          </w:p>
        </w:tc>
        <w:tc>
          <w:tcPr>
            <w:tcW w:w="2716" w:type="dxa"/>
          </w:tcPr>
          <w:p w:rsidR="00B7606E" w:rsidRPr="00B7606E" w:rsidRDefault="00B7606E" w:rsidP="009170E7">
            <w:pPr>
              <w:spacing w:before="60"/>
              <w:rPr>
                <w:noProof w:val="0"/>
                <w:sz w:val="24"/>
                <w:rtl/>
              </w:rPr>
            </w:pPr>
            <w:r>
              <w:rPr>
                <w:rFonts w:hint="cs"/>
                <w:noProof w:val="0"/>
                <w:sz w:val="24"/>
                <w:rtl/>
              </w:rPr>
              <w:t>תלונות</w:t>
            </w:r>
          </w:p>
        </w:tc>
        <w:tc>
          <w:tcPr>
            <w:tcW w:w="851" w:type="dxa"/>
          </w:tcPr>
          <w:p w:rsidR="00B7606E" w:rsidRPr="009170E7" w:rsidRDefault="00B7606E" w:rsidP="009170E7">
            <w:pPr>
              <w:spacing w:before="60"/>
              <w:jc w:val="center"/>
              <w:rPr>
                <w:noProof w:val="0"/>
                <w:sz w:val="24"/>
              </w:rPr>
            </w:pPr>
          </w:p>
        </w:tc>
        <w:tc>
          <w:tcPr>
            <w:tcW w:w="850" w:type="dxa"/>
          </w:tcPr>
          <w:p w:rsidR="00B7606E" w:rsidRPr="009170E7" w:rsidRDefault="00B7606E" w:rsidP="009170E7">
            <w:pPr>
              <w:spacing w:before="60"/>
              <w:jc w:val="center"/>
              <w:rPr>
                <w:noProof w:val="0"/>
                <w:sz w:val="24"/>
              </w:rPr>
            </w:pPr>
          </w:p>
        </w:tc>
        <w:tc>
          <w:tcPr>
            <w:tcW w:w="851" w:type="dxa"/>
          </w:tcPr>
          <w:p w:rsidR="00B7606E" w:rsidRPr="009170E7" w:rsidRDefault="00B7606E" w:rsidP="009170E7">
            <w:pPr>
              <w:spacing w:before="60"/>
              <w:jc w:val="center"/>
              <w:rPr>
                <w:noProof w:val="0"/>
                <w:sz w:val="24"/>
              </w:rPr>
            </w:pPr>
          </w:p>
        </w:tc>
        <w:tc>
          <w:tcPr>
            <w:tcW w:w="850" w:type="dxa"/>
          </w:tcPr>
          <w:p w:rsidR="00B7606E" w:rsidRPr="009170E7" w:rsidRDefault="00B7606E" w:rsidP="009170E7">
            <w:pPr>
              <w:spacing w:before="60"/>
              <w:jc w:val="center"/>
              <w:rPr>
                <w:noProof w:val="0"/>
                <w:sz w:val="24"/>
              </w:rPr>
            </w:pPr>
          </w:p>
        </w:tc>
        <w:tc>
          <w:tcPr>
            <w:tcW w:w="992" w:type="dxa"/>
          </w:tcPr>
          <w:p w:rsidR="00B7606E" w:rsidRPr="009170E7" w:rsidRDefault="00B7606E" w:rsidP="009170E7">
            <w:pPr>
              <w:spacing w:before="60"/>
              <w:jc w:val="center"/>
              <w:rPr>
                <w:noProof w:val="0"/>
                <w:sz w:val="24"/>
              </w:rPr>
            </w:pPr>
          </w:p>
        </w:tc>
        <w:tc>
          <w:tcPr>
            <w:tcW w:w="1034" w:type="dxa"/>
          </w:tcPr>
          <w:p w:rsidR="00B7606E" w:rsidRPr="009170E7" w:rsidRDefault="00B7606E" w:rsidP="009170E7">
            <w:pPr>
              <w:spacing w:before="60"/>
              <w:jc w:val="center"/>
              <w:rPr>
                <w:noProof w:val="0"/>
                <w:sz w:val="24"/>
              </w:rPr>
            </w:pPr>
          </w:p>
        </w:tc>
        <w:tc>
          <w:tcPr>
            <w:tcW w:w="929" w:type="dxa"/>
          </w:tcPr>
          <w:p w:rsidR="00B7606E" w:rsidRPr="009170E7" w:rsidRDefault="00B7606E" w:rsidP="009170E7">
            <w:pPr>
              <w:spacing w:before="60"/>
              <w:jc w:val="center"/>
              <w:rPr>
                <w:noProof w:val="0"/>
                <w:sz w:val="24"/>
              </w:rPr>
            </w:pPr>
          </w:p>
        </w:tc>
      </w:tr>
      <w:tr w:rsidR="00B7606E" w:rsidRPr="009170E7" w:rsidTr="00F44BD3">
        <w:trPr>
          <w:cantSplit/>
          <w:jc w:val="center"/>
        </w:trPr>
        <w:tc>
          <w:tcPr>
            <w:tcW w:w="9877" w:type="dxa"/>
            <w:gridSpan w:val="9"/>
          </w:tcPr>
          <w:p w:rsidR="00B7606E" w:rsidRPr="009170E7" w:rsidRDefault="00B7606E" w:rsidP="009170E7">
            <w:pPr>
              <w:spacing w:before="60"/>
              <w:jc w:val="center"/>
              <w:rPr>
                <w:noProof w:val="0"/>
                <w:sz w:val="24"/>
              </w:rPr>
            </w:pPr>
          </w:p>
        </w:tc>
      </w:tr>
      <w:tr w:rsidR="00B7606E" w:rsidRPr="009170E7" w:rsidTr="009170E7">
        <w:trPr>
          <w:cantSplit/>
          <w:jc w:val="center"/>
        </w:trPr>
        <w:tc>
          <w:tcPr>
            <w:tcW w:w="804" w:type="dxa"/>
          </w:tcPr>
          <w:p w:rsidR="00B7606E" w:rsidRDefault="00D0253A" w:rsidP="009170E7">
            <w:pPr>
              <w:spacing w:before="60"/>
              <w:rPr>
                <w:noProof w:val="0"/>
                <w:sz w:val="24"/>
                <w:rtl/>
              </w:rPr>
            </w:pPr>
            <w:r>
              <w:rPr>
                <w:rFonts w:hint="cs"/>
                <w:noProof w:val="0"/>
                <w:sz w:val="24"/>
                <w:rtl/>
              </w:rPr>
              <w:t>8.1</w:t>
            </w:r>
          </w:p>
        </w:tc>
        <w:tc>
          <w:tcPr>
            <w:tcW w:w="2716" w:type="dxa"/>
          </w:tcPr>
          <w:p w:rsidR="00B7606E" w:rsidRPr="00B7606E" w:rsidRDefault="00D952E8" w:rsidP="009170E7">
            <w:pPr>
              <w:spacing w:before="60"/>
              <w:rPr>
                <w:noProof w:val="0"/>
                <w:sz w:val="24"/>
                <w:rtl/>
              </w:rPr>
            </w:pPr>
            <w:r>
              <w:rPr>
                <w:rFonts w:hint="cs"/>
                <w:noProof w:val="0"/>
                <w:sz w:val="24"/>
                <w:rtl/>
              </w:rPr>
              <w:t>אפשרויות מערכת הניהול</w:t>
            </w:r>
          </w:p>
        </w:tc>
        <w:tc>
          <w:tcPr>
            <w:tcW w:w="851" w:type="dxa"/>
          </w:tcPr>
          <w:p w:rsidR="00B7606E" w:rsidRPr="009170E7" w:rsidRDefault="00B7606E" w:rsidP="009170E7">
            <w:pPr>
              <w:spacing w:before="60"/>
              <w:jc w:val="center"/>
              <w:rPr>
                <w:noProof w:val="0"/>
                <w:sz w:val="24"/>
              </w:rPr>
            </w:pPr>
          </w:p>
        </w:tc>
        <w:tc>
          <w:tcPr>
            <w:tcW w:w="850" w:type="dxa"/>
          </w:tcPr>
          <w:p w:rsidR="00B7606E" w:rsidRPr="009170E7" w:rsidRDefault="00B7606E" w:rsidP="009170E7">
            <w:pPr>
              <w:spacing w:before="60"/>
              <w:jc w:val="center"/>
              <w:rPr>
                <w:noProof w:val="0"/>
                <w:sz w:val="24"/>
              </w:rPr>
            </w:pPr>
          </w:p>
        </w:tc>
        <w:tc>
          <w:tcPr>
            <w:tcW w:w="851" w:type="dxa"/>
          </w:tcPr>
          <w:p w:rsidR="00B7606E" w:rsidRPr="009170E7" w:rsidRDefault="00B7606E" w:rsidP="009170E7">
            <w:pPr>
              <w:spacing w:before="60"/>
              <w:jc w:val="center"/>
              <w:rPr>
                <w:noProof w:val="0"/>
                <w:sz w:val="24"/>
              </w:rPr>
            </w:pPr>
          </w:p>
        </w:tc>
        <w:tc>
          <w:tcPr>
            <w:tcW w:w="850" w:type="dxa"/>
          </w:tcPr>
          <w:p w:rsidR="00B7606E" w:rsidRPr="009170E7" w:rsidRDefault="00B7606E" w:rsidP="009170E7">
            <w:pPr>
              <w:spacing w:before="60"/>
              <w:jc w:val="center"/>
              <w:rPr>
                <w:noProof w:val="0"/>
                <w:sz w:val="24"/>
              </w:rPr>
            </w:pPr>
          </w:p>
        </w:tc>
        <w:tc>
          <w:tcPr>
            <w:tcW w:w="992" w:type="dxa"/>
          </w:tcPr>
          <w:p w:rsidR="00B7606E" w:rsidRPr="009170E7" w:rsidRDefault="00B7606E" w:rsidP="009170E7">
            <w:pPr>
              <w:spacing w:before="60"/>
              <w:jc w:val="center"/>
              <w:rPr>
                <w:noProof w:val="0"/>
                <w:sz w:val="24"/>
              </w:rPr>
            </w:pPr>
          </w:p>
        </w:tc>
        <w:tc>
          <w:tcPr>
            <w:tcW w:w="1034" w:type="dxa"/>
          </w:tcPr>
          <w:p w:rsidR="00B7606E" w:rsidRPr="009170E7" w:rsidRDefault="00B7606E" w:rsidP="009170E7">
            <w:pPr>
              <w:spacing w:before="60"/>
              <w:jc w:val="center"/>
              <w:rPr>
                <w:noProof w:val="0"/>
                <w:sz w:val="24"/>
              </w:rPr>
            </w:pPr>
          </w:p>
        </w:tc>
        <w:tc>
          <w:tcPr>
            <w:tcW w:w="929" w:type="dxa"/>
          </w:tcPr>
          <w:p w:rsidR="00B7606E" w:rsidRPr="009170E7" w:rsidRDefault="00B7606E" w:rsidP="009170E7">
            <w:pPr>
              <w:spacing w:before="60"/>
              <w:jc w:val="center"/>
              <w:rPr>
                <w:noProof w:val="0"/>
                <w:sz w:val="24"/>
              </w:rPr>
            </w:pPr>
          </w:p>
        </w:tc>
      </w:tr>
      <w:tr w:rsidR="00D0253A" w:rsidRPr="009170E7" w:rsidTr="00C35CB6">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8.2</w:t>
            </w:r>
          </w:p>
        </w:tc>
        <w:tc>
          <w:tcPr>
            <w:tcW w:w="2716" w:type="dxa"/>
          </w:tcPr>
          <w:p w:rsidR="00D0253A" w:rsidRPr="00B7606E" w:rsidRDefault="00D0253A" w:rsidP="009170E7">
            <w:pPr>
              <w:spacing w:before="60"/>
              <w:rPr>
                <w:noProof w:val="0"/>
                <w:sz w:val="24"/>
                <w:rtl/>
              </w:rPr>
            </w:pPr>
            <w:r w:rsidRPr="00D0253A">
              <w:rPr>
                <w:noProof w:val="0"/>
                <w:sz w:val="24"/>
                <w:rtl/>
              </w:rPr>
              <w:t xml:space="preserve">מדיניות האיכות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792E52">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8.3</w:t>
            </w:r>
          </w:p>
        </w:tc>
        <w:tc>
          <w:tcPr>
            <w:tcW w:w="2716" w:type="dxa"/>
          </w:tcPr>
          <w:p w:rsidR="00D0253A" w:rsidRPr="00B7606E" w:rsidRDefault="00D0253A" w:rsidP="009170E7">
            <w:pPr>
              <w:spacing w:before="60"/>
              <w:rPr>
                <w:noProof w:val="0"/>
                <w:sz w:val="24"/>
                <w:rtl/>
              </w:rPr>
            </w:pPr>
            <w:r w:rsidRPr="00D0253A">
              <w:rPr>
                <w:noProof w:val="0"/>
                <w:sz w:val="24"/>
                <w:rtl/>
              </w:rPr>
              <w:t xml:space="preserve">תיעוד מערכת ניהול כללי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D27C96">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8.4</w:t>
            </w:r>
          </w:p>
        </w:tc>
        <w:tc>
          <w:tcPr>
            <w:tcW w:w="2716" w:type="dxa"/>
          </w:tcPr>
          <w:p w:rsidR="00D0253A" w:rsidRPr="00B7606E" w:rsidRDefault="00D0253A" w:rsidP="009170E7">
            <w:pPr>
              <w:spacing w:before="60"/>
              <w:rPr>
                <w:noProof w:val="0"/>
                <w:sz w:val="24"/>
                <w:rtl/>
              </w:rPr>
            </w:pPr>
            <w:r w:rsidRPr="00D0253A">
              <w:rPr>
                <w:noProof w:val="0"/>
                <w:sz w:val="24"/>
                <w:rtl/>
              </w:rPr>
              <w:t xml:space="preserve">בקרה על מסמכי מערכת ניהול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F11453">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8.5</w:t>
            </w:r>
          </w:p>
        </w:tc>
        <w:tc>
          <w:tcPr>
            <w:tcW w:w="2716" w:type="dxa"/>
          </w:tcPr>
          <w:p w:rsidR="00D0253A" w:rsidRPr="00B7606E" w:rsidRDefault="00D0253A" w:rsidP="009170E7">
            <w:pPr>
              <w:spacing w:before="60"/>
              <w:rPr>
                <w:noProof w:val="0"/>
                <w:sz w:val="24"/>
                <w:rtl/>
              </w:rPr>
            </w:pPr>
            <w:r w:rsidRPr="00D0253A">
              <w:rPr>
                <w:noProof w:val="0"/>
                <w:sz w:val="24"/>
                <w:rtl/>
              </w:rPr>
              <w:t xml:space="preserve">בקרת רשומות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C70E60">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8.6</w:t>
            </w:r>
          </w:p>
        </w:tc>
        <w:tc>
          <w:tcPr>
            <w:tcW w:w="2716" w:type="dxa"/>
          </w:tcPr>
          <w:p w:rsidR="00D0253A" w:rsidRPr="00B7606E" w:rsidRDefault="00D0253A" w:rsidP="009170E7">
            <w:pPr>
              <w:spacing w:before="60"/>
              <w:rPr>
                <w:noProof w:val="0"/>
                <w:sz w:val="24"/>
                <w:rtl/>
              </w:rPr>
            </w:pPr>
            <w:r w:rsidRPr="00D0253A">
              <w:rPr>
                <w:noProof w:val="0"/>
                <w:sz w:val="24"/>
                <w:rtl/>
              </w:rPr>
              <w:t xml:space="preserve">סקר הנהלה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255759">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8.7</w:t>
            </w:r>
          </w:p>
        </w:tc>
        <w:tc>
          <w:tcPr>
            <w:tcW w:w="2716" w:type="dxa"/>
          </w:tcPr>
          <w:p w:rsidR="00D0253A" w:rsidRPr="00B7606E" w:rsidRDefault="00D0253A" w:rsidP="00D0253A">
            <w:pPr>
              <w:spacing w:before="60"/>
              <w:rPr>
                <w:noProof w:val="0"/>
                <w:sz w:val="24"/>
                <w:rtl/>
              </w:rPr>
            </w:pPr>
            <w:r w:rsidRPr="00D0253A">
              <w:rPr>
                <w:noProof w:val="0"/>
                <w:sz w:val="24"/>
                <w:rtl/>
              </w:rPr>
              <w:t xml:space="preserve">מבדק פנימי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B025C6">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8.8</w:t>
            </w:r>
          </w:p>
        </w:tc>
        <w:tc>
          <w:tcPr>
            <w:tcW w:w="2716" w:type="dxa"/>
          </w:tcPr>
          <w:p w:rsidR="00D0253A" w:rsidRPr="00B7606E" w:rsidRDefault="00D0253A" w:rsidP="009170E7">
            <w:pPr>
              <w:spacing w:before="60"/>
              <w:rPr>
                <w:noProof w:val="0"/>
                <w:sz w:val="24"/>
                <w:rtl/>
              </w:rPr>
            </w:pPr>
            <w:r w:rsidRPr="00D0253A">
              <w:rPr>
                <w:noProof w:val="0"/>
                <w:sz w:val="24"/>
                <w:rtl/>
              </w:rPr>
              <w:t xml:space="preserve">פעולות לטיפול בסיכונים והזדמנויות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E8780A">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8.9</w:t>
            </w:r>
          </w:p>
        </w:tc>
        <w:tc>
          <w:tcPr>
            <w:tcW w:w="2716" w:type="dxa"/>
          </w:tcPr>
          <w:p w:rsidR="00D0253A" w:rsidRPr="00B7606E" w:rsidRDefault="00D0253A" w:rsidP="009170E7">
            <w:pPr>
              <w:spacing w:before="60"/>
              <w:rPr>
                <w:noProof w:val="0"/>
                <w:sz w:val="24"/>
                <w:rtl/>
              </w:rPr>
            </w:pPr>
            <w:r w:rsidRPr="00D0253A">
              <w:rPr>
                <w:noProof w:val="0"/>
                <w:sz w:val="24"/>
                <w:rtl/>
              </w:rPr>
              <w:t xml:space="preserve">פעולות מתקנות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BA593E">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8.10</w:t>
            </w:r>
          </w:p>
        </w:tc>
        <w:tc>
          <w:tcPr>
            <w:tcW w:w="2716" w:type="dxa"/>
          </w:tcPr>
          <w:p w:rsidR="00D0253A" w:rsidRPr="00B7606E" w:rsidRDefault="00D0253A" w:rsidP="009170E7">
            <w:pPr>
              <w:spacing w:before="60"/>
              <w:rPr>
                <w:noProof w:val="0"/>
                <w:sz w:val="24"/>
                <w:rtl/>
              </w:rPr>
            </w:pPr>
            <w:r w:rsidRPr="00D0253A">
              <w:rPr>
                <w:noProof w:val="0"/>
                <w:sz w:val="24"/>
                <w:rtl/>
              </w:rPr>
              <w:t xml:space="preserve">שיפור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1869E1">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8.11</w:t>
            </w:r>
          </w:p>
        </w:tc>
        <w:tc>
          <w:tcPr>
            <w:tcW w:w="2716" w:type="dxa"/>
          </w:tcPr>
          <w:p w:rsidR="00D0253A" w:rsidRPr="00B7606E" w:rsidRDefault="00D0253A" w:rsidP="009170E7">
            <w:pPr>
              <w:spacing w:before="60"/>
              <w:rPr>
                <w:noProof w:val="0"/>
                <w:sz w:val="24"/>
                <w:rtl/>
              </w:rPr>
            </w:pPr>
            <w:r w:rsidRPr="00D0253A">
              <w:rPr>
                <w:noProof w:val="0"/>
                <w:sz w:val="24"/>
                <w:rtl/>
              </w:rPr>
              <w:t xml:space="preserve">משוב לקוחות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361218">
        <w:trPr>
          <w:cantSplit/>
          <w:jc w:val="center"/>
        </w:trPr>
        <w:tc>
          <w:tcPr>
            <w:tcW w:w="3520" w:type="dxa"/>
            <w:gridSpan w:val="2"/>
          </w:tcPr>
          <w:p w:rsidR="00755EA4" w:rsidRPr="009170E7" w:rsidRDefault="00755EA4" w:rsidP="009170E7">
            <w:pPr>
              <w:spacing w:before="60"/>
              <w:rPr>
                <w:noProof w:val="0"/>
                <w:sz w:val="24"/>
                <w:rtl/>
              </w:rPr>
            </w:pPr>
            <w:r w:rsidRPr="009170E7">
              <w:rPr>
                <w:rFonts w:hint="cs"/>
                <w:noProof w:val="0"/>
                <w:sz w:val="24"/>
                <w:rtl/>
              </w:rPr>
              <w:t>הנחיות רשות</w:t>
            </w: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992" w:type="dxa"/>
          </w:tcPr>
          <w:p w:rsidR="00755EA4" w:rsidRPr="009170E7" w:rsidRDefault="00755EA4" w:rsidP="009170E7">
            <w:pPr>
              <w:spacing w:before="60"/>
              <w:jc w:val="center"/>
              <w:rPr>
                <w:noProof w:val="0"/>
                <w:sz w:val="24"/>
              </w:rPr>
            </w:pPr>
          </w:p>
        </w:tc>
        <w:tc>
          <w:tcPr>
            <w:tcW w:w="1034" w:type="dxa"/>
          </w:tcPr>
          <w:p w:rsidR="00755EA4" w:rsidRPr="009170E7" w:rsidRDefault="00755EA4" w:rsidP="009170E7">
            <w:pPr>
              <w:spacing w:before="60"/>
              <w:jc w:val="center"/>
              <w:rPr>
                <w:noProof w:val="0"/>
                <w:sz w:val="24"/>
              </w:rPr>
            </w:pPr>
          </w:p>
        </w:tc>
        <w:tc>
          <w:tcPr>
            <w:tcW w:w="929" w:type="dxa"/>
          </w:tcPr>
          <w:p w:rsidR="00755EA4" w:rsidRPr="009170E7" w:rsidRDefault="00755EA4"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84561D">
        <w:trPr>
          <w:cantSplit/>
          <w:jc w:val="center"/>
        </w:trPr>
        <w:tc>
          <w:tcPr>
            <w:tcW w:w="3520" w:type="dxa"/>
            <w:gridSpan w:val="2"/>
          </w:tcPr>
          <w:p w:rsidR="00755EA4" w:rsidRPr="009170E7" w:rsidRDefault="00755EA4" w:rsidP="0084561D">
            <w:pPr>
              <w:spacing w:before="60"/>
              <w:rPr>
                <w:noProof w:val="0"/>
                <w:sz w:val="24"/>
                <w:rtl/>
              </w:rPr>
            </w:pPr>
            <w:r w:rsidRPr="009170E7">
              <w:rPr>
                <w:rFonts w:hint="cs"/>
                <w:noProof w:val="0"/>
                <w:sz w:val="24"/>
                <w:rtl/>
              </w:rPr>
              <w:t>דרישות נוספות</w:t>
            </w: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992" w:type="dxa"/>
          </w:tcPr>
          <w:p w:rsidR="00755EA4" w:rsidRPr="009170E7" w:rsidRDefault="00755EA4" w:rsidP="0084561D">
            <w:pPr>
              <w:spacing w:before="60"/>
              <w:jc w:val="center"/>
              <w:rPr>
                <w:noProof w:val="0"/>
                <w:sz w:val="24"/>
              </w:rPr>
            </w:pPr>
          </w:p>
        </w:tc>
        <w:tc>
          <w:tcPr>
            <w:tcW w:w="1034" w:type="dxa"/>
          </w:tcPr>
          <w:p w:rsidR="00755EA4" w:rsidRPr="009170E7" w:rsidRDefault="00755EA4" w:rsidP="0084561D">
            <w:pPr>
              <w:spacing w:before="60"/>
              <w:jc w:val="center"/>
              <w:rPr>
                <w:noProof w:val="0"/>
                <w:sz w:val="24"/>
              </w:rPr>
            </w:pPr>
          </w:p>
        </w:tc>
        <w:tc>
          <w:tcPr>
            <w:tcW w:w="929" w:type="dxa"/>
          </w:tcPr>
          <w:p w:rsidR="00755EA4" w:rsidRPr="009170E7" w:rsidRDefault="00755EA4" w:rsidP="0084561D">
            <w:pPr>
              <w:spacing w:before="60"/>
              <w:jc w:val="center"/>
              <w:rPr>
                <w:noProof w:val="0"/>
                <w:sz w:val="24"/>
              </w:rPr>
            </w:pPr>
          </w:p>
        </w:tc>
      </w:tr>
      <w:tr w:rsidR="00755EA4" w:rsidRPr="009170E7" w:rsidTr="003F1E2D">
        <w:trPr>
          <w:cantSplit/>
          <w:jc w:val="center"/>
        </w:trPr>
        <w:tc>
          <w:tcPr>
            <w:tcW w:w="9877" w:type="dxa"/>
            <w:gridSpan w:val="9"/>
          </w:tcPr>
          <w:p w:rsidR="00755EA4" w:rsidRPr="009170E7" w:rsidRDefault="00755EA4" w:rsidP="009170E7">
            <w:pPr>
              <w:spacing w:before="60" w:line="276" w:lineRule="auto"/>
              <w:rPr>
                <w:noProof w:val="0"/>
                <w:sz w:val="24"/>
              </w:rPr>
            </w:pPr>
          </w:p>
        </w:tc>
      </w:tr>
    </w:tbl>
    <w:p w:rsidR="00EE5879" w:rsidRPr="009170E7" w:rsidRDefault="00EE5879" w:rsidP="000A6A33">
      <w:pPr>
        <w:spacing w:before="60" w:line="360" w:lineRule="auto"/>
        <w:rPr>
          <w:noProof w:val="0"/>
          <w:sz w:val="24"/>
          <w:rtl/>
        </w:rPr>
      </w:pPr>
    </w:p>
    <w:p w:rsidR="007D3E10" w:rsidRDefault="007D3E10">
      <w:bookmarkStart w:id="7" w:name="_Hlk509912956"/>
      <w:bookmarkStart w:id="8" w:name="_Hlk509913214"/>
      <w:r>
        <w:br w:type="page"/>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7D3E10" w:rsidRPr="00B63BB8" w:rsidTr="0052309C">
        <w:trPr>
          <w:cantSplit/>
          <w:trHeight w:val="67"/>
          <w:jc w:val="center"/>
        </w:trPr>
        <w:tc>
          <w:tcPr>
            <w:tcW w:w="9923" w:type="dxa"/>
            <w:gridSpan w:val="2"/>
            <w:tcBorders>
              <w:top w:val="nil"/>
              <w:left w:val="nil"/>
              <w:right w:val="nil"/>
            </w:tcBorders>
          </w:tcPr>
          <w:p w:rsidR="007D3E10" w:rsidRPr="0088657B" w:rsidRDefault="007D3E10" w:rsidP="0052309C">
            <w:pPr>
              <w:spacing w:line="276" w:lineRule="auto"/>
              <w:rPr>
                <w:b/>
                <w:bCs/>
              </w:rPr>
            </w:pPr>
            <w:r w:rsidRPr="00136073">
              <w:rPr>
                <w:rFonts w:hint="eastAsia"/>
                <w:b/>
                <w:bCs/>
                <w:noProof w:val="0"/>
                <w:sz w:val="24"/>
                <w:rtl/>
              </w:rPr>
              <w:lastRenderedPageBreak/>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7D3E10" w:rsidRPr="0035736B" w:rsidTr="0052309C">
        <w:trPr>
          <w:cantSplit/>
          <w:trHeight w:val="261"/>
          <w:jc w:val="center"/>
        </w:trPr>
        <w:tc>
          <w:tcPr>
            <w:tcW w:w="2977" w:type="dxa"/>
          </w:tcPr>
          <w:p w:rsidR="007D3E10" w:rsidRDefault="007D3E10" w:rsidP="0052309C">
            <w:r>
              <w:rPr>
                <w:rFonts w:hint="cs"/>
                <w:rtl/>
              </w:rPr>
              <w:t xml:space="preserve">סימוכין                </w:t>
            </w:r>
            <w:r>
              <w:t xml:space="preserve">Reference    </w:t>
            </w:r>
          </w:p>
          <w:p w:rsidR="007D3E10" w:rsidRDefault="007D3E10" w:rsidP="0052309C">
            <w:pPr>
              <w:spacing w:line="276" w:lineRule="auto"/>
              <w:rPr>
                <w:rtl/>
              </w:rPr>
            </w:pPr>
            <w:r w:rsidRPr="00BC3354">
              <w:rPr>
                <w:rFonts w:hint="cs"/>
                <w:szCs w:val="22"/>
                <w:rtl/>
              </w:rPr>
              <w:t>מספר אי ההתאמה ומועד המבדק</w:t>
            </w:r>
          </w:p>
          <w:p w:rsidR="007D3E10" w:rsidRPr="0035736B" w:rsidRDefault="007D3E10" w:rsidP="0052309C">
            <w:pPr>
              <w:bidi w:val="0"/>
              <w:spacing w:line="276" w:lineRule="auto"/>
            </w:pPr>
            <w:r>
              <w:t xml:space="preserve">  Finding number and assessment date</w:t>
            </w:r>
          </w:p>
        </w:tc>
        <w:tc>
          <w:tcPr>
            <w:tcW w:w="6946" w:type="dxa"/>
          </w:tcPr>
          <w:p w:rsidR="007D3E10" w:rsidRDefault="007D3E10" w:rsidP="0052309C">
            <w:r>
              <w:rPr>
                <w:rFonts w:hint="cs"/>
                <w:rtl/>
              </w:rPr>
              <w:t xml:space="preserve">סטטוס מענה                                                                            </w:t>
            </w:r>
            <w:r>
              <w:t>Response status</w:t>
            </w:r>
          </w:p>
          <w:p w:rsidR="007D3E10" w:rsidRDefault="007D3E10" w:rsidP="0052309C">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7D3E10" w:rsidRPr="0035736B" w:rsidRDefault="007D3E10" w:rsidP="0052309C">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7D3E10" w:rsidRPr="0035736B" w:rsidTr="0052309C">
        <w:trPr>
          <w:cantSplit/>
          <w:trHeight w:val="261"/>
          <w:jc w:val="center"/>
        </w:trPr>
        <w:tc>
          <w:tcPr>
            <w:tcW w:w="2977" w:type="dxa"/>
          </w:tcPr>
          <w:p w:rsidR="007D3E10" w:rsidRPr="0077601A" w:rsidRDefault="007D3E10" w:rsidP="0052309C">
            <w:pPr>
              <w:rPr>
                <w:rFonts w:ascii="Arial" w:hAnsi="Arial"/>
                <w:noProof w:val="0"/>
                <w:sz w:val="24"/>
              </w:rPr>
            </w:pPr>
          </w:p>
        </w:tc>
        <w:tc>
          <w:tcPr>
            <w:tcW w:w="6946" w:type="dxa"/>
          </w:tcPr>
          <w:p w:rsidR="007D3E10" w:rsidRPr="0077601A" w:rsidRDefault="007D3E10" w:rsidP="0052309C">
            <w:pPr>
              <w:rPr>
                <w:rFonts w:ascii="Arial" w:hAnsi="Arial"/>
                <w:noProof w:val="0"/>
                <w:sz w:val="24"/>
              </w:rPr>
            </w:pPr>
          </w:p>
        </w:tc>
      </w:tr>
      <w:tr w:rsidR="007D3E10" w:rsidRPr="0035736B" w:rsidTr="0052309C">
        <w:trPr>
          <w:cantSplit/>
          <w:trHeight w:val="261"/>
          <w:jc w:val="center"/>
        </w:trPr>
        <w:tc>
          <w:tcPr>
            <w:tcW w:w="2977" w:type="dxa"/>
          </w:tcPr>
          <w:p w:rsidR="007D3E10" w:rsidRPr="0077601A" w:rsidRDefault="007D3E10" w:rsidP="0052309C">
            <w:pPr>
              <w:rPr>
                <w:rFonts w:ascii="Arial" w:hAnsi="Arial"/>
                <w:noProof w:val="0"/>
                <w:sz w:val="24"/>
              </w:rPr>
            </w:pPr>
          </w:p>
        </w:tc>
        <w:tc>
          <w:tcPr>
            <w:tcW w:w="6946" w:type="dxa"/>
          </w:tcPr>
          <w:p w:rsidR="007D3E10" w:rsidRPr="0077601A" w:rsidRDefault="007D3E10" w:rsidP="0052309C">
            <w:pPr>
              <w:rPr>
                <w:rFonts w:ascii="Arial" w:hAnsi="Arial"/>
                <w:noProof w:val="0"/>
                <w:sz w:val="24"/>
              </w:rPr>
            </w:pPr>
          </w:p>
        </w:tc>
      </w:tr>
      <w:tr w:rsidR="007D3E10" w:rsidRPr="0035736B" w:rsidTr="0052309C">
        <w:trPr>
          <w:cantSplit/>
          <w:trHeight w:val="261"/>
          <w:jc w:val="center"/>
        </w:trPr>
        <w:tc>
          <w:tcPr>
            <w:tcW w:w="2977" w:type="dxa"/>
          </w:tcPr>
          <w:p w:rsidR="007D3E10" w:rsidRPr="0077601A" w:rsidRDefault="007D3E10" w:rsidP="0052309C">
            <w:pPr>
              <w:rPr>
                <w:rFonts w:ascii="Arial" w:hAnsi="Arial"/>
                <w:noProof w:val="0"/>
                <w:sz w:val="24"/>
              </w:rPr>
            </w:pPr>
          </w:p>
        </w:tc>
        <w:tc>
          <w:tcPr>
            <w:tcW w:w="6946" w:type="dxa"/>
          </w:tcPr>
          <w:p w:rsidR="007D3E10" w:rsidRPr="0077601A" w:rsidRDefault="007D3E10" w:rsidP="0052309C">
            <w:pPr>
              <w:rPr>
                <w:rFonts w:ascii="Arial" w:hAnsi="Arial"/>
                <w:noProof w:val="0"/>
                <w:sz w:val="24"/>
              </w:rPr>
            </w:pPr>
          </w:p>
        </w:tc>
      </w:tr>
    </w:tbl>
    <w:p w:rsidR="007D3E10" w:rsidRDefault="007D3E10" w:rsidP="007D3E10">
      <w:pPr>
        <w:rPr>
          <w:b/>
          <w:bCs/>
          <w:noProof w:val="0"/>
          <w:sz w:val="24"/>
          <w:rtl/>
        </w:rPr>
      </w:pPr>
    </w:p>
    <w:p w:rsidR="007D3E10" w:rsidRDefault="007D3E10" w:rsidP="007D3E10">
      <w:pPr>
        <w:jc w:val="center"/>
        <w:rPr>
          <w:b/>
          <w:bCs/>
          <w:noProof w:val="0"/>
          <w:sz w:val="24"/>
          <w:rtl/>
        </w:rPr>
      </w:pPr>
      <w:r w:rsidRPr="0035736B">
        <w:rPr>
          <w:rFonts w:hint="cs"/>
          <w:b/>
          <w:bCs/>
          <w:noProof w:val="0"/>
          <w:sz w:val="24"/>
          <w:rtl/>
        </w:rPr>
        <w:t>צפייה בפעילות:</w:t>
      </w:r>
    </w:p>
    <w:p w:rsidR="007D3E10" w:rsidRPr="00136073" w:rsidRDefault="007D3E10" w:rsidP="007D3E10">
      <w:pPr>
        <w:bidi w:val="0"/>
        <w:jc w:val="center"/>
        <w:rPr>
          <w:b/>
          <w:bCs/>
          <w:noProof w:val="0"/>
          <w:sz w:val="24"/>
        </w:rPr>
      </w:pPr>
      <w:r w:rsidRPr="0088657B">
        <w:rPr>
          <w:b/>
          <w:bCs/>
          <w:noProof w:val="0"/>
          <w:sz w:val="24"/>
        </w:rPr>
        <w:t>Witnessing of Performance</w:t>
      </w:r>
      <w:r>
        <w:rPr>
          <w:b/>
          <w:bCs/>
          <w:noProof w:val="0"/>
          <w:sz w:val="24"/>
        </w:rPr>
        <w:t>:</w:t>
      </w:r>
    </w:p>
    <w:p w:rsidR="007D3E10" w:rsidRPr="00B63BB8" w:rsidRDefault="007D3E10" w:rsidP="007D3E10">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7D3E10" w:rsidRPr="00B63BB8" w:rsidRDefault="007D3E10" w:rsidP="007D3E10">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7D3E10" w:rsidRPr="0035736B" w:rsidTr="0052309C">
        <w:trPr>
          <w:cantSplit/>
          <w:trHeight w:val="232"/>
          <w:jc w:val="center"/>
        </w:trPr>
        <w:tc>
          <w:tcPr>
            <w:tcW w:w="2218" w:type="dxa"/>
            <w:vAlign w:val="center"/>
          </w:tcPr>
          <w:p w:rsidR="007D3E10" w:rsidRDefault="007D3E10" w:rsidP="0052309C">
            <w:pPr>
              <w:jc w:val="center"/>
              <w:rPr>
                <w:noProof w:val="0"/>
                <w:sz w:val="24"/>
                <w:rtl/>
              </w:rPr>
            </w:pPr>
            <w:r w:rsidRPr="0035736B">
              <w:rPr>
                <w:rFonts w:hint="cs"/>
                <w:noProof w:val="0"/>
                <w:sz w:val="24"/>
                <w:rtl/>
              </w:rPr>
              <w:t>העובד</w:t>
            </w:r>
          </w:p>
          <w:p w:rsidR="007D3E10" w:rsidRPr="0035736B" w:rsidRDefault="007D3E10" w:rsidP="0052309C">
            <w:pPr>
              <w:jc w:val="center"/>
              <w:rPr>
                <w:noProof w:val="0"/>
                <w:sz w:val="24"/>
                <w:rtl/>
              </w:rPr>
            </w:pPr>
            <w:r>
              <w:rPr>
                <w:noProof w:val="0"/>
                <w:sz w:val="24"/>
              </w:rPr>
              <w:t>Employee</w:t>
            </w:r>
          </w:p>
        </w:tc>
        <w:tc>
          <w:tcPr>
            <w:tcW w:w="1997" w:type="dxa"/>
          </w:tcPr>
          <w:p w:rsidR="007D3E10" w:rsidRDefault="007D3E10" w:rsidP="0052309C">
            <w:pPr>
              <w:jc w:val="center"/>
              <w:rPr>
                <w:noProof w:val="0"/>
                <w:sz w:val="24"/>
                <w:rtl/>
              </w:rPr>
            </w:pPr>
            <w:r>
              <w:rPr>
                <w:rFonts w:hint="cs"/>
                <w:noProof w:val="0"/>
                <w:sz w:val="24"/>
                <w:rtl/>
              </w:rPr>
              <w:t>מיקום הצפייה</w:t>
            </w:r>
          </w:p>
          <w:p w:rsidR="007D3E10" w:rsidRPr="00B63BB8" w:rsidRDefault="007D3E10" w:rsidP="0052309C">
            <w:pPr>
              <w:jc w:val="center"/>
              <w:rPr>
                <w:noProof w:val="0"/>
                <w:sz w:val="24"/>
                <w:rtl/>
              </w:rPr>
            </w:pPr>
            <w:r>
              <w:rPr>
                <w:noProof w:val="0"/>
                <w:sz w:val="24"/>
              </w:rPr>
              <w:t>Place of witnessing</w:t>
            </w:r>
          </w:p>
        </w:tc>
        <w:tc>
          <w:tcPr>
            <w:tcW w:w="1997" w:type="dxa"/>
            <w:vAlign w:val="center"/>
          </w:tcPr>
          <w:p w:rsidR="007D3E10" w:rsidRDefault="007D3E10" w:rsidP="0052309C">
            <w:pPr>
              <w:jc w:val="center"/>
              <w:rPr>
                <w:noProof w:val="0"/>
                <w:sz w:val="24"/>
                <w:rtl/>
              </w:rPr>
            </w:pPr>
            <w:r w:rsidRPr="0035736B">
              <w:rPr>
                <w:rFonts w:hint="cs"/>
                <w:noProof w:val="0"/>
                <w:sz w:val="24"/>
                <w:rtl/>
              </w:rPr>
              <w:t>שם הבדיקה/פעילות</w:t>
            </w:r>
          </w:p>
          <w:p w:rsidR="007D3E10" w:rsidRPr="0035736B" w:rsidRDefault="007D3E10" w:rsidP="0052309C">
            <w:pPr>
              <w:jc w:val="center"/>
              <w:rPr>
                <w:noProof w:val="0"/>
                <w:sz w:val="24"/>
              </w:rPr>
            </w:pPr>
            <w:r>
              <w:rPr>
                <w:noProof w:val="0"/>
                <w:sz w:val="24"/>
              </w:rPr>
              <w:t>Name of test/activity performed</w:t>
            </w:r>
          </w:p>
        </w:tc>
        <w:tc>
          <w:tcPr>
            <w:tcW w:w="2009" w:type="dxa"/>
            <w:vAlign w:val="center"/>
          </w:tcPr>
          <w:p w:rsidR="007D3E10" w:rsidRDefault="007D3E10" w:rsidP="0052309C">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rsidR="007D3E10" w:rsidRPr="0035736B" w:rsidRDefault="007D3E10" w:rsidP="0052309C">
            <w:pPr>
              <w:jc w:val="center"/>
              <w:rPr>
                <w:noProof w:val="0"/>
                <w:sz w:val="24"/>
              </w:rPr>
            </w:pPr>
            <w:r>
              <w:rPr>
                <w:rFonts w:hint="cs"/>
                <w:noProof w:val="0"/>
                <w:sz w:val="24"/>
              </w:rPr>
              <w:t>P</w:t>
            </w:r>
            <w:r>
              <w:rPr>
                <w:noProof w:val="0"/>
                <w:sz w:val="24"/>
              </w:rPr>
              <w:t>rocedure No.</w:t>
            </w:r>
          </w:p>
        </w:tc>
        <w:tc>
          <w:tcPr>
            <w:tcW w:w="1702" w:type="dxa"/>
            <w:vAlign w:val="center"/>
          </w:tcPr>
          <w:p w:rsidR="007D3E10" w:rsidRDefault="007D3E10" w:rsidP="0052309C">
            <w:pPr>
              <w:jc w:val="center"/>
              <w:rPr>
                <w:noProof w:val="0"/>
                <w:sz w:val="24"/>
                <w:rtl/>
              </w:rPr>
            </w:pPr>
            <w:r w:rsidRPr="0035736B">
              <w:rPr>
                <w:rFonts w:hint="cs"/>
                <w:noProof w:val="0"/>
                <w:sz w:val="24"/>
                <w:rtl/>
              </w:rPr>
              <w:t>הערות</w:t>
            </w:r>
          </w:p>
          <w:p w:rsidR="007D3E10" w:rsidRPr="0035736B" w:rsidRDefault="007D3E10" w:rsidP="0052309C">
            <w:pPr>
              <w:jc w:val="center"/>
              <w:rPr>
                <w:noProof w:val="0"/>
                <w:sz w:val="24"/>
              </w:rPr>
            </w:pPr>
            <w:r>
              <w:rPr>
                <w:noProof w:val="0"/>
                <w:sz w:val="24"/>
              </w:rPr>
              <w:t>Comments</w:t>
            </w:r>
          </w:p>
        </w:tc>
      </w:tr>
      <w:tr w:rsidR="007D3E10" w:rsidRPr="0035736B" w:rsidTr="0052309C">
        <w:trPr>
          <w:cantSplit/>
          <w:trHeight w:val="67"/>
          <w:jc w:val="center"/>
        </w:trPr>
        <w:tc>
          <w:tcPr>
            <w:tcW w:w="2218" w:type="dxa"/>
          </w:tcPr>
          <w:p w:rsidR="007D3E10" w:rsidRPr="0077601A" w:rsidRDefault="007D3E10" w:rsidP="0052309C">
            <w:pPr>
              <w:rPr>
                <w:rFonts w:ascii="Arial" w:hAnsi="Arial"/>
                <w:noProof w:val="0"/>
                <w:sz w:val="24"/>
              </w:rPr>
            </w:pPr>
            <w:bookmarkStart w:id="9" w:name="Text11"/>
          </w:p>
        </w:tc>
        <w:tc>
          <w:tcPr>
            <w:tcW w:w="1997" w:type="dxa"/>
          </w:tcPr>
          <w:p w:rsidR="007D3E10" w:rsidRPr="0077601A" w:rsidRDefault="007D3E10" w:rsidP="0052309C">
            <w:pPr>
              <w:rPr>
                <w:rFonts w:ascii="Arial" w:hAnsi="Arial"/>
                <w:noProof w:val="0"/>
                <w:sz w:val="24"/>
              </w:rPr>
            </w:pPr>
          </w:p>
        </w:tc>
        <w:tc>
          <w:tcPr>
            <w:tcW w:w="1997" w:type="dxa"/>
          </w:tcPr>
          <w:p w:rsidR="007D3E10" w:rsidRPr="0077601A" w:rsidRDefault="007D3E10" w:rsidP="0052309C">
            <w:pPr>
              <w:rPr>
                <w:rFonts w:ascii="Arial" w:hAnsi="Arial"/>
                <w:noProof w:val="0"/>
                <w:sz w:val="24"/>
              </w:rPr>
            </w:pPr>
          </w:p>
        </w:tc>
        <w:tc>
          <w:tcPr>
            <w:tcW w:w="2009" w:type="dxa"/>
          </w:tcPr>
          <w:p w:rsidR="007D3E10" w:rsidRPr="0077601A" w:rsidRDefault="007D3E10" w:rsidP="0052309C">
            <w:pPr>
              <w:rPr>
                <w:rFonts w:ascii="Arial" w:hAnsi="Arial"/>
                <w:noProof w:val="0"/>
                <w:sz w:val="24"/>
              </w:rPr>
            </w:pPr>
          </w:p>
        </w:tc>
        <w:tc>
          <w:tcPr>
            <w:tcW w:w="1702" w:type="dxa"/>
          </w:tcPr>
          <w:p w:rsidR="007D3E10" w:rsidRPr="0077601A" w:rsidRDefault="007D3E10" w:rsidP="0052309C">
            <w:pPr>
              <w:rPr>
                <w:rFonts w:ascii="Arial" w:hAnsi="Arial"/>
                <w:noProof w:val="0"/>
                <w:sz w:val="24"/>
              </w:rPr>
            </w:pPr>
          </w:p>
        </w:tc>
      </w:tr>
      <w:bookmarkEnd w:id="9"/>
      <w:tr w:rsidR="007D3E10" w:rsidRPr="0035736B" w:rsidTr="0052309C">
        <w:trPr>
          <w:cantSplit/>
          <w:trHeight w:val="261"/>
          <w:jc w:val="center"/>
        </w:trPr>
        <w:tc>
          <w:tcPr>
            <w:tcW w:w="2218" w:type="dxa"/>
          </w:tcPr>
          <w:p w:rsidR="007D3E10" w:rsidRPr="0077601A" w:rsidRDefault="007D3E10" w:rsidP="0052309C">
            <w:pPr>
              <w:rPr>
                <w:rFonts w:ascii="Arial" w:hAnsi="Arial"/>
                <w:noProof w:val="0"/>
                <w:sz w:val="24"/>
              </w:rPr>
            </w:pPr>
          </w:p>
        </w:tc>
        <w:tc>
          <w:tcPr>
            <w:tcW w:w="1997" w:type="dxa"/>
          </w:tcPr>
          <w:p w:rsidR="007D3E10" w:rsidRPr="0077601A" w:rsidRDefault="007D3E10" w:rsidP="0052309C">
            <w:pPr>
              <w:rPr>
                <w:rFonts w:ascii="Arial" w:hAnsi="Arial"/>
                <w:noProof w:val="0"/>
                <w:sz w:val="24"/>
              </w:rPr>
            </w:pPr>
          </w:p>
        </w:tc>
        <w:tc>
          <w:tcPr>
            <w:tcW w:w="1997" w:type="dxa"/>
          </w:tcPr>
          <w:p w:rsidR="007D3E10" w:rsidRPr="0077601A" w:rsidRDefault="007D3E10" w:rsidP="0052309C">
            <w:pPr>
              <w:rPr>
                <w:rFonts w:ascii="Arial" w:hAnsi="Arial"/>
                <w:noProof w:val="0"/>
                <w:sz w:val="24"/>
              </w:rPr>
            </w:pPr>
          </w:p>
        </w:tc>
        <w:tc>
          <w:tcPr>
            <w:tcW w:w="2009" w:type="dxa"/>
          </w:tcPr>
          <w:p w:rsidR="007D3E10" w:rsidRPr="0077601A" w:rsidRDefault="007D3E10" w:rsidP="0052309C">
            <w:pPr>
              <w:rPr>
                <w:rFonts w:ascii="Arial" w:hAnsi="Arial"/>
                <w:noProof w:val="0"/>
                <w:sz w:val="24"/>
              </w:rPr>
            </w:pPr>
          </w:p>
        </w:tc>
        <w:tc>
          <w:tcPr>
            <w:tcW w:w="1702" w:type="dxa"/>
          </w:tcPr>
          <w:p w:rsidR="007D3E10" w:rsidRPr="0077601A" w:rsidRDefault="007D3E10" w:rsidP="0052309C">
            <w:pPr>
              <w:rPr>
                <w:rFonts w:ascii="Arial" w:hAnsi="Arial"/>
                <w:noProof w:val="0"/>
                <w:sz w:val="24"/>
              </w:rPr>
            </w:pPr>
          </w:p>
        </w:tc>
      </w:tr>
      <w:tr w:rsidR="007D3E10" w:rsidRPr="0035736B" w:rsidTr="0052309C">
        <w:trPr>
          <w:cantSplit/>
          <w:trHeight w:val="261"/>
          <w:jc w:val="center"/>
        </w:trPr>
        <w:tc>
          <w:tcPr>
            <w:tcW w:w="2218" w:type="dxa"/>
          </w:tcPr>
          <w:p w:rsidR="007D3E10" w:rsidRPr="0077601A" w:rsidRDefault="007D3E10" w:rsidP="0052309C">
            <w:pPr>
              <w:rPr>
                <w:rFonts w:ascii="Arial" w:hAnsi="Arial"/>
                <w:noProof w:val="0"/>
                <w:sz w:val="24"/>
              </w:rPr>
            </w:pPr>
          </w:p>
        </w:tc>
        <w:tc>
          <w:tcPr>
            <w:tcW w:w="1997" w:type="dxa"/>
          </w:tcPr>
          <w:p w:rsidR="007D3E10" w:rsidRPr="0077601A" w:rsidRDefault="007D3E10" w:rsidP="0052309C">
            <w:pPr>
              <w:rPr>
                <w:rFonts w:ascii="Arial" w:hAnsi="Arial"/>
                <w:noProof w:val="0"/>
                <w:sz w:val="24"/>
              </w:rPr>
            </w:pPr>
          </w:p>
        </w:tc>
        <w:tc>
          <w:tcPr>
            <w:tcW w:w="1997" w:type="dxa"/>
          </w:tcPr>
          <w:p w:rsidR="007D3E10" w:rsidRPr="0077601A" w:rsidRDefault="007D3E10" w:rsidP="0052309C">
            <w:pPr>
              <w:rPr>
                <w:rFonts w:ascii="Arial" w:hAnsi="Arial"/>
                <w:noProof w:val="0"/>
                <w:sz w:val="24"/>
              </w:rPr>
            </w:pPr>
          </w:p>
        </w:tc>
        <w:tc>
          <w:tcPr>
            <w:tcW w:w="2009" w:type="dxa"/>
          </w:tcPr>
          <w:p w:rsidR="007D3E10" w:rsidRPr="0077601A" w:rsidRDefault="007D3E10" w:rsidP="0052309C">
            <w:pPr>
              <w:rPr>
                <w:rFonts w:ascii="Arial" w:hAnsi="Arial"/>
                <w:noProof w:val="0"/>
                <w:sz w:val="24"/>
              </w:rPr>
            </w:pPr>
          </w:p>
        </w:tc>
        <w:tc>
          <w:tcPr>
            <w:tcW w:w="1702" w:type="dxa"/>
          </w:tcPr>
          <w:p w:rsidR="007D3E10" w:rsidRPr="0077601A" w:rsidRDefault="007D3E10" w:rsidP="0052309C">
            <w:pPr>
              <w:rPr>
                <w:rFonts w:ascii="Arial" w:hAnsi="Arial"/>
                <w:noProof w:val="0"/>
                <w:sz w:val="24"/>
              </w:rPr>
            </w:pPr>
          </w:p>
        </w:tc>
      </w:tr>
    </w:tbl>
    <w:p w:rsidR="007D3E10" w:rsidRDefault="007D3E10" w:rsidP="007D3E10">
      <w:pPr>
        <w:rPr>
          <w:rFonts w:ascii="Arial" w:hAnsi="Arial"/>
          <w:highlight w:val="yellow"/>
          <w:rtl/>
        </w:rPr>
      </w:pPr>
      <w:bookmarkStart w:id="10" w:name="_Hlk509912884"/>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w:t>
      </w:r>
      <w:r>
        <w:rPr>
          <w:rFonts w:ascii="Arial" w:hAnsi="Arial" w:hint="cs"/>
          <w:highlight w:val="yellow"/>
          <w:rtl/>
        </w:rPr>
        <w:t>ה-</w:t>
      </w:r>
      <w:r w:rsidRPr="006E4869">
        <w:rPr>
          <w:rFonts w:asciiTheme="majorBidi" w:hAnsiTheme="majorBidi" w:cstheme="majorBidi"/>
          <w:highlight w:val="yellow"/>
        </w:rPr>
        <w:t>SOP</w:t>
      </w:r>
    </w:p>
    <w:p w:rsidR="007D3E10" w:rsidRPr="00D60D94" w:rsidRDefault="007D3E10" w:rsidP="007D3E10">
      <w:r w:rsidRPr="0088657B">
        <w:rPr>
          <w:highlight w:val="yellow"/>
        </w:rPr>
        <w:t>** Document the organization’s procedure or SOP number</w:t>
      </w:r>
    </w:p>
    <w:bookmarkEnd w:id="7"/>
    <w:bookmarkEnd w:id="10"/>
    <w:p w:rsidR="007D3E10" w:rsidRPr="00BB40E3" w:rsidRDefault="007D3E10" w:rsidP="007D3E10">
      <w:pPr>
        <w:rPr>
          <w:highlight w:val="yellow"/>
          <w:rtl/>
        </w:rPr>
      </w:pPr>
      <w:r w:rsidRPr="0088657B">
        <w:rPr>
          <w:b/>
          <w:bCs/>
          <w:noProof w:val="0"/>
          <w:sz w:val="24"/>
          <w:rtl/>
        </w:rPr>
        <w:br w:type="page"/>
      </w:r>
    </w:p>
    <w:p w:rsidR="007D3E10" w:rsidRPr="0035736B" w:rsidRDefault="007D3E10" w:rsidP="007D3E10">
      <w:pPr>
        <w:ind w:left="-1"/>
        <w:rPr>
          <w:b/>
          <w:bCs/>
          <w:noProof w:val="0"/>
          <w:sz w:val="24"/>
          <w:u w:val="single"/>
        </w:rPr>
      </w:pPr>
      <w:bookmarkStart w:id="11" w:name="_Hlk509913050"/>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rsidR="007D3E10" w:rsidRPr="0088657B" w:rsidRDefault="007D3E10" w:rsidP="007D3E10">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bookmarkEnd w:id="8"/>
    <w:bookmarkEnd w:id="11"/>
    <w:p w:rsidR="0073161A" w:rsidRPr="006D72A4" w:rsidRDefault="0073161A" w:rsidP="0073161A">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73161A" w:rsidRPr="006D72A4" w:rsidRDefault="0073161A" w:rsidP="0073161A">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73161A" w:rsidRPr="006D72A4" w:rsidRDefault="0073161A" w:rsidP="0073161A">
      <w:pPr>
        <w:spacing w:line="276" w:lineRule="auto"/>
        <w:jc w:val="both"/>
        <w:rPr>
          <w:i/>
          <w:iCs/>
          <w:sz w:val="24"/>
          <w:rtl/>
        </w:rPr>
      </w:pPr>
      <w:r w:rsidRPr="006D72A4">
        <w:rPr>
          <w:rFonts w:hint="cs"/>
          <w:i/>
          <w:iCs/>
          <w:sz w:val="24"/>
          <w:rtl/>
        </w:rPr>
        <w:t>נקודות מנחות להתייחסות בסעיף הסיכום:</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73161A" w:rsidRPr="006D72A4" w:rsidRDefault="0073161A" w:rsidP="0073161A">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73161A" w:rsidRPr="006D72A4" w:rsidRDefault="0073161A" w:rsidP="0073161A">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9170E7" w:rsidRDefault="00AE776F" w:rsidP="00B17ADA">
      <w:pPr>
        <w:spacing w:before="60"/>
        <w:rPr>
          <w:noProof w:val="0"/>
          <w:sz w:val="24"/>
          <w:rtl/>
        </w:rPr>
      </w:pPr>
    </w:p>
    <w:p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9" w:history="1">
        <w:r w:rsidR="00B17ADA" w:rsidRPr="009170E7">
          <w:rPr>
            <w:rStyle w:val="Hyperlink"/>
            <w:noProof w:val="0"/>
            <w:sz w:val="24"/>
          </w:rPr>
          <w:t>www.israc.gov.il</w:t>
        </w:r>
      </w:hyperlink>
      <w:r w:rsidRPr="009170E7">
        <w:rPr>
          <w:rFonts w:hint="cs"/>
          <w:noProof w:val="0"/>
          <w:sz w:val="24"/>
          <w:rtl/>
        </w:rPr>
        <w:t>).</w:t>
      </w:r>
    </w:p>
    <w:p w:rsidR="005400B5" w:rsidRPr="009170E7" w:rsidRDefault="005400B5" w:rsidP="00B17ADA">
      <w:pPr>
        <w:spacing w:before="60" w:line="276" w:lineRule="auto"/>
        <w:ind w:left="283"/>
        <w:rPr>
          <w:noProof w:val="0"/>
          <w:sz w:val="24"/>
          <w:rtl/>
        </w:rPr>
      </w:pPr>
    </w:p>
    <w:p w:rsidR="0038271C" w:rsidRPr="009170E7" w:rsidRDefault="0038271C" w:rsidP="0038271C">
      <w:pPr>
        <w:ind w:left="5669"/>
        <w:rPr>
          <w:rFonts w:eastAsia="MS Mincho"/>
          <w:noProof w:val="0"/>
          <w:sz w:val="24"/>
          <w:rtl/>
        </w:rPr>
      </w:pP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מאשר:  סמנכ"ל הסמכה / ראש אגף _____________________</w:t>
      </w:r>
      <w:r w:rsidRPr="009170E7">
        <w:rPr>
          <w:rFonts w:eastAsia="MS Mincho" w:hint="cs"/>
          <w:b/>
          <w:bCs/>
          <w:noProof w:val="0"/>
          <w:sz w:val="24"/>
          <w:rtl/>
        </w:rPr>
        <w:tab/>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חתימה: __________________________________________</w:t>
      </w:r>
    </w:p>
    <w:p w:rsidR="00B17ADA" w:rsidRPr="001C5BF7" w:rsidRDefault="0038271C" w:rsidP="001C5BF7">
      <w:pPr>
        <w:spacing w:line="360" w:lineRule="auto"/>
        <w:ind w:left="-1"/>
        <w:rPr>
          <w:rFonts w:eastAsia="MS Mincho"/>
          <w:b/>
          <w:bCs/>
          <w:noProof w:val="0"/>
          <w:sz w:val="24"/>
          <w:rtl/>
        </w:rPr>
      </w:pPr>
      <w:r w:rsidRPr="009170E7">
        <w:rPr>
          <w:rFonts w:eastAsia="MS Mincho" w:hint="cs"/>
          <w:b/>
          <w:bCs/>
          <w:noProof w:val="0"/>
          <w:sz w:val="24"/>
          <w:rtl/>
        </w:rPr>
        <w:t>תאריך: __________________________________________</w:t>
      </w:r>
    </w:p>
    <w:sectPr w:rsidR="00B17ADA" w:rsidRPr="001C5BF7" w:rsidSect="00CC0A36">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4A5" w:rsidRDefault="001A74A5" w:rsidP="00975246">
      <w:r>
        <w:separator/>
      </w:r>
    </w:p>
  </w:endnote>
  <w:endnote w:type="continuationSeparator" w:id="0">
    <w:p w:rsidR="001A74A5" w:rsidRDefault="001A74A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A8" w:rsidRDefault="003559A8" w:rsidP="00C56B05">
    <w:pPr>
      <w:pStyle w:val="Header"/>
      <w:rPr>
        <w:rtl/>
      </w:rPr>
    </w:pPr>
    <w:r>
      <w:rPr>
        <w:rFonts w:hint="cs"/>
        <w:rtl/>
      </w:rPr>
      <w:t xml:space="preserve">טופס </w:t>
    </w:r>
    <w:r>
      <w:t>T2-623001-</w:t>
    </w:r>
    <w:r w:rsidR="00A65490">
      <w:t>30</w:t>
    </w:r>
    <w:r>
      <w:t xml:space="preserve"> </w:t>
    </w:r>
    <w:r>
      <w:rPr>
        <w:rFonts w:hint="cs"/>
        <w:rtl/>
      </w:rPr>
      <w:t xml:space="preserve"> </w:t>
    </w:r>
    <w:r>
      <w:rPr>
        <w:rFonts w:hint="cs"/>
        <w:rtl/>
      </w:rPr>
      <w:tab/>
      <w:t xml:space="preserve">פרסום באתר: </w:t>
    </w:r>
    <w:r w:rsidR="00C56B05">
      <w:rPr>
        <w:rFonts w:hint="cs"/>
      </w:rPr>
      <w:t>YES</w:t>
    </w:r>
  </w:p>
  <w:p w:rsidR="003559A8" w:rsidRDefault="003559A8" w:rsidP="00431C21">
    <w:pPr>
      <w:pStyle w:val="Header"/>
      <w:rPr>
        <w:rtl/>
      </w:rPr>
    </w:pPr>
    <w:r>
      <w:rPr>
        <w:rFonts w:hint="cs"/>
        <w:rtl/>
      </w:rPr>
      <w:t xml:space="preserve">גרסה </w:t>
    </w:r>
    <w:r w:rsidR="00773E09">
      <w:rPr>
        <w:rFonts w:cs="Times New Roman" w:hint="cs"/>
        <w:rtl/>
      </w:rPr>
      <w:t xml:space="preserve">02 </w:t>
    </w:r>
    <w:r>
      <w:rPr>
        <w:rFonts w:hint="cs"/>
        <w:rtl/>
      </w:rPr>
      <w:t xml:space="preserve">בתוקף מ: </w:t>
    </w:r>
    <w:r w:rsidR="00773E09">
      <w:rPr>
        <w:rFonts w:cs="Times New Roman" w:hint="cs"/>
        <w:rtl/>
      </w:rPr>
      <w:t>15</w:t>
    </w:r>
    <w:r w:rsidR="005400B5">
      <w:rPr>
        <w:rFonts w:cs="Times New Roman" w:hint="cs"/>
        <w:rtl/>
      </w:rPr>
      <w:t>.</w:t>
    </w:r>
    <w:r w:rsidR="00773E09">
      <w:rPr>
        <w:rFonts w:cs="Times New Roman" w:hint="cs"/>
        <w:rtl/>
      </w:rPr>
      <w:t>04</w:t>
    </w:r>
    <w:r w:rsidR="005400B5">
      <w:rPr>
        <w:rFonts w:cs="Times New Roman" w:hint="cs"/>
        <w:rtl/>
      </w:rPr>
      <w:t>.</w:t>
    </w:r>
    <w:r w:rsidR="00773E09">
      <w:rPr>
        <w:rFonts w:cs="Times New Roman" w:hint="cs"/>
        <w:rtl/>
      </w:rPr>
      <w:t>2018</w:t>
    </w:r>
    <w:r w:rsidR="00773E09" w:rsidRPr="00A664C3">
      <w:rPr>
        <w:rFonts w:cs="Times New Roman"/>
        <w:rtl/>
      </w:rPr>
      <w:t xml:space="preserve"> </w:t>
    </w:r>
  </w:p>
  <w:p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7D3E10">
      <w:rPr>
        <w:rStyle w:val="PageNumber"/>
        <w:rFonts w:cs="Times New Roman"/>
        <w:rtl/>
      </w:rPr>
      <w:t>5</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7D3E10">
      <w:rPr>
        <w:rStyle w:val="PageNumber"/>
        <w:rFonts w:cs="Times New Roman"/>
        <w:rtl/>
      </w:rPr>
      <w:t>11</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4A5" w:rsidRDefault="001A74A5" w:rsidP="00975246">
      <w:r>
        <w:separator/>
      </w:r>
    </w:p>
  </w:footnote>
  <w:footnote w:type="continuationSeparator" w:id="0">
    <w:p w:rsidR="001A74A5" w:rsidRDefault="001A74A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A8" w:rsidRDefault="003559A8">
    <w:pPr>
      <w:pStyle w:val="Header"/>
      <w:tabs>
        <w:tab w:val="clear" w:pos="4153"/>
        <w:tab w:val="clear" w:pos="8306"/>
      </w:tabs>
      <w:bidi w:val="0"/>
      <w:rPr>
        <w:rtl/>
      </w:rPr>
    </w:pPr>
  </w:p>
  <w:p w:rsidR="003559A8" w:rsidRDefault="00D4313B" w:rsidP="003238C2">
    <w:pPr>
      <w:pStyle w:val="Header"/>
      <w:tabs>
        <w:tab w:val="clear" w:pos="4153"/>
        <w:tab w:val="clear" w:pos="8306"/>
      </w:tabs>
      <w:bidi w:val="0"/>
      <w:jc w:val="center"/>
      <w:rPr>
        <w:rtl/>
      </w:rPr>
    </w:pPr>
    <w:r>
      <w:rPr>
        <w:lang w:eastAsia="zh-TW"/>
      </w:rP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8"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0"/>
  </w:num>
  <w:num w:numId="5">
    <w:abstractNumId w:val="3"/>
  </w:num>
  <w:num w:numId="6">
    <w:abstractNumId w:val="1"/>
  </w:num>
  <w:num w:numId="7">
    <w:abstractNumId w:val="17"/>
  </w:num>
  <w:num w:numId="8">
    <w:abstractNumId w:val="10"/>
  </w:num>
  <w:num w:numId="9">
    <w:abstractNumId w:val="20"/>
  </w:num>
  <w:num w:numId="10">
    <w:abstractNumId w:val="13"/>
  </w:num>
  <w:num w:numId="11">
    <w:abstractNumId w:val="2"/>
  </w:num>
  <w:num w:numId="12">
    <w:abstractNumId w:val="8"/>
  </w:num>
  <w:num w:numId="13">
    <w:abstractNumId w:val="16"/>
  </w:num>
  <w:num w:numId="14">
    <w:abstractNumId w:val="14"/>
  </w:num>
  <w:num w:numId="15">
    <w:abstractNumId w:val="6"/>
  </w:num>
  <w:num w:numId="16">
    <w:abstractNumId w:val="12"/>
  </w:num>
  <w:num w:numId="17">
    <w:abstractNumId w:val="4"/>
  </w:num>
  <w:num w:numId="18">
    <w:abstractNumId w:val="18"/>
  </w:num>
  <w:num w:numId="19">
    <w:abstractNumId w:val="11"/>
  </w:num>
  <w:num w:numId="20">
    <w:abstractNumId w:val="5"/>
  </w:num>
  <w:num w:numId="21">
    <w:abstractNumId w:val="0"/>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16DA6"/>
    <w:rsid w:val="000226E2"/>
    <w:rsid w:val="000415F0"/>
    <w:rsid w:val="00056BDD"/>
    <w:rsid w:val="00067407"/>
    <w:rsid w:val="000A1575"/>
    <w:rsid w:val="000A2AC5"/>
    <w:rsid w:val="000A3589"/>
    <w:rsid w:val="000A6A33"/>
    <w:rsid w:val="00110B7C"/>
    <w:rsid w:val="00141E3F"/>
    <w:rsid w:val="001435AC"/>
    <w:rsid w:val="00147FB1"/>
    <w:rsid w:val="00162116"/>
    <w:rsid w:val="00190ECA"/>
    <w:rsid w:val="001A5351"/>
    <w:rsid w:val="001A676D"/>
    <w:rsid w:val="001A74A5"/>
    <w:rsid w:val="001C5BF7"/>
    <w:rsid w:val="001D768F"/>
    <w:rsid w:val="001E4010"/>
    <w:rsid w:val="001E7180"/>
    <w:rsid w:val="00220EC8"/>
    <w:rsid w:val="00226898"/>
    <w:rsid w:val="0023117E"/>
    <w:rsid w:val="00256757"/>
    <w:rsid w:val="00260D5D"/>
    <w:rsid w:val="0028052A"/>
    <w:rsid w:val="00284BE5"/>
    <w:rsid w:val="002862A4"/>
    <w:rsid w:val="002A0C62"/>
    <w:rsid w:val="002A7893"/>
    <w:rsid w:val="002B274D"/>
    <w:rsid w:val="002B7B25"/>
    <w:rsid w:val="002C7584"/>
    <w:rsid w:val="002D0422"/>
    <w:rsid w:val="002E30C1"/>
    <w:rsid w:val="00306C6D"/>
    <w:rsid w:val="003148E6"/>
    <w:rsid w:val="003238C2"/>
    <w:rsid w:val="0033231E"/>
    <w:rsid w:val="00333585"/>
    <w:rsid w:val="0034372E"/>
    <w:rsid w:val="003559A8"/>
    <w:rsid w:val="00367E7C"/>
    <w:rsid w:val="00376FED"/>
    <w:rsid w:val="0038271C"/>
    <w:rsid w:val="003B6A8E"/>
    <w:rsid w:val="003B6E79"/>
    <w:rsid w:val="003D0E79"/>
    <w:rsid w:val="003E6F13"/>
    <w:rsid w:val="004057C6"/>
    <w:rsid w:val="00417688"/>
    <w:rsid w:val="00431C21"/>
    <w:rsid w:val="00442407"/>
    <w:rsid w:val="00456B90"/>
    <w:rsid w:val="00475B55"/>
    <w:rsid w:val="00476695"/>
    <w:rsid w:val="00480BA2"/>
    <w:rsid w:val="00494CAB"/>
    <w:rsid w:val="004A094B"/>
    <w:rsid w:val="004A1542"/>
    <w:rsid w:val="004B04D8"/>
    <w:rsid w:val="004B0FC8"/>
    <w:rsid w:val="004B1128"/>
    <w:rsid w:val="004B5F80"/>
    <w:rsid w:val="004B6359"/>
    <w:rsid w:val="004B6C76"/>
    <w:rsid w:val="004D51CB"/>
    <w:rsid w:val="004F0606"/>
    <w:rsid w:val="004F619E"/>
    <w:rsid w:val="004F7EE7"/>
    <w:rsid w:val="0051648E"/>
    <w:rsid w:val="005260D3"/>
    <w:rsid w:val="005400B5"/>
    <w:rsid w:val="0057598D"/>
    <w:rsid w:val="005779DC"/>
    <w:rsid w:val="00580325"/>
    <w:rsid w:val="005839B0"/>
    <w:rsid w:val="00584E31"/>
    <w:rsid w:val="00636C8E"/>
    <w:rsid w:val="0064037E"/>
    <w:rsid w:val="00645176"/>
    <w:rsid w:val="00690B60"/>
    <w:rsid w:val="00695000"/>
    <w:rsid w:val="006B7765"/>
    <w:rsid w:val="006C1079"/>
    <w:rsid w:val="006C22DF"/>
    <w:rsid w:val="006E0304"/>
    <w:rsid w:val="00702708"/>
    <w:rsid w:val="00714FEE"/>
    <w:rsid w:val="0073161A"/>
    <w:rsid w:val="0075331E"/>
    <w:rsid w:val="00755EA4"/>
    <w:rsid w:val="00757FF3"/>
    <w:rsid w:val="00773E09"/>
    <w:rsid w:val="0078726F"/>
    <w:rsid w:val="007A6BE4"/>
    <w:rsid w:val="007B3B6F"/>
    <w:rsid w:val="007C2FE8"/>
    <w:rsid w:val="007C51DB"/>
    <w:rsid w:val="007D3E10"/>
    <w:rsid w:val="00804E23"/>
    <w:rsid w:val="008104AC"/>
    <w:rsid w:val="00825FCC"/>
    <w:rsid w:val="00851F65"/>
    <w:rsid w:val="00866947"/>
    <w:rsid w:val="00866CE6"/>
    <w:rsid w:val="00881985"/>
    <w:rsid w:val="00891780"/>
    <w:rsid w:val="008969C3"/>
    <w:rsid w:val="008A17E6"/>
    <w:rsid w:val="008A5957"/>
    <w:rsid w:val="008B0263"/>
    <w:rsid w:val="008B24CD"/>
    <w:rsid w:val="008B2865"/>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4D94"/>
    <w:rsid w:val="00A1655E"/>
    <w:rsid w:val="00A23C01"/>
    <w:rsid w:val="00A46EBC"/>
    <w:rsid w:val="00A52CA6"/>
    <w:rsid w:val="00A556E2"/>
    <w:rsid w:val="00A65490"/>
    <w:rsid w:val="00A664C3"/>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32561"/>
    <w:rsid w:val="00B56595"/>
    <w:rsid w:val="00B7606E"/>
    <w:rsid w:val="00B81307"/>
    <w:rsid w:val="00B850FE"/>
    <w:rsid w:val="00B930F2"/>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C0A36"/>
    <w:rsid w:val="00CC0F7D"/>
    <w:rsid w:val="00CD4DB4"/>
    <w:rsid w:val="00CE266A"/>
    <w:rsid w:val="00CE5EC6"/>
    <w:rsid w:val="00D0253A"/>
    <w:rsid w:val="00D05DCE"/>
    <w:rsid w:val="00D20D29"/>
    <w:rsid w:val="00D25852"/>
    <w:rsid w:val="00D4313B"/>
    <w:rsid w:val="00D64E86"/>
    <w:rsid w:val="00D65CAF"/>
    <w:rsid w:val="00D7549E"/>
    <w:rsid w:val="00D942C2"/>
    <w:rsid w:val="00D952E8"/>
    <w:rsid w:val="00DA39B4"/>
    <w:rsid w:val="00DB0935"/>
    <w:rsid w:val="00DC4C37"/>
    <w:rsid w:val="00DC760E"/>
    <w:rsid w:val="00DE4651"/>
    <w:rsid w:val="00DF405D"/>
    <w:rsid w:val="00DF65B8"/>
    <w:rsid w:val="00E05F34"/>
    <w:rsid w:val="00E07988"/>
    <w:rsid w:val="00E10457"/>
    <w:rsid w:val="00E209D7"/>
    <w:rsid w:val="00E30057"/>
    <w:rsid w:val="00E31815"/>
    <w:rsid w:val="00E4361E"/>
    <w:rsid w:val="00E60F32"/>
    <w:rsid w:val="00E7745E"/>
    <w:rsid w:val="00EA4504"/>
    <w:rsid w:val="00EC0AF3"/>
    <w:rsid w:val="00ED5985"/>
    <w:rsid w:val="00ED71D3"/>
    <w:rsid w:val="00EE5879"/>
    <w:rsid w:val="00EF10EC"/>
    <w:rsid w:val="00F15C14"/>
    <w:rsid w:val="00F22FED"/>
    <w:rsid w:val="00F2795B"/>
    <w:rsid w:val="00F35B22"/>
    <w:rsid w:val="00F73412"/>
    <w:rsid w:val="00F84692"/>
    <w:rsid w:val="00F8511D"/>
    <w:rsid w:val="00F906B9"/>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84C07"/>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966351929">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rac.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B"/>
    <w:rsid w:val="002A08C9"/>
    <w:rsid w:val="00412106"/>
    <w:rsid w:val="004A50D6"/>
    <w:rsid w:val="006E1130"/>
    <w:rsid w:val="00875374"/>
    <w:rsid w:val="008875FD"/>
    <w:rsid w:val="00B457EA"/>
    <w:rsid w:val="00B709BB"/>
    <w:rsid w:val="00C22B9C"/>
    <w:rsid w:val="00F06D00"/>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nmrashut.dot</Template>
  <TotalTime>1</TotalTime>
  <Pages>11</Pages>
  <Words>1922</Words>
  <Characters>9610</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3</cp:revision>
  <cp:lastPrinted>2014-12-04T14:45:00Z</cp:lastPrinted>
  <dcterms:created xsi:type="dcterms:W3CDTF">2018-03-27T08:15:00Z</dcterms:created>
  <dcterms:modified xsi:type="dcterms:W3CDTF">2018-03-27T08:31:00Z</dcterms:modified>
</cp:coreProperties>
</file>