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BA" w:rsidRDefault="00A17EBA">
      <w:pPr>
        <w:rPr>
          <w:rtl/>
        </w:rPr>
      </w:pPr>
      <w:bookmarkStart w:id="0" w:name="_GoBack"/>
      <w:bookmarkEnd w:id="0"/>
    </w:p>
    <w:p w:rsidR="00A17EBA" w:rsidRDefault="0054509E">
      <w:pPr>
        <w:jc w:val="center"/>
        <w:rPr>
          <w:rtl/>
        </w:rPr>
      </w:pPr>
      <w:r>
        <w:rPr>
          <w:noProof/>
        </w:rPr>
        <w:drawing>
          <wp:inline distT="0" distB="0" distL="0" distR="0">
            <wp:extent cx="952500" cy="1104900"/>
            <wp:effectExtent l="0" t="0" r="0" b="0"/>
            <wp:docPr id="1" name="תמונה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rsidR="00A17EBA" w:rsidRDefault="00A17EBA">
      <w:pPr>
        <w:pStyle w:val="NormalEnglish"/>
        <w:pBdr>
          <w:top w:val="single" w:sz="8" w:space="1" w:color="0000FF"/>
        </w:pBdr>
        <w:bidi/>
        <w:ind w:left="1985" w:right="1985"/>
        <w:jc w:val="center"/>
        <w:rPr>
          <w:b/>
          <w:bCs/>
          <w:color w:val="0000FF"/>
          <w:sz w:val="24"/>
        </w:rPr>
      </w:pPr>
      <w:r>
        <w:rPr>
          <w:b/>
          <w:bCs/>
          <w:color w:val="0000FF"/>
          <w:sz w:val="24"/>
        </w:rPr>
        <w:t>Israel Laboratory Accreditation Authority</w:t>
      </w:r>
    </w:p>
    <w:p w:rsidR="00A17EBA" w:rsidRDefault="00A17EBA">
      <w:pPr>
        <w:pStyle w:val="NormalEnglish"/>
        <w:pBdr>
          <w:top w:val="single" w:sz="8" w:space="1" w:color="0000FF"/>
        </w:pBdr>
        <w:bidi/>
        <w:ind w:left="1985" w:right="1985"/>
        <w:jc w:val="center"/>
        <w:rPr>
          <w:b/>
          <w:bCs/>
          <w:color w:val="0000FF"/>
          <w:rtl/>
        </w:rPr>
      </w:pPr>
    </w:p>
    <w:tbl>
      <w:tblPr>
        <w:tblW w:w="0" w:type="auto"/>
        <w:tblInd w:w="23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440"/>
        <w:gridCol w:w="2165"/>
      </w:tblGrid>
      <w:tr w:rsidR="00A17EBA">
        <w:tc>
          <w:tcPr>
            <w:tcW w:w="2440" w:type="dxa"/>
          </w:tcPr>
          <w:p w:rsidR="00A17EBA" w:rsidRDefault="00A17EBA">
            <w:pPr>
              <w:spacing w:line="240" w:lineRule="auto"/>
              <w:jc w:val="center"/>
            </w:pPr>
            <w:r>
              <w:t>Valid from</w:t>
            </w:r>
          </w:p>
        </w:tc>
        <w:tc>
          <w:tcPr>
            <w:tcW w:w="2165" w:type="dxa"/>
          </w:tcPr>
          <w:p w:rsidR="00A17EBA" w:rsidRDefault="00A17EBA">
            <w:pPr>
              <w:spacing w:line="240" w:lineRule="auto"/>
              <w:jc w:val="center"/>
            </w:pPr>
            <w:r>
              <w:rPr>
                <w:rFonts w:hint="cs"/>
                <w:rtl/>
              </w:rPr>
              <w:t xml:space="preserve">בתוקף מתאריך          </w:t>
            </w:r>
          </w:p>
        </w:tc>
      </w:tr>
      <w:tr w:rsidR="00A17EBA">
        <w:trPr>
          <w:cantSplit/>
        </w:trPr>
        <w:tc>
          <w:tcPr>
            <w:tcW w:w="4605" w:type="dxa"/>
            <w:gridSpan w:val="2"/>
          </w:tcPr>
          <w:p w:rsidR="002C0801" w:rsidRPr="00C71D0B" w:rsidRDefault="0045409F" w:rsidP="00BE7CE6">
            <w:pPr>
              <w:spacing w:line="240" w:lineRule="auto"/>
              <w:jc w:val="center"/>
              <w:rPr>
                <w:b/>
                <w:bCs/>
                <w:sz w:val="24"/>
              </w:rPr>
            </w:pPr>
            <w:r>
              <w:rPr>
                <w:rFonts w:hint="cs"/>
                <w:b/>
                <w:bCs/>
                <w:sz w:val="36"/>
                <w:szCs w:val="36"/>
                <w:rtl/>
              </w:rPr>
              <w:t>21.07.2016</w:t>
            </w:r>
          </w:p>
        </w:tc>
      </w:tr>
    </w:tbl>
    <w:p w:rsidR="00A17EBA" w:rsidRDefault="00A17EBA">
      <w:pPr>
        <w:spacing w:line="240" w:lineRule="auto"/>
        <w:jc w:val="center"/>
      </w:pPr>
    </w:p>
    <w:tbl>
      <w:tblPr>
        <w:tblW w:w="0" w:type="auto"/>
        <w:tblInd w:w="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165"/>
      </w:tblGrid>
      <w:tr w:rsidR="00A17EBA">
        <w:tc>
          <w:tcPr>
            <w:tcW w:w="2440" w:type="dxa"/>
            <w:tcBorders>
              <w:right w:val="nil"/>
            </w:tcBorders>
          </w:tcPr>
          <w:p w:rsidR="00A17EBA" w:rsidRDefault="00A17EBA">
            <w:pPr>
              <w:spacing w:line="240" w:lineRule="auto"/>
              <w:jc w:val="center"/>
              <w:rPr>
                <w:rtl/>
              </w:rPr>
            </w:pPr>
            <w:r>
              <w:t>Effective from</w:t>
            </w:r>
          </w:p>
        </w:tc>
        <w:tc>
          <w:tcPr>
            <w:tcW w:w="2165" w:type="dxa"/>
            <w:tcBorders>
              <w:left w:val="nil"/>
            </w:tcBorders>
          </w:tcPr>
          <w:p w:rsidR="00A17EBA" w:rsidRDefault="00A17EBA">
            <w:pPr>
              <w:spacing w:line="240" w:lineRule="auto"/>
              <w:jc w:val="center"/>
            </w:pPr>
            <w:r>
              <w:rPr>
                <w:rFonts w:hint="cs"/>
                <w:rtl/>
              </w:rPr>
              <w:t xml:space="preserve">מחייב מתאריך          </w:t>
            </w:r>
          </w:p>
        </w:tc>
      </w:tr>
      <w:tr w:rsidR="00A17EBA">
        <w:tc>
          <w:tcPr>
            <w:tcW w:w="4605" w:type="dxa"/>
            <w:gridSpan w:val="2"/>
          </w:tcPr>
          <w:p w:rsidR="002C0801" w:rsidRPr="007F3BBC" w:rsidRDefault="0045409F">
            <w:pPr>
              <w:spacing w:line="240" w:lineRule="auto"/>
              <w:jc w:val="center"/>
              <w:rPr>
                <w:b/>
                <w:bCs/>
                <w:sz w:val="36"/>
                <w:szCs w:val="36"/>
                <w:rtl/>
              </w:rPr>
            </w:pPr>
            <w:r>
              <w:rPr>
                <w:rFonts w:hint="cs"/>
                <w:b/>
                <w:bCs/>
                <w:sz w:val="36"/>
                <w:szCs w:val="36"/>
                <w:rtl/>
              </w:rPr>
              <w:t>21.08.2016</w:t>
            </w:r>
          </w:p>
        </w:tc>
      </w:tr>
    </w:tbl>
    <w:p w:rsidR="00A17EBA" w:rsidRDefault="00A17EBA">
      <w:pPr>
        <w:pStyle w:val="a2"/>
        <w:rPr>
          <w:rtl/>
        </w:rPr>
      </w:pPr>
    </w:p>
    <w:p w:rsidR="00A17EBA" w:rsidRPr="007F3BBC" w:rsidRDefault="007F3BBC" w:rsidP="007F3BBC">
      <w:pPr>
        <w:jc w:val="center"/>
        <w:rPr>
          <w:b/>
          <w:bCs/>
          <w:sz w:val="40"/>
          <w:szCs w:val="40"/>
          <w:rtl/>
        </w:rPr>
      </w:pPr>
      <w:r w:rsidRPr="007F3BBC">
        <w:rPr>
          <w:rFonts w:hint="cs"/>
          <w:b/>
          <w:bCs/>
          <w:sz w:val="40"/>
          <w:szCs w:val="40"/>
          <w:rtl/>
        </w:rPr>
        <w:t xml:space="preserve">רשימת תיוג לתקן </w:t>
      </w:r>
      <w:r w:rsidRPr="007F3BBC">
        <w:rPr>
          <w:b/>
          <w:bCs/>
          <w:sz w:val="40"/>
          <w:szCs w:val="40"/>
        </w:rPr>
        <w:t>ISO/IEC 17043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AD3D74" w:rsidTr="00AD3D74">
        <w:trPr>
          <w:jc w:val="center"/>
        </w:trPr>
        <w:tc>
          <w:tcPr>
            <w:tcW w:w="4536" w:type="dxa"/>
          </w:tcPr>
          <w:p w:rsidR="00A17EBA" w:rsidRDefault="00A17EBA">
            <w:pPr>
              <w:spacing w:line="240" w:lineRule="auto"/>
              <w:rPr>
                <w:rtl/>
              </w:rPr>
            </w:pPr>
          </w:p>
          <w:p w:rsidR="00A17EBA" w:rsidRDefault="00A17EBA" w:rsidP="007F3BBC">
            <w:pPr>
              <w:spacing w:after="120" w:line="240" w:lineRule="auto"/>
              <w:jc w:val="center"/>
              <w:rPr>
                <w:rtl/>
              </w:rPr>
            </w:pPr>
            <w:r>
              <w:rPr>
                <w:rFonts w:hint="cs"/>
                <w:rtl/>
              </w:rPr>
              <w:t xml:space="preserve">נוהל מספר </w:t>
            </w:r>
            <w:r w:rsidR="007F3BBC">
              <w:rPr>
                <w:rFonts w:hint="cs"/>
                <w:rtl/>
              </w:rPr>
              <w:t>1-000021</w:t>
            </w:r>
          </w:p>
          <w:p w:rsidR="0045409F" w:rsidRPr="0045409F" w:rsidRDefault="0045409F" w:rsidP="007F3BBC">
            <w:pPr>
              <w:spacing w:after="120" w:line="240" w:lineRule="auto"/>
              <w:jc w:val="center"/>
              <w:rPr>
                <w:lang w:eastAsia="zh-TW"/>
              </w:rPr>
            </w:pPr>
            <w:r>
              <w:rPr>
                <w:rFonts w:hint="eastAsia"/>
                <w:lang w:eastAsia="zh-TW"/>
              </w:rPr>
              <w:t>Procedure Number 1-000021</w:t>
            </w:r>
          </w:p>
          <w:p w:rsidR="00A17EBA" w:rsidRDefault="00A17EBA" w:rsidP="002C0801">
            <w:pPr>
              <w:pStyle w:val="NormalEnglish"/>
              <w:spacing w:line="240" w:lineRule="auto"/>
              <w:jc w:val="center"/>
              <w:rPr>
                <w:szCs w:val="22"/>
              </w:rPr>
            </w:pPr>
          </w:p>
        </w:tc>
      </w:tr>
    </w:tbl>
    <w:tbl>
      <w:tblPr>
        <w:tblpPr w:leftFromText="180" w:rightFromText="180" w:vertAnchor="page" w:horzAnchor="margin" w:tblpY="104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2621"/>
        <w:gridCol w:w="1529"/>
        <w:gridCol w:w="2275"/>
      </w:tblGrid>
      <w:tr w:rsidR="007F3BBC" w:rsidRPr="00ED140B" w:rsidTr="007F3BBC">
        <w:tc>
          <w:tcPr>
            <w:tcW w:w="2645" w:type="dxa"/>
            <w:tcBorders>
              <w:top w:val="nil"/>
              <w:left w:val="nil"/>
              <w:right w:val="nil"/>
            </w:tcBorders>
          </w:tcPr>
          <w:p w:rsidR="007F3BBC" w:rsidRPr="00ED140B" w:rsidRDefault="007F3BBC" w:rsidP="007F3BBC">
            <w:pPr>
              <w:spacing w:line="240" w:lineRule="auto"/>
              <w:rPr>
                <w:b/>
                <w:bCs/>
                <w:szCs w:val="26"/>
                <w:rtl/>
              </w:rPr>
            </w:pPr>
            <w:r w:rsidRPr="00ED140B">
              <w:rPr>
                <w:rFonts w:hint="cs"/>
                <w:b/>
                <w:bCs/>
                <w:szCs w:val="26"/>
                <w:rtl/>
              </w:rPr>
              <w:t>מאשרים:</w:t>
            </w:r>
          </w:p>
        </w:tc>
        <w:tc>
          <w:tcPr>
            <w:tcW w:w="2621" w:type="dxa"/>
            <w:tcBorders>
              <w:top w:val="nil"/>
              <w:left w:val="nil"/>
              <w:right w:val="nil"/>
            </w:tcBorders>
          </w:tcPr>
          <w:p w:rsidR="007F3BBC" w:rsidRPr="00ED140B" w:rsidRDefault="007F3BBC" w:rsidP="007F3BBC">
            <w:pPr>
              <w:spacing w:line="240" w:lineRule="auto"/>
              <w:jc w:val="center"/>
              <w:rPr>
                <w:b/>
                <w:bCs/>
                <w:szCs w:val="26"/>
                <w:rtl/>
              </w:rPr>
            </w:pPr>
          </w:p>
        </w:tc>
        <w:tc>
          <w:tcPr>
            <w:tcW w:w="1529" w:type="dxa"/>
            <w:tcBorders>
              <w:top w:val="nil"/>
              <w:left w:val="nil"/>
              <w:right w:val="nil"/>
            </w:tcBorders>
          </w:tcPr>
          <w:p w:rsidR="007F3BBC" w:rsidRPr="00ED140B" w:rsidRDefault="007F3BBC" w:rsidP="007F3BBC">
            <w:pPr>
              <w:spacing w:line="240" w:lineRule="auto"/>
              <w:jc w:val="center"/>
              <w:rPr>
                <w:b/>
                <w:bCs/>
                <w:szCs w:val="26"/>
                <w:rtl/>
              </w:rPr>
            </w:pPr>
          </w:p>
        </w:tc>
        <w:tc>
          <w:tcPr>
            <w:tcW w:w="2275" w:type="dxa"/>
            <w:tcBorders>
              <w:top w:val="nil"/>
              <w:left w:val="nil"/>
              <w:right w:val="nil"/>
            </w:tcBorders>
          </w:tcPr>
          <w:p w:rsidR="007F3BBC" w:rsidRPr="00ED140B" w:rsidRDefault="007F3BBC" w:rsidP="007F3BBC">
            <w:pPr>
              <w:pStyle w:val="NormalEnglish"/>
              <w:spacing w:line="240" w:lineRule="auto"/>
              <w:rPr>
                <w:b/>
                <w:bCs/>
                <w:szCs w:val="26"/>
                <w:rtl/>
              </w:rPr>
            </w:pPr>
            <w:r w:rsidRPr="00ED140B">
              <w:rPr>
                <w:b/>
                <w:bCs/>
                <w:szCs w:val="22"/>
              </w:rPr>
              <w:t>Authorized by:</w:t>
            </w:r>
          </w:p>
        </w:tc>
      </w:tr>
      <w:tr w:rsidR="007F3BBC" w:rsidRPr="00ED140B" w:rsidTr="007F3BBC">
        <w:tc>
          <w:tcPr>
            <w:tcW w:w="2645" w:type="dxa"/>
          </w:tcPr>
          <w:p w:rsidR="007F3BBC" w:rsidRPr="00ED140B" w:rsidRDefault="007F3BBC" w:rsidP="007F3BBC">
            <w:pPr>
              <w:spacing w:before="60"/>
              <w:jc w:val="center"/>
              <w:rPr>
                <w:b/>
                <w:bCs/>
                <w:sz w:val="20"/>
                <w:szCs w:val="20"/>
                <w:rtl/>
              </w:rPr>
            </w:pPr>
            <w:r w:rsidRPr="00ED140B">
              <w:rPr>
                <w:rFonts w:hint="cs"/>
                <w:b/>
                <w:bCs/>
                <w:sz w:val="20"/>
                <w:szCs w:val="22"/>
                <w:rtl/>
              </w:rPr>
              <w:t xml:space="preserve">תפקיד </w:t>
            </w:r>
            <w:r w:rsidRPr="00ED140B">
              <w:rPr>
                <w:rFonts w:hint="eastAsia"/>
                <w:b/>
                <w:bCs/>
                <w:sz w:val="20"/>
                <w:szCs w:val="22"/>
                <w:rtl/>
              </w:rPr>
              <w:t xml:space="preserve">– </w:t>
            </w:r>
            <w:r w:rsidRPr="00ED140B">
              <w:rPr>
                <w:b/>
                <w:bCs/>
                <w:sz w:val="20"/>
                <w:szCs w:val="20"/>
              </w:rPr>
              <w:t>Position</w:t>
            </w:r>
          </w:p>
        </w:tc>
        <w:tc>
          <w:tcPr>
            <w:tcW w:w="2621" w:type="dxa"/>
          </w:tcPr>
          <w:p w:rsidR="007F3BBC" w:rsidRPr="00ED140B" w:rsidRDefault="007F3BBC" w:rsidP="007F3BBC">
            <w:pPr>
              <w:spacing w:before="60"/>
              <w:jc w:val="center"/>
              <w:rPr>
                <w:b/>
                <w:bCs/>
                <w:sz w:val="20"/>
                <w:szCs w:val="20"/>
              </w:rPr>
            </w:pPr>
            <w:r w:rsidRPr="00ED140B">
              <w:rPr>
                <w:rFonts w:hint="cs"/>
                <w:b/>
                <w:bCs/>
                <w:sz w:val="20"/>
                <w:szCs w:val="22"/>
                <w:rtl/>
              </w:rPr>
              <w:t xml:space="preserve">שם </w:t>
            </w:r>
            <w:r w:rsidRPr="00ED140B">
              <w:rPr>
                <w:rFonts w:hint="eastAsia"/>
                <w:b/>
                <w:bCs/>
                <w:sz w:val="20"/>
                <w:szCs w:val="22"/>
                <w:rtl/>
              </w:rPr>
              <w:t xml:space="preserve">– </w:t>
            </w:r>
            <w:r w:rsidRPr="00ED140B">
              <w:rPr>
                <w:b/>
                <w:bCs/>
                <w:sz w:val="20"/>
                <w:szCs w:val="20"/>
              </w:rPr>
              <w:t>Name</w:t>
            </w:r>
          </w:p>
        </w:tc>
        <w:tc>
          <w:tcPr>
            <w:tcW w:w="1529" w:type="dxa"/>
          </w:tcPr>
          <w:p w:rsidR="007F3BBC" w:rsidRPr="00ED140B" w:rsidRDefault="007F3BBC" w:rsidP="007F3BBC">
            <w:pPr>
              <w:spacing w:before="60"/>
              <w:jc w:val="center"/>
              <w:rPr>
                <w:b/>
                <w:bCs/>
                <w:sz w:val="20"/>
                <w:szCs w:val="22"/>
                <w:rtl/>
              </w:rPr>
            </w:pPr>
            <w:r w:rsidRPr="00ED140B">
              <w:rPr>
                <w:rFonts w:hint="cs"/>
                <w:b/>
                <w:bCs/>
                <w:sz w:val="20"/>
                <w:szCs w:val="22"/>
                <w:rtl/>
              </w:rPr>
              <w:t xml:space="preserve">תאריך </w:t>
            </w:r>
            <w:r w:rsidRPr="00ED140B">
              <w:rPr>
                <w:rFonts w:hint="eastAsia"/>
                <w:b/>
                <w:bCs/>
                <w:sz w:val="20"/>
                <w:szCs w:val="22"/>
                <w:rtl/>
              </w:rPr>
              <w:t xml:space="preserve">– </w:t>
            </w:r>
            <w:r w:rsidRPr="00ED140B">
              <w:rPr>
                <w:b/>
                <w:bCs/>
                <w:sz w:val="20"/>
                <w:szCs w:val="20"/>
              </w:rPr>
              <w:t>Date</w:t>
            </w:r>
          </w:p>
        </w:tc>
        <w:tc>
          <w:tcPr>
            <w:tcW w:w="2275" w:type="dxa"/>
          </w:tcPr>
          <w:p w:rsidR="007F3BBC" w:rsidRPr="00ED140B" w:rsidRDefault="007F3BBC" w:rsidP="007F3BBC">
            <w:pPr>
              <w:spacing w:before="60"/>
              <w:jc w:val="center"/>
              <w:rPr>
                <w:b/>
                <w:bCs/>
                <w:sz w:val="20"/>
                <w:szCs w:val="20"/>
                <w:rtl/>
              </w:rPr>
            </w:pPr>
            <w:r w:rsidRPr="00ED140B">
              <w:rPr>
                <w:rFonts w:hint="cs"/>
                <w:b/>
                <w:bCs/>
                <w:sz w:val="20"/>
                <w:szCs w:val="22"/>
                <w:rtl/>
              </w:rPr>
              <w:t xml:space="preserve">חתימה </w:t>
            </w:r>
            <w:r w:rsidRPr="00ED140B">
              <w:rPr>
                <w:rFonts w:hint="eastAsia"/>
                <w:b/>
                <w:bCs/>
                <w:sz w:val="20"/>
                <w:szCs w:val="22"/>
                <w:rtl/>
              </w:rPr>
              <w:t xml:space="preserve">– </w:t>
            </w:r>
            <w:r w:rsidRPr="00ED140B">
              <w:rPr>
                <w:b/>
                <w:bCs/>
                <w:sz w:val="20"/>
                <w:szCs w:val="20"/>
              </w:rPr>
              <w:t>Signature</w:t>
            </w:r>
          </w:p>
        </w:tc>
      </w:tr>
      <w:tr w:rsidR="007F3BBC" w:rsidRPr="00ED140B" w:rsidTr="007F3BBC">
        <w:trPr>
          <w:trHeight w:val="1020"/>
        </w:trPr>
        <w:tc>
          <w:tcPr>
            <w:tcW w:w="2645" w:type="dxa"/>
          </w:tcPr>
          <w:p w:rsidR="007F3BBC" w:rsidRPr="00ED140B" w:rsidRDefault="007F3BBC" w:rsidP="007F3BBC">
            <w:pPr>
              <w:spacing w:line="240" w:lineRule="auto"/>
              <w:rPr>
                <w:sz w:val="24"/>
                <w:rtl/>
              </w:rPr>
            </w:pPr>
            <w:r w:rsidRPr="00ED140B">
              <w:rPr>
                <w:rFonts w:hint="cs"/>
                <w:sz w:val="24"/>
                <w:rtl/>
              </w:rPr>
              <w:t xml:space="preserve">הוכן ע"י ראש אגף איכות סביבה ו- </w:t>
            </w:r>
            <w:r w:rsidRPr="00ED140B">
              <w:rPr>
                <w:sz w:val="24"/>
              </w:rPr>
              <w:t>GLP</w:t>
            </w:r>
            <w:r w:rsidRPr="00ED140B">
              <w:rPr>
                <w:rFonts w:hint="cs"/>
                <w:sz w:val="24"/>
                <w:rtl/>
              </w:rPr>
              <w:t>:</w:t>
            </w:r>
          </w:p>
          <w:p w:rsidR="007F3BBC" w:rsidRPr="00ED140B" w:rsidRDefault="007F3BBC" w:rsidP="007F3BBC">
            <w:pPr>
              <w:bidi w:val="0"/>
              <w:spacing w:line="240" w:lineRule="auto"/>
              <w:rPr>
                <w:szCs w:val="22"/>
              </w:rPr>
            </w:pPr>
            <w:r w:rsidRPr="00ED140B">
              <w:rPr>
                <w:szCs w:val="22"/>
              </w:rPr>
              <w:t xml:space="preserve">Prepared by: </w:t>
            </w:r>
            <w:r w:rsidRPr="00ED140B">
              <w:rPr>
                <w:rFonts w:cs="Times New Roman"/>
                <w:szCs w:val="22"/>
              </w:rPr>
              <w:t>Head of Environmental &amp; GLP</w:t>
            </w:r>
            <w:r w:rsidRPr="00ED140B">
              <w:rPr>
                <w:szCs w:val="22"/>
              </w:rPr>
              <w:t>;</w:t>
            </w:r>
          </w:p>
        </w:tc>
        <w:tc>
          <w:tcPr>
            <w:tcW w:w="2621" w:type="dxa"/>
          </w:tcPr>
          <w:p w:rsidR="007F3BBC" w:rsidRPr="00ED140B" w:rsidRDefault="007F3BBC" w:rsidP="007F3BBC">
            <w:pPr>
              <w:spacing w:line="240" w:lineRule="auto"/>
              <w:rPr>
                <w:sz w:val="24"/>
              </w:rPr>
            </w:pPr>
            <w:r w:rsidRPr="00ED140B">
              <w:rPr>
                <w:rFonts w:hint="cs"/>
                <w:sz w:val="24"/>
                <w:rtl/>
              </w:rPr>
              <w:t xml:space="preserve">זהבה נזרי </w:t>
            </w:r>
          </w:p>
          <w:p w:rsidR="007F3BBC" w:rsidRPr="00ED140B" w:rsidRDefault="007F3BBC" w:rsidP="007F3BBC">
            <w:pPr>
              <w:spacing w:line="240" w:lineRule="auto"/>
              <w:rPr>
                <w:sz w:val="24"/>
                <w:rtl/>
              </w:rPr>
            </w:pPr>
          </w:p>
          <w:p w:rsidR="007F3BBC" w:rsidRPr="00ED140B" w:rsidRDefault="007F3BBC" w:rsidP="007F3BBC">
            <w:pPr>
              <w:bidi w:val="0"/>
              <w:spacing w:line="240" w:lineRule="auto"/>
              <w:rPr>
                <w:b/>
                <w:bCs/>
                <w:sz w:val="24"/>
              </w:rPr>
            </w:pPr>
            <w:r w:rsidRPr="00ED140B">
              <w:rPr>
                <w:b/>
                <w:bCs/>
                <w:sz w:val="24"/>
              </w:rPr>
              <w:t xml:space="preserve">Zehava Nizri </w:t>
            </w:r>
          </w:p>
        </w:tc>
        <w:tc>
          <w:tcPr>
            <w:tcW w:w="1529" w:type="dxa"/>
          </w:tcPr>
          <w:p w:rsidR="007F3BBC" w:rsidRPr="00ED140B" w:rsidRDefault="007F3BBC" w:rsidP="007F3BBC">
            <w:pPr>
              <w:spacing w:line="240" w:lineRule="auto"/>
              <w:rPr>
                <w:sz w:val="20"/>
                <w:szCs w:val="20"/>
              </w:rPr>
            </w:pPr>
          </w:p>
        </w:tc>
        <w:tc>
          <w:tcPr>
            <w:tcW w:w="2275" w:type="dxa"/>
          </w:tcPr>
          <w:p w:rsidR="007F3BBC" w:rsidRPr="00ED140B" w:rsidRDefault="007F3BBC" w:rsidP="007F3BBC">
            <w:pPr>
              <w:spacing w:line="240" w:lineRule="auto"/>
              <w:rPr>
                <w:sz w:val="20"/>
                <w:szCs w:val="20"/>
              </w:rPr>
            </w:pPr>
          </w:p>
        </w:tc>
      </w:tr>
      <w:tr w:rsidR="007F3BBC" w:rsidRPr="00ED140B" w:rsidTr="007F3BBC">
        <w:tc>
          <w:tcPr>
            <w:tcW w:w="2645" w:type="dxa"/>
          </w:tcPr>
          <w:p w:rsidR="007F3BBC" w:rsidRDefault="00BE7CE6" w:rsidP="007F3BBC">
            <w:pPr>
              <w:spacing w:line="240" w:lineRule="auto"/>
              <w:rPr>
                <w:sz w:val="24"/>
                <w:rtl/>
              </w:rPr>
            </w:pPr>
            <w:r>
              <w:rPr>
                <w:rFonts w:hint="cs"/>
                <w:sz w:val="24"/>
                <w:rtl/>
              </w:rPr>
              <w:t>מנהל</w:t>
            </w:r>
            <w:r w:rsidR="007F3BBC" w:rsidRPr="00ED140B">
              <w:rPr>
                <w:rFonts w:hint="cs"/>
                <w:sz w:val="24"/>
                <w:rtl/>
              </w:rPr>
              <w:t xml:space="preserve"> איכות:</w:t>
            </w:r>
          </w:p>
          <w:p w:rsidR="007F3BBC" w:rsidRPr="00ED140B" w:rsidRDefault="007F3BBC" w:rsidP="007F3BBC">
            <w:pPr>
              <w:spacing w:line="240" w:lineRule="auto"/>
              <w:rPr>
                <w:sz w:val="24"/>
              </w:rPr>
            </w:pPr>
          </w:p>
          <w:p w:rsidR="007F3BBC" w:rsidRPr="00ED140B" w:rsidRDefault="007F3BBC" w:rsidP="00996901">
            <w:pPr>
              <w:bidi w:val="0"/>
              <w:spacing w:line="240" w:lineRule="auto"/>
              <w:rPr>
                <w:szCs w:val="22"/>
                <w:rtl/>
              </w:rPr>
            </w:pPr>
            <w:r w:rsidRPr="00ED140B">
              <w:rPr>
                <w:sz w:val="20"/>
                <w:szCs w:val="22"/>
              </w:rPr>
              <w:t xml:space="preserve"> </w:t>
            </w:r>
            <w:r w:rsidRPr="00ED140B">
              <w:rPr>
                <w:szCs w:val="22"/>
              </w:rPr>
              <w:t>Quality Manager</w:t>
            </w:r>
            <w:r w:rsidR="00996901">
              <w:rPr>
                <w:rFonts w:hint="cs"/>
                <w:szCs w:val="22"/>
                <w:rtl/>
              </w:rPr>
              <w:t>:</w:t>
            </w:r>
          </w:p>
          <w:p w:rsidR="007F3BBC" w:rsidRPr="00ED140B" w:rsidRDefault="007F3BBC" w:rsidP="007F3BBC">
            <w:pPr>
              <w:pStyle w:val="NormalEnglish"/>
              <w:bidi/>
              <w:spacing w:line="240" w:lineRule="auto"/>
              <w:rPr>
                <w:sz w:val="20"/>
                <w:szCs w:val="20"/>
                <w:rtl/>
              </w:rPr>
            </w:pPr>
          </w:p>
        </w:tc>
        <w:tc>
          <w:tcPr>
            <w:tcW w:w="2621" w:type="dxa"/>
          </w:tcPr>
          <w:p w:rsidR="007F3BBC" w:rsidRPr="00ED140B" w:rsidRDefault="00BE7CE6" w:rsidP="007F3BBC">
            <w:pPr>
              <w:spacing w:line="240" w:lineRule="auto"/>
              <w:rPr>
                <w:sz w:val="24"/>
              </w:rPr>
            </w:pPr>
            <w:r>
              <w:rPr>
                <w:rFonts w:hint="cs"/>
                <w:sz w:val="24"/>
                <w:rtl/>
              </w:rPr>
              <w:t>יקיר ג'אוי</w:t>
            </w:r>
          </w:p>
          <w:p w:rsidR="007F3BBC" w:rsidRPr="00ED140B" w:rsidRDefault="007F3BBC" w:rsidP="007F3BBC">
            <w:pPr>
              <w:spacing w:line="240" w:lineRule="auto"/>
              <w:rPr>
                <w:sz w:val="24"/>
              </w:rPr>
            </w:pPr>
          </w:p>
          <w:p w:rsidR="007F3BBC" w:rsidRPr="00ED140B" w:rsidRDefault="00BE7CE6" w:rsidP="007F3BBC">
            <w:pPr>
              <w:bidi w:val="0"/>
              <w:spacing w:line="240" w:lineRule="auto"/>
              <w:rPr>
                <w:b/>
                <w:bCs/>
                <w:sz w:val="24"/>
              </w:rPr>
            </w:pPr>
            <w:r>
              <w:rPr>
                <w:b/>
                <w:bCs/>
                <w:sz w:val="24"/>
              </w:rPr>
              <w:t>Yakir Jaoui</w:t>
            </w:r>
          </w:p>
        </w:tc>
        <w:tc>
          <w:tcPr>
            <w:tcW w:w="1529" w:type="dxa"/>
          </w:tcPr>
          <w:p w:rsidR="007F3BBC" w:rsidRPr="00ED140B" w:rsidRDefault="007F3BBC" w:rsidP="007F3BBC">
            <w:pPr>
              <w:spacing w:line="240" w:lineRule="auto"/>
              <w:rPr>
                <w:sz w:val="20"/>
                <w:szCs w:val="20"/>
              </w:rPr>
            </w:pPr>
          </w:p>
        </w:tc>
        <w:tc>
          <w:tcPr>
            <w:tcW w:w="2275" w:type="dxa"/>
          </w:tcPr>
          <w:p w:rsidR="007F3BBC" w:rsidRPr="00ED140B" w:rsidRDefault="007F3BBC" w:rsidP="007F3BBC">
            <w:pPr>
              <w:spacing w:line="240" w:lineRule="auto"/>
              <w:rPr>
                <w:sz w:val="20"/>
                <w:szCs w:val="20"/>
              </w:rPr>
            </w:pPr>
          </w:p>
        </w:tc>
      </w:tr>
      <w:tr w:rsidR="007F3BBC" w:rsidRPr="00ED140B" w:rsidTr="007F3BBC">
        <w:tc>
          <w:tcPr>
            <w:tcW w:w="2645" w:type="dxa"/>
          </w:tcPr>
          <w:p w:rsidR="007F3BBC" w:rsidRDefault="007F3BBC" w:rsidP="007F3BBC">
            <w:pPr>
              <w:spacing w:line="240" w:lineRule="auto"/>
              <w:rPr>
                <w:sz w:val="24"/>
                <w:rtl/>
              </w:rPr>
            </w:pPr>
            <w:r w:rsidRPr="00ED140B">
              <w:rPr>
                <w:rFonts w:hint="cs"/>
                <w:sz w:val="24"/>
                <w:rtl/>
              </w:rPr>
              <w:t>מנכ"ל :</w:t>
            </w:r>
          </w:p>
          <w:p w:rsidR="007F3BBC" w:rsidRPr="00ED140B" w:rsidRDefault="007F3BBC" w:rsidP="007F3BBC">
            <w:pPr>
              <w:spacing w:line="240" w:lineRule="auto"/>
              <w:rPr>
                <w:sz w:val="24"/>
                <w:rtl/>
              </w:rPr>
            </w:pPr>
          </w:p>
          <w:p w:rsidR="007F3BBC" w:rsidRPr="00ED140B" w:rsidRDefault="007F3BBC" w:rsidP="00996901">
            <w:pPr>
              <w:pStyle w:val="NormalEnglish"/>
              <w:spacing w:line="240" w:lineRule="auto"/>
              <w:rPr>
                <w:szCs w:val="22"/>
              </w:rPr>
            </w:pPr>
            <w:r w:rsidRPr="00ED140B">
              <w:rPr>
                <w:szCs w:val="22"/>
              </w:rPr>
              <w:t xml:space="preserve"> General Manager</w:t>
            </w:r>
            <w:r w:rsidR="00996901">
              <w:rPr>
                <w:rFonts w:hint="cs"/>
                <w:szCs w:val="22"/>
                <w:rtl/>
              </w:rPr>
              <w:t>:</w:t>
            </w:r>
          </w:p>
        </w:tc>
        <w:tc>
          <w:tcPr>
            <w:tcW w:w="2621" w:type="dxa"/>
          </w:tcPr>
          <w:p w:rsidR="007F3BBC" w:rsidRDefault="007F3BBC" w:rsidP="007F3BBC">
            <w:pPr>
              <w:spacing w:line="240" w:lineRule="auto"/>
              <w:rPr>
                <w:sz w:val="24"/>
                <w:rtl/>
              </w:rPr>
            </w:pPr>
            <w:r w:rsidRPr="00ED140B">
              <w:rPr>
                <w:rFonts w:hint="cs"/>
                <w:sz w:val="24"/>
                <w:rtl/>
              </w:rPr>
              <w:t xml:space="preserve">אתי פלר </w:t>
            </w:r>
          </w:p>
          <w:p w:rsidR="007F3BBC" w:rsidRPr="00ED140B" w:rsidRDefault="007F3BBC" w:rsidP="007F3BBC">
            <w:pPr>
              <w:spacing w:line="240" w:lineRule="auto"/>
              <w:rPr>
                <w:sz w:val="24"/>
              </w:rPr>
            </w:pPr>
          </w:p>
          <w:p w:rsidR="007F3BBC" w:rsidRPr="00ED140B" w:rsidRDefault="007F3BBC" w:rsidP="007F3BBC">
            <w:pPr>
              <w:bidi w:val="0"/>
              <w:spacing w:line="240" w:lineRule="auto"/>
              <w:rPr>
                <w:b/>
                <w:bCs/>
                <w:sz w:val="24"/>
              </w:rPr>
            </w:pPr>
            <w:r w:rsidRPr="00ED140B">
              <w:rPr>
                <w:b/>
                <w:bCs/>
                <w:sz w:val="24"/>
              </w:rPr>
              <w:t xml:space="preserve">Etty Feller </w:t>
            </w:r>
          </w:p>
        </w:tc>
        <w:tc>
          <w:tcPr>
            <w:tcW w:w="1529" w:type="dxa"/>
          </w:tcPr>
          <w:p w:rsidR="007F3BBC" w:rsidRPr="00ED140B" w:rsidRDefault="007F3BBC" w:rsidP="007F3BBC">
            <w:pPr>
              <w:spacing w:line="240" w:lineRule="auto"/>
              <w:rPr>
                <w:sz w:val="20"/>
                <w:szCs w:val="20"/>
              </w:rPr>
            </w:pPr>
          </w:p>
        </w:tc>
        <w:tc>
          <w:tcPr>
            <w:tcW w:w="2275" w:type="dxa"/>
          </w:tcPr>
          <w:p w:rsidR="007F3BBC" w:rsidRPr="00ED140B" w:rsidRDefault="007F3BBC" w:rsidP="007F3BBC">
            <w:pPr>
              <w:spacing w:line="240" w:lineRule="auto"/>
              <w:rPr>
                <w:sz w:val="20"/>
                <w:szCs w:val="20"/>
              </w:rPr>
            </w:pPr>
          </w:p>
        </w:tc>
      </w:tr>
    </w:tbl>
    <w:p w:rsidR="00A17EBA" w:rsidRDefault="00A17EBA">
      <w:pPr>
        <w:rPr>
          <w:rtl/>
        </w:rPr>
      </w:pPr>
    </w:p>
    <w:p w:rsidR="002C0801" w:rsidRDefault="002C0801">
      <w:pPr>
        <w:rPr>
          <w:rtl/>
        </w:rPr>
      </w:pPr>
    </w:p>
    <w:p w:rsidR="002C0801" w:rsidRDefault="002C0801">
      <w:pPr>
        <w:rPr>
          <w:rtl/>
        </w:rPr>
      </w:pPr>
    </w:p>
    <w:p w:rsidR="00A17EBA" w:rsidRDefault="00A17EBA">
      <w:pPr>
        <w:rPr>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p w:rsidR="002C0801" w:rsidRDefault="002C0801" w:rsidP="002C0801">
      <w:pPr>
        <w:ind w:left="1247" w:right="1247"/>
        <w:jc w:val="both"/>
        <w:rPr>
          <w:b/>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2C0801" w:rsidTr="009A69EF">
        <w:trPr>
          <w:jc w:val="center"/>
        </w:trPr>
        <w:tc>
          <w:tcPr>
            <w:tcW w:w="7040" w:type="dxa"/>
          </w:tcPr>
          <w:p w:rsidR="002C0801" w:rsidRDefault="002C0801" w:rsidP="009A69EF">
            <w:pPr>
              <w:spacing w:before="40"/>
              <w:jc w:val="both"/>
              <w:rPr>
                <w:i/>
                <w:iCs/>
                <w:spacing w:val="-8"/>
                <w:rtl/>
              </w:rPr>
            </w:pPr>
            <w:r>
              <w:rPr>
                <w:rFonts w:hint="cs"/>
                <w:i/>
                <w:iCs/>
                <w:spacing w:val="-8"/>
                <w:rtl/>
              </w:rPr>
              <w:t xml:space="preserve">הרשות הלאומית להסמכת מעבדות </w:t>
            </w:r>
            <w:r>
              <w:rPr>
                <w:i/>
                <w:iCs/>
                <w:spacing w:val="-8"/>
                <w:sz w:val="21"/>
                <w:szCs w:val="21"/>
              </w:rPr>
              <w:t>ISRAC</w:t>
            </w:r>
            <w:r>
              <w:rPr>
                <w:rFonts w:hint="cs"/>
                <w:i/>
                <w:iCs/>
                <w:spacing w:val="-8"/>
                <w:rtl/>
              </w:rPr>
              <w:t xml:space="preserve"> (</w:t>
            </w:r>
            <w:r>
              <w:rPr>
                <w:i/>
                <w:iCs/>
                <w:spacing w:val="-8"/>
                <w:szCs w:val="22"/>
              </w:rPr>
              <w:t>Israel Accreditation</w:t>
            </w:r>
            <w:r>
              <w:rPr>
                <w:rFonts w:hint="cs"/>
                <w:i/>
                <w:iCs/>
                <w:spacing w:val="-8"/>
                <w:rtl/>
              </w:rPr>
              <w:t>) הוקמה בחוק על ידי ממשלת ישראל כארגון ההסמכה הלאומי לבדיקה והסמכה של כשירות מקצועית בתחום כיול ובדיקה.</w:t>
            </w:r>
          </w:p>
          <w:p w:rsidR="002C0801" w:rsidRDefault="002C0801" w:rsidP="009A69EF">
            <w:pPr>
              <w:spacing w:before="40"/>
              <w:jc w:val="both"/>
              <w:rPr>
                <w:i/>
                <w:iCs/>
                <w:spacing w:val="-8"/>
                <w:rtl/>
              </w:rPr>
            </w:pPr>
            <w:r>
              <w:rPr>
                <w:rFonts w:hint="cs"/>
                <w:i/>
                <w:iCs/>
                <w:spacing w:val="-8"/>
                <w:rtl/>
              </w:rPr>
              <w:t xml:space="preserve">הרשות מוכרת במסגרת הסכם ההכרה ההדדי של הארגון הבינלאומי </w:t>
            </w:r>
            <w:r>
              <w:rPr>
                <w:i/>
                <w:iCs/>
                <w:spacing w:val="-8"/>
                <w:sz w:val="21"/>
                <w:szCs w:val="21"/>
              </w:rPr>
              <w:t>ILAC</w:t>
            </w:r>
            <w:r>
              <w:rPr>
                <w:rFonts w:hint="cs"/>
                <w:i/>
                <w:iCs/>
                <w:spacing w:val="-8"/>
                <w:sz w:val="21"/>
                <w:szCs w:val="21"/>
                <w:rtl/>
              </w:rPr>
              <w:br/>
            </w:r>
            <w:r>
              <w:rPr>
                <w:rFonts w:hint="cs"/>
                <w:i/>
                <w:iCs/>
                <w:spacing w:val="-8"/>
                <w:rtl/>
              </w:rPr>
              <w:t xml:space="preserve"> (</w:t>
            </w:r>
            <w:r>
              <w:rPr>
                <w:i/>
                <w:iCs/>
                <w:spacing w:val="-8"/>
                <w:szCs w:val="22"/>
              </w:rPr>
              <w:t>International Laboratory Accreditation Cooperation</w:t>
            </w:r>
            <w:r>
              <w:rPr>
                <w:rFonts w:hint="cs"/>
                <w:i/>
                <w:iCs/>
                <w:spacing w:val="-8"/>
                <w:rtl/>
              </w:rPr>
              <w:t>) כעובדת על פי הכללים הבינלאומיים להסמכה.</w:t>
            </w:r>
          </w:p>
        </w:tc>
      </w:tr>
    </w:tbl>
    <w:p w:rsidR="002C0801" w:rsidRDefault="002C0801" w:rsidP="002C0801">
      <w:pPr>
        <w:jc w:val="both"/>
        <w:rPr>
          <w:rtl/>
        </w:rPr>
      </w:pPr>
    </w:p>
    <w:p w:rsidR="002C0801" w:rsidRDefault="002C0801" w:rsidP="002C0801">
      <w:pPr>
        <w:jc w:val="both"/>
        <w:rPr>
          <w:sz w:val="20"/>
          <w:szCs w:val="20"/>
          <w:rtl/>
        </w:rPr>
      </w:pPr>
    </w:p>
    <w:p w:rsidR="002C0801" w:rsidRDefault="002C0801" w:rsidP="002C0801">
      <w:pPr>
        <w:jc w:val="both"/>
        <w:rPr>
          <w:sz w:val="20"/>
          <w:szCs w:val="20"/>
          <w:rtl/>
        </w:rPr>
      </w:pPr>
    </w:p>
    <w:p w:rsidR="002C0801" w:rsidRDefault="002C0801" w:rsidP="002C0801">
      <w:pPr>
        <w:spacing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rsidR="002C0801" w:rsidRDefault="002C0801" w:rsidP="002C0801">
      <w:pPr>
        <w:spacing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rsidR="002C0801" w:rsidRDefault="002C0801" w:rsidP="002C0801">
      <w:pPr>
        <w:rPr>
          <w:rtl/>
        </w:rPr>
      </w:pPr>
    </w:p>
    <w:p w:rsidR="002C0801" w:rsidRDefault="002C0801" w:rsidP="002C0801">
      <w:pPr>
        <w:rPr>
          <w:rtl/>
        </w:rPr>
      </w:pPr>
    </w:p>
    <w:p w:rsidR="002C0801" w:rsidRDefault="002C0801" w:rsidP="002C0801">
      <w:pPr>
        <w:rPr>
          <w:rtl/>
        </w:rPr>
      </w:pPr>
    </w:p>
    <w:p w:rsidR="002C0801" w:rsidRDefault="002C0801" w:rsidP="002C0801">
      <w:pPr>
        <w:rPr>
          <w:rtl/>
        </w:rPr>
      </w:pPr>
    </w:p>
    <w:p w:rsidR="002C0801" w:rsidRPr="00B623C9" w:rsidRDefault="002C0801" w:rsidP="002C0801">
      <w:pPr>
        <w:rPr>
          <w:b/>
          <w:bCs/>
          <w:rtl/>
        </w:rPr>
      </w:pPr>
    </w:p>
    <w:p w:rsidR="002C0801" w:rsidRPr="00B623C9" w:rsidRDefault="002C0801" w:rsidP="002C0801">
      <w:pPr>
        <w:ind w:left="1134"/>
        <w:rPr>
          <w:b/>
          <w:bCs/>
          <w:rtl/>
        </w:rPr>
      </w:pPr>
      <w:r w:rsidRPr="00B623C9">
        <w:rPr>
          <w:rFonts w:hint="cs"/>
          <w:b/>
          <w:bCs/>
          <w:rtl/>
        </w:rPr>
        <w:t>הרשות הלאומית להסמכת מעבדות</w:t>
      </w:r>
    </w:p>
    <w:p w:rsidR="002C0801" w:rsidRPr="00B623C9" w:rsidRDefault="002C0801" w:rsidP="002C0801">
      <w:pPr>
        <w:ind w:left="1134"/>
        <w:rPr>
          <w:szCs w:val="22"/>
        </w:rPr>
      </w:pPr>
      <w:r w:rsidRPr="00B623C9">
        <w:rPr>
          <w:b/>
          <w:bCs/>
          <w:szCs w:val="22"/>
        </w:rPr>
        <w:t>Israel Laboratory Accreditation Authority</w:t>
      </w:r>
    </w:p>
    <w:p w:rsidR="002C0801" w:rsidRDefault="002C0801" w:rsidP="002C0801">
      <w:pPr>
        <w:ind w:left="1134"/>
        <w:rPr>
          <w:sz w:val="18"/>
          <w:szCs w:val="20"/>
          <w:rtl/>
        </w:rPr>
      </w:pPr>
      <w:r>
        <w:rPr>
          <w:rFonts w:hint="cs"/>
          <w:sz w:val="18"/>
          <w:szCs w:val="20"/>
          <w:rtl/>
        </w:rPr>
        <w:t>רח' כנרת קרית שדה התעופה, ת.ד. 89, לוד</w:t>
      </w:r>
    </w:p>
    <w:p w:rsidR="002C0801" w:rsidRDefault="002C0801" w:rsidP="002C0801">
      <w:pPr>
        <w:ind w:left="1134"/>
        <w:rPr>
          <w:sz w:val="18"/>
          <w:szCs w:val="20"/>
          <w:rtl/>
        </w:rPr>
      </w:pPr>
      <w:r>
        <w:rPr>
          <w:rFonts w:hint="cs"/>
          <w:sz w:val="18"/>
          <w:szCs w:val="20"/>
          <w:rtl/>
        </w:rPr>
        <w:t>נמל תעופה  7015002</w:t>
      </w:r>
    </w:p>
    <w:p w:rsidR="002C0801" w:rsidRDefault="002C0801" w:rsidP="002C0801">
      <w:pPr>
        <w:ind w:left="1134"/>
        <w:rPr>
          <w:sz w:val="18"/>
          <w:szCs w:val="20"/>
          <w:rtl/>
        </w:rPr>
      </w:pPr>
      <w:r>
        <w:rPr>
          <w:rFonts w:hint="cs"/>
          <w:sz w:val="18"/>
          <w:szCs w:val="20"/>
          <w:rtl/>
        </w:rPr>
        <w:t>טל' 03-9702727</w:t>
      </w:r>
    </w:p>
    <w:p w:rsidR="002C0801" w:rsidRDefault="002C0801" w:rsidP="002C0801">
      <w:pPr>
        <w:ind w:left="1134"/>
        <w:rPr>
          <w:sz w:val="18"/>
          <w:szCs w:val="20"/>
          <w:rtl/>
        </w:rPr>
      </w:pPr>
      <w:r>
        <w:rPr>
          <w:rFonts w:hint="cs"/>
          <w:sz w:val="18"/>
          <w:szCs w:val="20"/>
          <w:rtl/>
        </w:rPr>
        <w:t>פקס 03-9702413</w:t>
      </w:r>
    </w:p>
    <w:p w:rsidR="002C0801" w:rsidRDefault="002C0801" w:rsidP="002C0801">
      <w:pPr>
        <w:ind w:left="1134"/>
        <w:rPr>
          <w:sz w:val="18"/>
          <w:szCs w:val="20"/>
          <w:rtl/>
        </w:rPr>
      </w:pPr>
      <w:r>
        <w:rPr>
          <w:rFonts w:hint="cs"/>
          <w:sz w:val="18"/>
          <w:szCs w:val="20"/>
          <w:rtl/>
        </w:rPr>
        <w:t xml:space="preserve">דוא"ל: </w:t>
      </w:r>
      <w:r>
        <w:rPr>
          <w:sz w:val="20"/>
          <w:szCs w:val="20"/>
        </w:rPr>
        <w:t>israc@israc.gov.il</w:t>
      </w:r>
    </w:p>
    <w:p w:rsidR="002C0801" w:rsidRDefault="002C0801" w:rsidP="002C0801">
      <w:pPr>
        <w:ind w:left="1134"/>
      </w:pPr>
      <w:r>
        <w:rPr>
          <w:sz w:val="20"/>
          <w:szCs w:val="20"/>
        </w:rPr>
        <w:t>www.israc.gov.il</w:t>
      </w:r>
    </w:p>
    <w:p w:rsidR="002C0801" w:rsidRDefault="002C0801" w:rsidP="002C0801"/>
    <w:p w:rsidR="002C0801" w:rsidRDefault="002C0801">
      <w:pPr>
        <w:pageBreakBefore/>
        <w:rPr>
          <w:b/>
          <w:bCs/>
          <w:sz w:val="30"/>
          <w:szCs w:val="28"/>
          <w:rtl/>
        </w:rPr>
      </w:pPr>
    </w:p>
    <w:p w:rsidR="00A17EBA" w:rsidRDefault="00A17EBA">
      <w:pPr>
        <w:rPr>
          <w:b/>
          <w:bCs/>
          <w:sz w:val="30"/>
          <w:szCs w:val="28"/>
          <w:rtl/>
        </w:rPr>
      </w:pPr>
      <w:r>
        <w:rPr>
          <w:b/>
          <w:bCs/>
          <w:sz w:val="30"/>
          <w:szCs w:val="28"/>
          <w:rtl/>
        </w:rPr>
        <w:t>עדכונים של הנוהל:</w:t>
      </w:r>
    </w:p>
    <w:tbl>
      <w:tblPr>
        <w:tblpPr w:leftFromText="180" w:rightFromText="180" w:vertAnchor="page" w:horzAnchor="margin" w:tblpXSpec="center" w:tblpY="3554"/>
        <w:bidiVisual/>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270"/>
        <w:gridCol w:w="6457"/>
      </w:tblGrid>
      <w:tr w:rsidR="007F3BBC" w:rsidRPr="00ED140B" w:rsidTr="007F3BBC">
        <w:trPr>
          <w:trHeight w:val="416"/>
        </w:trPr>
        <w:tc>
          <w:tcPr>
            <w:tcW w:w="1631" w:type="dxa"/>
          </w:tcPr>
          <w:p w:rsidR="007F3BBC" w:rsidRPr="00ED140B" w:rsidRDefault="007F3BBC" w:rsidP="007F3BBC">
            <w:pPr>
              <w:spacing w:before="60" w:line="240" w:lineRule="auto"/>
              <w:jc w:val="center"/>
              <w:rPr>
                <w:b/>
                <w:bCs/>
                <w:rtl/>
              </w:rPr>
            </w:pPr>
            <w:r w:rsidRPr="00ED140B">
              <w:rPr>
                <w:rFonts w:hint="cs"/>
                <w:b/>
                <w:bCs/>
                <w:rtl/>
              </w:rPr>
              <w:t xml:space="preserve">תאריך </w:t>
            </w:r>
          </w:p>
          <w:p w:rsidR="007F3BBC" w:rsidRPr="00ED140B" w:rsidRDefault="007F3BBC" w:rsidP="007F3BBC">
            <w:pPr>
              <w:spacing w:after="60" w:line="240" w:lineRule="auto"/>
              <w:jc w:val="center"/>
              <w:rPr>
                <w:szCs w:val="22"/>
              </w:rPr>
            </w:pPr>
            <w:r w:rsidRPr="00ED140B">
              <w:rPr>
                <w:b/>
                <w:bCs/>
                <w:szCs w:val="22"/>
              </w:rPr>
              <w:t>Date</w:t>
            </w:r>
          </w:p>
        </w:tc>
        <w:tc>
          <w:tcPr>
            <w:tcW w:w="1270" w:type="dxa"/>
          </w:tcPr>
          <w:p w:rsidR="007F3BBC" w:rsidRPr="00ED140B" w:rsidRDefault="007F3BBC" w:rsidP="007F3BBC">
            <w:pPr>
              <w:spacing w:before="60" w:line="240" w:lineRule="auto"/>
              <w:jc w:val="center"/>
              <w:rPr>
                <w:b/>
                <w:bCs/>
                <w:rtl/>
              </w:rPr>
            </w:pPr>
            <w:r w:rsidRPr="00ED140B">
              <w:rPr>
                <w:rFonts w:hint="cs"/>
                <w:b/>
                <w:bCs/>
                <w:rtl/>
              </w:rPr>
              <w:t xml:space="preserve">סעיף </w:t>
            </w:r>
          </w:p>
          <w:p w:rsidR="007F3BBC" w:rsidRPr="00ED140B" w:rsidRDefault="007F3BBC" w:rsidP="007F3BBC">
            <w:pPr>
              <w:spacing w:after="60" w:line="240" w:lineRule="auto"/>
              <w:jc w:val="center"/>
              <w:rPr>
                <w:b/>
                <w:bCs/>
                <w:szCs w:val="22"/>
              </w:rPr>
            </w:pPr>
            <w:r w:rsidRPr="00ED140B">
              <w:rPr>
                <w:b/>
                <w:bCs/>
                <w:szCs w:val="22"/>
              </w:rPr>
              <w:t>Section</w:t>
            </w:r>
          </w:p>
        </w:tc>
        <w:tc>
          <w:tcPr>
            <w:tcW w:w="6457" w:type="dxa"/>
            <w:vAlign w:val="bottom"/>
          </w:tcPr>
          <w:p w:rsidR="007F3BBC" w:rsidRPr="00ED140B" w:rsidRDefault="007F3BBC" w:rsidP="007F3BBC">
            <w:pPr>
              <w:tabs>
                <w:tab w:val="right" w:pos="4644"/>
              </w:tabs>
              <w:spacing w:before="60" w:line="240" w:lineRule="auto"/>
              <w:rPr>
                <w:b/>
                <w:bCs/>
                <w:szCs w:val="22"/>
                <w:rtl/>
              </w:rPr>
            </w:pPr>
            <w:r w:rsidRPr="00ED140B">
              <w:rPr>
                <w:rFonts w:hint="cs"/>
                <w:b/>
                <w:bCs/>
                <w:rtl/>
              </w:rPr>
              <w:t>השינוי ומהותו</w:t>
            </w:r>
            <w:r w:rsidRPr="00ED140B">
              <w:rPr>
                <w:b/>
                <w:bCs/>
                <w:rtl/>
              </w:rPr>
              <w:tab/>
            </w:r>
            <w:r w:rsidRPr="00ED140B">
              <w:rPr>
                <w:b/>
                <w:bCs/>
                <w:szCs w:val="22"/>
              </w:rPr>
              <w:t>The Change</w:t>
            </w:r>
          </w:p>
        </w:tc>
      </w:tr>
      <w:tr w:rsidR="007F3BBC" w:rsidRPr="00ED140B" w:rsidTr="009A69EF">
        <w:tc>
          <w:tcPr>
            <w:tcW w:w="1631" w:type="dxa"/>
            <w:vAlign w:val="center"/>
          </w:tcPr>
          <w:p w:rsidR="007F3BBC" w:rsidRPr="00ED140B" w:rsidRDefault="001A28AD" w:rsidP="007F3BBC">
            <w:pPr>
              <w:spacing w:before="60"/>
              <w:rPr>
                <w:szCs w:val="22"/>
              </w:rPr>
            </w:pPr>
            <w:r>
              <w:rPr>
                <w:rFonts w:hint="cs"/>
                <w:szCs w:val="22"/>
                <w:rtl/>
              </w:rPr>
              <w:t>11.07.2016</w:t>
            </w:r>
          </w:p>
        </w:tc>
        <w:tc>
          <w:tcPr>
            <w:tcW w:w="1270" w:type="dxa"/>
            <w:vAlign w:val="center"/>
          </w:tcPr>
          <w:p w:rsidR="007F3BBC" w:rsidRPr="00ED140B" w:rsidRDefault="007F3BBC" w:rsidP="007F3BBC">
            <w:pPr>
              <w:spacing w:before="60"/>
              <w:rPr>
                <w:szCs w:val="22"/>
              </w:rPr>
            </w:pPr>
            <w:r>
              <w:rPr>
                <w:rFonts w:hint="cs"/>
                <w:szCs w:val="22"/>
                <w:rtl/>
              </w:rPr>
              <w:t>כלל המסמך</w:t>
            </w:r>
          </w:p>
        </w:tc>
        <w:tc>
          <w:tcPr>
            <w:tcW w:w="6457" w:type="dxa"/>
            <w:vAlign w:val="center"/>
          </w:tcPr>
          <w:p w:rsidR="007F3BBC" w:rsidRPr="00ED140B" w:rsidRDefault="007F3BBC" w:rsidP="007F3BBC">
            <w:pPr>
              <w:spacing w:before="60"/>
              <w:rPr>
                <w:szCs w:val="22"/>
              </w:rPr>
            </w:pPr>
            <w:r>
              <w:rPr>
                <w:rFonts w:hint="cs"/>
                <w:szCs w:val="22"/>
                <w:rtl/>
              </w:rPr>
              <w:t>שינוי פורמט</w:t>
            </w:r>
          </w:p>
        </w:tc>
      </w:tr>
    </w:tbl>
    <w:p w:rsidR="00A17EBA" w:rsidRPr="007F3BBC" w:rsidRDefault="00A17EBA">
      <w:pPr>
        <w:pageBreakBefore/>
        <w:jc w:val="center"/>
        <w:rPr>
          <w:b/>
          <w:bCs/>
          <w:sz w:val="30"/>
          <w:szCs w:val="28"/>
          <w:rtl/>
        </w:rPr>
      </w:pPr>
    </w:p>
    <w:p w:rsidR="00A17EBA" w:rsidRPr="00304EE4" w:rsidRDefault="00304EE4" w:rsidP="007F3BBC">
      <w:pPr>
        <w:tabs>
          <w:tab w:val="left" w:pos="567"/>
          <w:tab w:val="left" w:pos="850"/>
          <w:tab w:val="right" w:leader="dot" w:pos="9071"/>
        </w:tabs>
        <w:rPr>
          <w:b/>
          <w:bCs/>
          <w:sz w:val="28"/>
          <w:szCs w:val="28"/>
          <w:rtl/>
        </w:rPr>
      </w:pPr>
      <w:r w:rsidRPr="00304EE4">
        <w:rPr>
          <w:rFonts w:hint="cs"/>
          <w:b/>
          <w:bCs/>
          <w:sz w:val="28"/>
          <w:szCs w:val="28"/>
          <w:rtl/>
        </w:rPr>
        <w:t>תוכן עניינים</w:t>
      </w:r>
    </w:p>
    <w:p w:rsidR="00304EE4" w:rsidRPr="00304EE4" w:rsidRDefault="00304EE4" w:rsidP="007F3BBC">
      <w:pPr>
        <w:tabs>
          <w:tab w:val="left" w:pos="567"/>
          <w:tab w:val="left" w:pos="850"/>
          <w:tab w:val="right" w:leader="dot" w:pos="9071"/>
        </w:tabs>
        <w:rPr>
          <w:b/>
          <w:bCs/>
          <w:sz w:val="28"/>
          <w:szCs w:val="28"/>
          <w:rtl/>
        </w:rPr>
      </w:pPr>
    </w:p>
    <w:p w:rsidR="00304EE4" w:rsidRPr="00304EE4" w:rsidRDefault="00304EE4" w:rsidP="00304EE4">
      <w:pPr>
        <w:tabs>
          <w:tab w:val="left" w:pos="567"/>
          <w:tab w:val="left" w:pos="850"/>
          <w:tab w:val="right" w:leader="dot" w:pos="9071"/>
        </w:tabs>
        <w:rPr>
          <w:b/>
          <w:bCs/>
          <w:sz w:val="28"/>
          <w:szCs w:val="28"/>
          <w:rtl/>
        </w:rPr>
      </w:pPr>
      <w:r w:rsidRPr="00304EE4">
        <w:rPr>
          <w:rFonts w:hint="cs"/>
          <w:b/>
          <w:bCs/>
          <w:sz w:val="28"/>
          <w:szCs w:val="28"/>
          <w:rtl/>
        </w:rPr>
        <w:t>1.</w:t>
      </w:r>
      <w:r w:rsidRPr="00304EE4">
        <w:rPr>
          <w:rFonts w:hint="cs"/>
          <w:b/>
          <w:bCs/>
          <w:sz w:val="28"/>
          <w:szCs w:val="28"/>
          <w:rtl/>
        </w:rPr>
        <w:tab/>
        <w:t>מבוא............................................................................................</w:t>
      </w:r>
      <w:r w:rsidR="00480E9C">
        <w:rPr>
          <w:rFonts w:hint="cs"/>
          <w:b/>
          <w:bCs/>
          <w:sz w:val="28"/>
          <w:szCs w:val="28"/>
          <w:rtl/>
        </w:rPr>
        <w:t>5</w:t>
      </w:r>
    </w:p>
    <w:p w:rsidR="00304EE4" w:rsidRPr="00304EE4" w:rsidRDefault="00304EE4" w:rsidP="00304EE4">
      <w:pPr>
        <w:tabs>
          <w:tab w:val="left" w:pos="567"/>
          <w:tab w:val="left" w:pos="850"/>
          <w:tab w:val="right" w:leader="dot" w:pos="9071"/>
        </w:tabs>
        <w:rPr>
          <w:b/>
          <w:bCs/>
          <w:sz w:val="28"/>
          <w:szCs w:val="28"/>
          <w:rtl/>
        </w:rPr>
      </w:pPr>
      <w:r w:rsidRPr="00304EE4">
        <w:rPr>
          <w:rFonts w:hint="cs"/>
          <w:b/>
          <w:bCs/>
          <w:sz w:val="28"/>
          <w:szCs w:val="28"/>
          <w:rtl/>
        </w:rPr>
        <w:t>2.</w:t>
      </w:r>
      <w:r w:rsidRPr="00304EE4">
        <w:rPr>
          <w:rFonts w:hint="cs"/>
          <w:b/>
          <w:bCs/>
          <w:sz w:val="28"/>
          <w:szCs w:val="28"/>
          <w:rtl/>
        </w:rPr>
        <w:tab/>
        <w:t>השיטה.......................................</w:t>
      </w:r>
      <w:r>
        <w:rPr>
          <w:rFonts w:hint="cs"/>
          <w:b/>
          <w:bCs/>
          <w:sz w:val="28"/>
          <w:szCs w:val="28"/>
          <w:rtl/>
        </w:rPr>
        <w:t>.</w:t>
      </w:r>
      <w:r w:rsidRPr="00304EE4">
        <w:rPr>
          <w:rFonts w:hint="cs"/>
          <w:b/>
          <w:bCs/>
          <w:sz w:val="28"/>
          <w:szCs w:val="28"/>
          <w:rtl/>
        </w:rPr>
        <w:t>.................................................</w:t>
      </w:r>
      <w:r w:rsidR="00480E9C">
        <w:rPr>
          <w:rFonts w:hint="cs"/>
          <w:b/>
          <w:bCs/>
          <w:sz w:val="28"/>
          <w:szCs w:val="28"/>
          <w:rtl/>
        </w:rPr>
        <w:t>5</w:t>
      </w:r>
    </w:p>
    <w:p w:rsidR="00304EE4" w:rsidRPr="00304EE4" w:rsidRDefault="00304EE4" w:rsidP="00304EE4">
      <w:pPr>
        <w:tabs>
          <w:tab w:val="left" w:pos="567"/>
          <w:tab w:val="left" w:pos="850"/>
          <w:tab w:val="right" w:leader="dot" w:pos="9071"/>
        </w:tabs>
        <w:rPr>
          <w:b/>
          <w:bCs/>
          <w:sz w:val="28"/>
          <w:szCs w:val="28"/>
          <w:rtl/>
        </w:rPr>
      </w:pPr>
      <w:r w:rsidRPr="00304EE4">
        <w:rPr>
          <w:rFonts w:hint="cs"/>
          <w:b/>
          <w:bCs/>
          <w:sz w:val="28"/>
          <w:szCs w:val="28"/>
          <w:rtl/>
        </w:rPr>
        <w:t>3.</w:t>
      </w:r>
      <w:r>
        <w:rPr>
          <w:rFonts w:hint="cs"/>
          <w:b/>
          <w:bCs/>
          <w:sz w:val="28"/>
          <w:szCs w:val="28"/>
          <w:rtl/>
        </w:rPr>
        <w:t xml:space="preserve"> </w:t>
      </w:r>
      <w:r>
        <w:rPr>
          <w:rFonts w:hint="cs"/>
          <w:b/>
          <w:bCs/>
          <w:sz w:val="28"/>
          <w:szCs w:val="28"/>
          <w:rtl/>
        </w:rPr>
        <w:tab/>
      </w:r>
      <w:r w:rsidRPr="00304EE4">
        <w:rPr>
          <w:rFonts w:hint="cs"/>
          <w:b/>
          <w:bCs/>
          <w:sz w:val="28"/>
          <w:szCs w:val="28"/>
          <w:rtl/>
        </w:rPr>
        <w:t>נספחים.....................................................................................</w:t>
      </w:r>
      <w:r w:rsidR="00480E9C">
        <w:rPr>
          <w:rFonts w:hint="cs"/>
          <w:b/>
          <w:bCs/>
          <w:sz w:val="28"/>
          <w:szCs w:val="28"/>
          <w:rtl/>
        </w:rPr>
        <w:t>....6</w:t>
      </w:r>
    </w:p>
    <w:p w:rsidR="00A17EBA" w:rsidRDefault="00A17EBA">
      <w:pPr>
        <w:pStyle w:val="NormalEnglish"/>
      </w:pPr>
    </w:p>
    <w:p w:rsidR="00A17EBA" w:rsidRDefault="00A17EBA">
      <w:pPr>
        <w:rPr>
          <w:szCs w:val="22"/>
        </w:rPr>
      </w:pPr>
    </w:p>
    <w:p w:rsidR="00A17EBA" w:rsidRDefault="00A17EBA" w:rsidP="008C72D6">
      <w:pPr>
        <w:pStyle w:val="NormalEnglish"/>
        <w:sectPr w:rsidR="00A17EBA" w:rsidSect="001A28AD">
          <w:headerReference w:type="default" r:id="rId9"/>
          <w:footerReference w:type="default" r:id="rId10"/>
          <w:type w:val="continuous"/>
          <w:pgSz w:w="11906" w:h="16838" w:code="9"/>
          <w:pgMar w:top="1134" w:right="1418" w:bottom="1134" w:left="1418" w:header="454" w:footer="454" w:gutter="0"/>
          <w:cols w:space="708"/>
          <w:formProt w:val="0"/>
          <w:bidi/>
          <w:rtlGutter/>
          <w:docGrid w:linePitch="360"/>
        </w:sectPr>
      </w:pPr>
    </w:p>
    <w:p w:rsidR="00A17EBA" w:rsidRDefault="00A17EBA">
      <w:pPr>
        <w:rPr>
          <w:rtl/>
        </w:rPr>
      </w:pPr>
    </w:p>
    <w:p w:rsidR="00304EE4" w:rsidRPr="00ED140B" w:rsidRDefault="00304EE4" w:rsidP="00304EE4">
      <w:pPr>
        <w:pStyle w:val="Heading1"/>
        <w:tabs>
          <w:tab w:val="clear" w:pos="567"/>
          <w:tab w:val="num" w:pos="680"/>
        </w:tabs>
        <w:spacing w:after="60"/>
        <w:ind w:left="680" w:right="0" w:hanging="680"/>
        <w:rPr>
          <w:rtl/>
        </w:rPr>
      </w:pPr>
      <w:bookmarkStart w:id="1" w:name="_Toc324078083"/>
      <w:bookmarkStart w:id="2" w:name="_Toc324079243"/>
      <w:bookmarkStart w:id="3" w:name="_Toc324079294"/>
      <w:bookmarkStart w:id="4" w:name="_Toc324079400"/>
      <w:bookmarkStart w:id="5" w:name="_Toc324081132"/>
      <w:bookmarkStart w:id="6" w:name="_Toc324081163"/>
      <w:r w:rsidRPr="00ED140B">
        <w:rPr>
          <w:rFonts w:hint="cs"/>
          <w:rtl/>
        </w:rPr>
        <w:t>מבוא</w:t>
      </w:r>
      <w:bookmarkEnd w:id="1"/>
      <w:bookmarkEnd w:id="2"/>
      <w:bookmarkEnd w:id="3"/>
      <w:bookmarkEnd w:id="4"/>
      <w:bookmarkEnd w:id="5"/>
      <w:bookmarkEnd w:id="6"/>
      <w:r w:rsidRPr="00ED140B">
        <w:rPr>
          <w:rFonts w:hint="cs"/>
          <w:rtl/>
        </w:rPr>
        <w:t xml:space="preserve"> </w:t>
      </w:r>
    </w:p>
    <w:p w:rsidR="00304EE4" w:rsidRPr="00304EE4" w:rsidRDefault="00304EE4" w:rsidP="00304EE4">
      <w:pPr>
        <w:rPr>
          <w:sz w:val="24"/>
          <w:rtl/>
        </w:rPr>
      </w:pPr>
      <w:r w:rsidRPr="00304EE4">
        <w:rPr>
          <w:rFonts w:hint="cs"/>
          <w:sz w:val="24"/>
          <w:rtl/>
        </w:rPr>
        <w:t>ארגון המספק תכניות השוואת מיומנות (</w:t>
      </w:r>
      <w:r w:rsidRPr="00304EE4">
        <w:rPr>
          <w:sz w:val="24"/>
        </w:rPr>
        <w:t>Proficiency Testing provider</w:t>
      </w:r>
      <w:r w:rsidRPr="00304EE4">
        <w:rPr>
          <w:rFonts w:hint="cs"/>
          <w:sz w:val="24"/>
          <w:rtl/>
        </w:rPr>
        <w:t xml:space="preserve"> </w:t>
      </w:r>
      <w:r w:rsidRPr="00304EE4">
        <w:rPr>
          <w:sz w:val="24"/>
        </w:rPr>
        <w:t>(</w:t>
      </w:r>
      <w:r w:rsidRPr="00304EE4">
        <w:rPr>
          <w:rFonts w:hint="cs"/>
          <w:sz w:val="24"/>
          <w:rtl/>
        </w:rPr>
        <w:t xml:space="preserve"> והמבקש הסמכה, חייב לעמוד בדרישות התקן </w:t>
      </w:r>
      <w:r w:rsidRPr="00304EE4">
        <w:rPr>
          <w:sz w:val="24"/>
        </w:rPr>
        <w:t>ISO/IEC 17043</w:t>
      </w:r>
      <w:r w:rsidRPr="00304EE4">
        <w:rPr>
          <w:rFonts w:hint="cs"/>
          <w:sz w:val="24"/>
          <w:rtl/>
        </w:rPr>
        <w:t xml:space="preserve">. </w:t>
      </w:r>
    </w:p>
    <w:p w:rsidR="00304EE4" w:rsidRPr="00304EE4" w:rsidRDefault="00304EE4" w:rsidP="00304EE4">
      <w:pPr>
        <w:rPr>
          <w:sz w:val="24"/>
          <w:rtl/>
        </w:rPr>
      </w:pPr>
      <w:r w:rsidRPr="00304EE4">
        <w:rPr>
          <w:rFonts w:hint="cs"/>
          <w:sz w:val="24"/>
          <w:rtl/>
        </w:rPr>
        <w:t>בתקנים מקובל כי הדרישות המחייבות מופיעות כסעיפים. המלצות מופיעות כהערות.</w:t>
      </w:r>
    </w:p>
    <w:p w:rsidR="00304EE4" w:rsidRPr="00304EE4" w:rsidRDefault="00304EE4" w:rsidP="00304EE4">
      <w:pPr>
        <w:rPr>
          <w:sz w:val="24"/>
          <w:rtl/>
        </w:rPr>
      </w:pPr>
      <w:r w:rsidRPr="00304EE4">
        <w:rPr>
          <w:rFonts w:hint="cs"/>
          <w:sz w:val="24"/>
          <w:rtl/>
        </w:rPr>
        <w:t>במטרה לסייע למשתמשים, מסומנות ההערות ברשימת התיוג בגופן מוקטן.</w:t>
      </w:r>
    </w:p>
    <w:p w:rsidR="00304EE4" w:rsidRPr="00304EE4" w:rsidRDefault="00304EE4" w:rsidP="00304EE4">
      <w:pPr>
        <w:pStyle w:val="Heading2"/>
        <w:tabs>
          <w:tab w:val="clear" w:pos="567"/>
          <w:tab w:val="num" w:pos="680"/>
        </w:tabs>
        <w:spacing w:after="0"/>
        <w:ind w:left="0" w:right="0" w:firstLine="0"/>
        <w:rPr>
          <w:b w:val="0"/>
          <w:bCs w:val="0"/>
          <w:szCs w:val="24"/>
          <w:rtl/>
        </w:rPr>
      </w:pPr>
      <w:r w:rsidRPr="00304EE4">
        <w:rPr>
          <w:rFonts w:hint="cs"/>
          <w:b w:val="0"/>
          <w:bCs w:val="0"/>
          <w:szCs w:val="24"/>
          <w:rtl/>
        </w:rPr>
        <w:t>הערות: צרכנים הם כל המושפעים מתוכניות השוואת מיומנות (</w:t>
      </w:r>
      <w:r w:rsidRPr="00304EE4">
        <w:rPr>
          <w:b w:val="0"/>
          <w:bCs w:val="0"/>
          <w:szCs w:val="24"/>
        </w:rPr>
        <w:t>(Proficiency Testing</w:t>
      </w:r>
      <w:r w:rsidRPr="00304EE4">
        <w:rPr>
          <w:rFonts w:hint="cs"/>
          <w:b w:val="0"/>
          <w:bCs w:val="0"/>
          <w:szCs w:val="24"/>
          <w:rtl/>
        </w:rPr>
        <w:t xml:space="preserve"> לרבות לקוחותיהם הישירים. </w:t>
      </w:r>
    </w:p>
    <w:p w:rsidR="00304EE4" w:rsidRPr="00304EE4" w:rsidRDefault="00304EE4" w:rsidP="00304EE4">
      <w:pPr>
        <w:pStyle w:val="Heading2"/>
        <w:tabs>
          <w:tab w:val="clear" w:pos="567"/>
          <w:tab w:val="num" w:pos="680"/>
        </w:tabs>
        <w:spacing w:after="0"/>
        <w:ind w:left="0" w:right="0" w:firstLine="0"/>
        <w:rPr>
          <w:b w:val="0"/>
          <w:bCs w:val="0"/>
          <w:szCs w:val="24"/>
          <w:rtl/>
        </w:rPr>
      </w:pPr>
      <w:r>
        <w:rPr>
          <w:rFonts w:hint="cs"/>
          <w:b w:val="0"/>
          <w:bCs w:val="0"/>
          <w:szCs w:val="24"/>
          <w:rtl/>
        </w:rPr>
        <w:t>ב</w:t>
      </w:r>
      <w:r w:rsidRPr="00304EE4">
        <w:rPr>
          <w:rFonts w:hint="cs"/>
          <w:b w:val="0"/>
          <w:bCs w:val="0"/>
          <w:szCs w:val="24"/>
          <w:rtl/>
        </w:rPr>
        <w:t>מסמך זה ספק תכנית השוואת מיומנות (</w:t>
      </w:r>
      <w:r w:rsidRPr="00304EE4">
        <w:rPr>
          <w:b w:val="0"/>
          <w:bCs w:val="0"/>
          <w:szCs w:val="24"/>
        </w:rPr>
        <w:t>Proficiency Testing provider</w:t>
      </w:r>
      <w:r w:rsidRPr="00304EE4">
        <w:rPr>
          <w:rFonts w:hint="cs"/>
          <w:b w:val="0"/>
          <w:bCs w:val="0"/>
          <w:szCs w:val="24"/>
          <w:rtl/>
        </w:rPr>
        <w:t xml:space="preserve"> </w:t>
      </w:r>
      <w:r w:rsidRPr="00304EE4">
        <w:rPr>
          <w:b w:val="0"/>
          <w:bCs w:val="0"/>
          <w:szCs w:val="24"/>
        </w:rPr>
        <w:t>(</w:t>
      </w:r>
      <w:r w:rsidRPr="00304EE4">
        <w:rPr>
          <w:rFonts w:hint="cs"/>
          <w:b w:val="0"/>
          <w:bCs w:val="0"/>
          <w:szCs w:val="24"/>
          <w:rtl/>
        </w:rPr>
        <w:t>, יקרא להלן הארגון.</w:t>
      </w:r>
    </w:p>
    <w:p w:rsidR="00304EE4" w:rsidRPr="00304EE4" w:rsidRDefault="00304EE4" w:rsidP="00304EE4">
      <w:pPr>
        <w:pStyle w:val="Heading1"/>
        <w:numPr>
          <w:ilvl w:val="0"/>
          <w:numId w:val="0"/>
        </w:numPr>
        <w:rPr>
          <w:szCs w:val="24"/>
          <w:rtl/>
        </w:rPr>
      </w:pPr>
      <w:bookmarkStart w:id="7" w:name="_Toc324079244"/>
    </w:p>
    <w:p w:rsidR="00304EE4" w:rsidRPr="00ED140B" w:rsidRDefault="00304EE4" w:rsidP="00D05913">
      <w:pPr>
        <w:pStyle w:val="Heading1"/>
      </w:pPr>
      <w:bookmarkStart w:id="8" w:name="_Toc324079295"/>
      <w:bookmarkStart w:id="9" w:name="_Toc324079401"/>
      <w:bookmarkStart w:id="10" w:name="_Toc324081133"/>
      <w:bookmarkStart w:id="11" w:name="_Toc324081164"/>
      <w:r w:rsidRPr="00ED140B">
        <w:rPr>
          <w:rFonts w:hint="cs"/>
          <w:rtl/>
        </w:rPr>
        <w:t>השיטה</w:t>
      </w:r>
      <w:bookmarkEnd w:id="7"/>
      <w:bookmarkEnd w:id="8"/>
      <w:bookmarkEnd w:id="9"/>
      <w:bookmarkEnd w:id="10"/>
      <w:bookmarkEnd w:id="11"/>
    </w:p>
    <w:p w:rsidR="00304EE4" w:rsidRPr="00ED140B" w:rsidRDefault="00304EE4" w:rsidP="00304EE4">
      <w:bookmarkStart w:id="12" w:name="_Toc324081134"/>
      <w:bookmarkStart w:id="13" w:name="_Toc324079245"/>
      <w:r w:rsidRPr="00ED140B">
        <w:rPr>
          <w:rFonts w:hint="cs"/>
          <w:rtl/>
        </w:rPr>
        <w:t xml:space="preserve">להלן רשימת תיוג המציגה את דרישות התקן </w:t>
      </w:r>
      <w:r w:rsidRPr="00ED140B">
        <w:t>ISO/IEC 17043</w:t>
      </w:r>
      <w:r w:rsidRPr="00ED140B">
        <w:rPr>
          <w:rFonts w:hint="cs"/>
          <w:rtl/>
        </w:rPr>
        <w:t xml:space="preserve"> </w:t>
      </w:r>
      <w:bookmarkEnd w:id="12"/>
      <w:r w:rsidRPr="00ED140B">
        <w:rPr>
          <w:rFonts w:hint="cs"/>
          <w:rtl/>
        </w:rPr>
        <w:t>.</w:t>
      </w:r>
    </w:p>
    <w:p w:rsidR="00304EE4" w:rsidRPr="00ED140B" w:rsidRDefault="00304EE4" w:rsidP="00304EE4">
      <w:pPr>
        <w:rPr>
          <w:rtl/>
        </w:rPr>
      </w:pPr>
      <w:r w:rsidRPr="00ED140B">
        <w:rPr>
          <w:rFonts w:hint="cs"/>
          <w:rtl/>
        </w:rPr>
        <w:t>הטבלה הבאה לאחר מילואה מהווה חלק מהמסכים המוגשים לרשות הלאומית להסמכת מעבדות בתחילת תהליך ההסמכה. הרשות רואה בפרטים שמולאו הצהרת הנהלת הארגון לגבי מערכת האיכות שהקימה.</w:t>
      </w:r>
      <w:bookmarkEnd w:id="13"/>
    </w:p>
    <w:p w:rsidR="00A17EBA" w:rsidRDefault="00304EE4" w:rsidP="00304EE4">
      <w:pPr>
        <w:rPr>
          <w:rtl/>
        </w:rPr>
      </w:pPr>
      <w:r w:rsidRPr="00ED140B">
        <w:rPr>
          <w:rtl/>
        </w:rPr>
        <w:br w:type="page"/>
      </w:r>
    </w:p>
    <w:p w:rsidR="001A28AD" w:rsidRDefault="001A28AD" w:rsidP="00304EE4">
      <w:pPr>
        <w:rPr>
          <w:rtl/>
        </w:rPr>
        <w:sectPr w:rsidR="001A28AD" w:rsidSect="001A28AD">
          <w:headerReference w:type="default" r:id="rId11"/>
          <w:footerReference w:type="default" r:id="rId12"/>
          <w:headerReference w:type="first" r:id="rId13"/>
          <w:footerReference w:type="first" r:id="rId14"/>
          <w:pgSz w:w="11906" w:h="16838" w:code="9"/>
          <w:pgMar w:top="1134" w:right="1418" w:bottom="1134" w:left="1418" w:header="454" w:footer="454" w:gutter="0"/>
          <w:cols w:space="708"/>
          <w:formProt w:val="0"/>
          <w:titlePg/>
          <w:bidi/>
          <w:rtlGutter/>
          <w:docGrid w:linePitch="360"/>
        </w:sectPr>
      </w:pPr>
    </w:p>
    <w:p w:rsidR="00304EE4" w:rsidRDefault="00304EE4" w:rsidP="00304EE4">
      <w:pPr>
        <w:rPr>
          <w:rtl/>
        </w:rPr>
      </w:pPr>
    </w:p>
    <w:p w:rsidR="00304EE4" w:rsidRPr="00ED140B" w:rsidRDefault="00304EE4" w:rsidP="003E3DE3">
      <w:pPr>
        <w:rPr>
          <w:rtl/>
        </w:rPr>
      </w:pPr>
      <w:r>
        <w:rPr>
          <w:rFonts w:hint="cs"/>
          <w:b/>
          <w:bCs/>
          <w:sz w:val="30"/>
          <w:szCs w:val="28"/>
          <w:rtl/>
        </w:rPr>
        <w:tab/>
      </w:r>
      <w:r>
        <w:rPr>
          <w:rFonts w:hint="cs"/>
          <w:b/>
          <w:bCs/>
          <w:sz w:val="30"/>
          <w:szCs w:val="28"/>
          <w:rt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260"/>
        <w:gridCol w:w="1080"/>
        <w:gridCol w:w="8100"/>
        <w:gridCol w:w="1286"/>
      </w:tblGrid>
      <w:tr w:rsidR="00304EE4" w:rsidRPr="00ED140B" w:rsidTr="009A69EF">
        <w:trPr>
          <w:tblHeader/>
        </w:trPr>
        <w:tc>
          <w:tcPr>
            <w:tcW w:w="1008" w:type="dxa"/>
          </w:tcPr>
          <w:p w:rsidR="00304EE4" w:rsidRPr="00ED140B" w:rsidRDefault="00304EE4" w:rsidP="009A69EF">
            <w:pPr>
              <w:bidi w:val="0"/>
              <w:jc w:val="center"/>
              <w:rPr>
                <w:b/>
                <w:bCs/>
                <w:sz w:val="24"/>
                <w:rtl/>
              </w:rPr>
            </w:pPr>
            <w:r w:rsidRPr="00ED140B">
              <w:rPr>
                <w:rFonts w:hint="cs"/>
                <w:b/>
                <w:bCs/>
                <w:sz w:val="24"/>
                <w:rtl/>
              </w:rPr>
              <w:t>הערות</w:t>
            </w:r>
          </w:p>
        </w:tc>
        <w:tc>
          <w:tcPr>
            <w:tcW w:w="1440" w:type="dxa"/>
          </w:tcPr>
          <w:p w:rsidR="00304EE4" w:rsidRPr="00ED140B" w:rsidRDefault="00304EE4" w:rsidP="009A69EF">
            <w:pPr>
              <w:bidi w:val="0"/>
              <w:jc w:val="center"/>
              <w:rPr>
                <w:b/>
                <w:bCs/>
                <w:sz w:val="24"/>
                <w:rtl/>
              </w:rPr>
            </w:pPr>
            <w:r w:rsidRPr="00ED140B">
              <w:rPr>
                <w:rFonts w:hint="cs"/>
                <w:b/>
                <w:bCs/>
                <w:sz w:val="24"/>
                <w:rtl/>
              </w:rPr>
              <w:t>ציין מס' הסעיף במסמך</w:t>
            </w:r>
          </w:p>
        </w:tc>
        <w:tc>
          <w:tcPr>
            <w:tcW w:w="1260" w:type="dxa"/>
          </w:tcPr>
          <w:p w:rsidR="00304EE4" w:rsidRPr="00ED140B" w:rsidRDefault="00304EE4" w:rsidP="009A69EF">
            <w:pPr>
              <w:bidi w:val="0"/>
              <w:jc w:val="center"/>
              <w:rPr>
                <w:b/>
                <w:bCs/>
                <w:sz w:val="24"/>
                <w:rtl/>
              </w:rPr>
            </w:pPr>
            <w:r w:rsidRPr="00ED140B">
              <w:rPr>
                <w:rFonts w:hint="cs"/>
                <w:b/>
                <w:bCs/>
                <w:sz w:val="24"/>
                <w:rtl/>
              </w:rPr>
              <w:t>ציין שם וקוד מסמך</w:t>
            </w:r>
          </w:p>
        </w:tc>
        <w:tc>
          <w:tcPr>
            <w:tcW w:w="1080" w:type="dxa"/>
          </w:tcPr>
          <w:p w:rsidR="00304EE4" w:rsidRPr="00ED140B" w:rsidRDefault="00304EE4" w:rsidP="009A69EF">
            <w:pPr>
              <w:bidi w:val="0"/>
              <w:jc w:val="center"/>
              <w:rPr>
                <w:b/>
                <w:bCs/>
                <w:sz w:val="24"/>
                <w:rtl/>
              </w:rPr>
            </w:pPr>
            <w:r w:rsidRPr="00ED140B">
              <w:rPr>
                <w:rFonts w:hint="cs"/>
                <w:b/>
                <w:bCs/>
                <w:sz w:val="24"/>
                <w:rtl/>
              </w:rPr>
              <w:t>קיים/</w:t>
            </w:r>
          </w:p>
          <w:p w:rsidR="00304EE4" w:rsidRPr="00ED140B" w:rsidRDefault="00304EE4" w:rsidP="009A69EF">
            <w:pPr>
              <w:bidi w:val="0"/>
              <w:jc w:val="center"/>
              <w:rPr>
                <w:b/>
                <w:bCs/>
                <w:sz w:val="24"/>
                <w:rtl/>
              </w:rPr>
            </w:pPr>
            <w:r w:rsidRPr="00ED140B">
              <w:rPr>
                <w:rFonts w:hint="cs"/>
                <w:b/>
                <w:bCs/>
                <w:sz w:val="24"/>
                <w:rtl/>
              </w:rPr>
              <w:t>חסר/</w:t>
            </w:r>
          </w:p>
          <w:p w:rsidR="00304EE4" w:rsidRPr="00ED140B" w:rsidRDefault="00304EE4" w:rsidP="009A69EF">
            <w:pPr>
              <w:bidi w:val="0"/>
              <w:jc w:val="center"/>
              <w:rPr>
                <w:b/>
                <w:bCs/>
                <w:sz w:val="24"/>
                <w:rtl/>
              </w:rPr>
            </w:pPr>
            <w:r w:rsidRPr="00ED140B">
              <w:rPr>
                <w:rFonts w:hint="cs"/>
                <w:b/>
                <w:bCs/>
                <w:sz w:val="24"/>
                <w:rtl/>
              </w:rPr>
              <w:t>לא ישים</w:t>
            </w:r>
          </w:p>
        </w:tc>
        <w:tc>
          <w:tcPr>
            <w:tcW w:w="8100" w:type="dxa"/>
          </w:tcPr>
          <w:p w:rsidR="00304EE4" w:rsidRPr="00ED140B" w:rsidRDefault="00304EE4" w:rsidP="009A69EF">
            <w:pPr>
              <w:bidi w:val="0"/>
              <w:jc w:val="center"/>
              <w:rPr>
                <w:b/>
                <w:bCs/>
                <w:sz w:val="24"/>
              </w:rPr>
            </w:pPr>
            <w:r w:rsidRPr="00ED140B">
              <w:rPr>
                <w:rFonts w:hint="cs"/>
                <w:b/>
                <w:bCs/>
                <w:sz w:val="24"/>
                <w:rtl/>
              </w:rPr>
              <w:t>הדרישה</w:t>
            </w:r>
          </w:p>
        </w:tc>
        <w:tc>
          <w:tcPr>
            <w:tcW w:w="1286" w:type="dxa"/>
          </w:tcPr>
          <w:p w:rsidR="00304EE4" w:rsidRPr="00ED140B" w:rsidRDefault="00304EE4" w:rsidP="009A69EF">
            <w:pPr>
              <w:bidi w:val="0"/>
              <w:jc w:val="center"/>
              <w:rPr>
                <w:b/>
                <w:bCs/>
                <w:sz w:val="24"/>
              </w:rPr>
            </w:pPr>
            <w:r w:rsidRPr="00ED140B">
              <w:rPr>
                <w:rFonts w:hint="cs"/>
                <w:b/>
                <w:bCs/>
                <w:sz w:val="24"/>
                <w:rtl/>
              </w:rPr>
              <w:t>מס' סעיף בתקן</w:t>
            </w:r>
          </w:p>
        </w:tc>
      </w:tr>
      <w:tr w:rsidR="00304EE4" w:rsidRPr="00ED140B" w:rsidTr="009A69EF">
        <w:tc>
          <w:tcPr>
            <w:tcW w:w="14174" w:type="dxa"/>
            <w:gridSpan w:val="6"/>
          </w:tcPr>
          <w:p w:rsidR="00304EE4" w:rsidRPr="00ED140B" w:rsidRDefault="00304EE4" w:rsidP="009A69EF">
            <w:pPr>
              <w:bidi w:val="0"/>
              <w:jc w:val="right"/>
              <w:rPr>
                <w:b/>
                <w:bCs/>
                <w:sz w:val="32"/>
                <w:szCs w:val="32"/>
              </w:rPr>
            </w:pPr>
            <w:r w:rsidRPr="00ED140B">
              <w:rPr>
                <w:b/>
                <w:bCs/>
                <w:sz w:val="32"/>
                <w:szCs w:val="32"/>
              </w:rPr>
              <w:t xml:space="preserve">Technical Requirements  </w:t>
            </w:r>
            <w:r w:rsidRPr="00ED140B">
              <w:rPr>
                <w:rFonts w:hint="cs"/>
                <w:b/>
                <w:bCs/>
                <w:sz w:val="32"/>
                <w:szCs w:val="32"/>
                <w:rtl/>
              </w:rPr>
              <w:t xml:space="preserve"> דרישות טכניות </w:t>
            </w:r>
            <w:r w:rsidRPr="00ED140B">
              <w:rPr>
                <w:b/>
                <w:bCs/>
                <w:sz w:val="32"/>
                <w:szCs w:val="32"/>
                <w:rtl/>
              </w:rPr>
              <w:t>–</w:t>
            </w:r>
            <w:r w:rsidRPr="00ED140B">
              <w:rPr>
                <w:b/>
                <w:bCs/>
                <w:sz w:val="32"/>
                <w:szCs w:val="32"/>
              </w:rPr>
              <w:t>.4</w:t>
            </w:r>
          </w:p>
        </w:tc>
      </w:tr>
      <w:tr w:rsidR="00304EE4" w:rsidRPr="00ED140B" w:rsidTr="009A69EF">
        <w:trPr>
          <w:trHeight w:val="500"/>
        </w:trPr>
        <w:tc>
          <w:tcPr>
            <w:tcW w:w="12888" w:type="dxa"/>
            <w:gridSpan w:val="5"/>
          </w:tcPr>
          <w:p w:rsidR="00304EE4" w:rsidRPr="00ED140B" w:rsidRDefault="00304EE4" w:rsidP="009A69EF">
            <w:pPr>
              <w:bidi w:val="0"/>
              <w:jc w:val="right"/>
              <w:rPr>
                <w:sz w:val="24"/>
                <w:rtl/>
              </w:rPr>
            </w:pPr>
            <w:r w:rsidRPr="00ED140B">
              <w:rPr>
                <w:b/>
                <w:bCs/>
                <w:sz w:val="28"/>
                <w:szCs w:val="28"/>
              </w:rPr>
              <w:t xml:space="preserve">   General – </w:t>
            </w:r>
            <w:r w:rsidRPr="00ED140B">
              <w:rPr>
                <w:rFonts w:hint="cs"/>
                <w:b/>
                <w:bCs/>
                <w:sz w:val="28"/>
                <w:szCs w:val="28"/>
                <w:rtl/>
              </w:rPr>
              <w:t>כללי</w:t>
            </w:r>
            <w:r w:rsidRPr="00ED140B">
              <w:rPr>
                <w:b/>
                <w:bCs/>
                <w:sz w:val="28"/>
                <w:szCs w:val="28"/>
              </w:rPr>
              <w:t xml:space="preserve">  </w:t>
            </w:r>
          </w:p>
        </w:tc>
        <w:tc>
          <w:tcPr>
            <w:tcW w:w="1286" w:type="dxa"/>
            <w:vMerge w:val="restart"/>
          </w:tcPr>
          <w:p w:rsidR="00304EE4" w:rsidRPr="00ED140B" w:rsidRDefault="00304EE4" w:rsidP="009A69EF">
            <w:pPr>
              <w:bidi w:val="0"/>
              <w:rPr>
                <w:b/>
                <w:bCs/>
                <w:sz w:val="28"/>
                <w:szCs w:val="28"/>
              </w:rPr>
            </w:pPr>
            <w:r w:rsidRPr="00ED140B">
              <w:rPr>
                <w:b/>
                <w:bCs/>
                <w:sz w:val="28"/>
                <w:szCs w:val="28"/>
              </w:rPr>
              <w:t>4.1</w:t>
            </w:r>
          </w:p>
        </w:tc>
      </w:tr>
      <w:tr w:rsidR="00304EE4" w:rsidRPr="00ED140B" w:rsidTr="009A69EF">
        <w:trPr>
          <w:trHeight w:val="1614"/>
        </w:trPr>
        <w:tc>
          <w:tcPr>
            <w:tcW w:w="1008" w:type="dxa"/>
          </w:tcPr>
          <w:p w:rsidR="00304EE4" w:rsidRPr="00ED140B" w:rsidRDefault="00304EE4" w:rsidP="009A69EF">
            <w:pPr>
              <w:bidi w:val="0"/>
              <w:jc w:val="right"/>
              <w:rPr>
                <w:sz w:val="24"/>
                <w:u w:val="single"/>
              </w:rPr>
            </w:pPr>
          </w:p>
        </w:tc>
        <w:tc>
          <w:tcPr>
            <w:tcW w:w="1440" w:type="dxa"/>
          </w:tcPr>
          <w:p w:rsidR="00304EE4" w:rsidRPr="00ED140B" w:rsidRDefault="00304EE4" w:rsidP="009A69EF">
            <w:pPr>
              <w:bidi w:val="0"/>
              <w:jc w:val="right"/>
              <w:rPr>
                <w:sz w:val="24"/>
                <w:u w:val="single"/>
              </w:rPr>
            </w:pPr>
          </w:p>
        </w:tc>
        <w:tc>
          <w:tcPr>
            <w:tcW w:w="1260" w:type="dxa"/>
          </w:tcPr>
          <w:p w:rsidR="00304EE4" w:rsidRPr="00ED140B" w:rsidRDefault="00304EE4" w:rsidP="009A69EF">
            <w:pPr>
              <w:bidi w:val="0"/>
              <w:jc w:val="right"/>
              <w:rPr>
                <w:sz w:val="24"/>
                <w:u w:val="single"/>
              </w:rPr>
            </w:pPr>
          </w:p>
        </w:tc>
        <w:tc>
          <w:tcPr>
            <w:tcW w:w="1080" w:type="dxa"/>
          </w:tcPr>
          <w:p w:rsidR="00304EE4" w:rsidRPr="00ED140B" w:rsidRDefault="00304EE4" w:rsidP="009A69EF">
            <w:pPr>
              <w:bidi w:val="0"/>
              <w:jc w:val="right"/>
              <w:rPr>
                <w:sz w:val="24"/>
                <w:u w:val="single"/>
              </w:rPr>
            </w:pPr>
          </w:p>
        </w:tc>
        <w:tc>
          <w:tcPr>
            <w:tcW w:w="8100" w:type="dxa"/>
          </w:tcPr>
          <w:p w:rsidR="00304EE4" w:rsidRPr="00ED140B" w:rsidRDefault="00304EE4" w:rsidP="009A69EF">
            <w:pPr>
              <w:rPr>
                <w:sz w:val="24"/>
                <w:rtl/>
              </w:rPr>
            </w:pPr>
            <w:r w:rsidRPr="00ED140B">
              <w:rPr>
                <w:rFonts w:hint="cs"/>
                <w:sz w:val="24"/>
                <w:rtl/>
              </w:rPr>
              <w:t xml:space="preserve">האם הארגון בעל יכולת  מקצועית לנהל בדיקות השוואת מיומנות ובעל מומחיות בנושאים הנבדקים בבדיקת מיומנות? </w:t>
            </w:r>
          </w:p>
          <w:p w:rsidR="00304EE4" w:rsidRPr="00ED140B" w:rsidRDefault="00304EE4" w:rsidP="009A69EF">
            <w:pPr>
              <w:rPr>
                <w:sz w:val="24"/>
                <w:rtl/>
              </w:rPr>
            </w:pPr>
            <w:r w:rsidRPr="00ED140B">
              <w:rPr>
                <w:rFonts w:hint="cs"/>
                <w:sz w:val="24"/>
                <w:rtl/>
              </w:rPr>
              <w:t>האם המבצעים של הבדיקות הם בעלי יכולת לבצע מדידות של התכונות המוגדרות?</w:t>
            </w:r>
          </w:p>
          <w:p w:rsidR="00304EE4" w:rsidRPr="00ED140B" w:rsidRDefault="00304EE4" w:rsidP="009A69EF">
            <w:pPr>
              <w:rPr>
                <w:b/>
                <w:bCs/>
                <w:sz w:val="28"/>
                <w:szCs w:val="28"/>
              </w:rPr>
            </w:pPr>
            <w:r w:rsidRPr="00ED140B">
              <w:rPr>
                <w:rFonts w:hint="cs"/>
                <w:sz w:val="24"/>
                <w:rtl/>
              </w:rPr>
              <w:t xml:space="preserve">האם קבלני המשנה, המועסקים על-ידי הארגון,  הם גם בעלי יכולת מקצועית לבצע מדידות של התכונות המוגדרות? </w:t>
            </w:r>
          </w:p>
        </w:tc>
        <w:tc>
          <w:tcPr>
            <w:tcW w:w="1286" w:type="dxa"/>
            <w:vMerge/>
          </w:tcPr>
          <w:p w:rsidR="00304EE4" w:rsidRPr="00ED140B" w:rsidRDefault="00304EE4" w:rsidP="009A69EF">
            <w:pPr>
              <w:bidi w:val="0"/>
              <w:rPr>
                <w:b/>
                <w:bCs/>
                <w:sz w:val="28"/>
                <w:szCs w:val="28"/>
              </w:rPr>
            </w:pPr>
          </w:p>
        </w:tc>
      </w:tr>
      <w:tr w:rsidR="00304EE4" w:rsidRPr="00ED140B" w:rsidTr="009A69EF">
        <w:tc>
          <w:tcPr>
            <w:tcW w:w="12888" w:type="dxa"/>
            <w:gridSpan w:val="5"/>
          </w:tcPr>
          <w:p w:rsidR="00304EE4" w:rsidRPr="00ED140B" w:rsidRDefault="00304EE4" w:rsidP="009A69EF">
            <w:pPr>
              <w:bidi w:val="0"/>
              <w:jc w:val="right"/>
              <w:rPr>
                <w:b/>
                <w:bCs/>
                <w:sz w:val="28"/>
                <w:szCs w:val="28"/>
                <w:rtl/>
              </w:rPr>
            </w:pPr>
            <w:r w:rsidRPr="00ED140B">
              <w:rPr>
                <w:b/>
                <w:bCs/>
                <w:sz w:val="28"/>
                <w:szCs w:val="28"/>
              </w:rPr>
              <w:t xml:space="preserve">Personnel – </w:t>
            </w:r>
            <w:r w:rsidRPr="00ED140B">
              <w:rPr>
                <w:rFonts w:hint="cs"/>
                <w:b/>
                <w:bCs/>
                <w:sz w:val="28"/>
                <w:szCs w:val="28"/>
                <w:rtl/>
              </w:rPr>
              <w:t>אנשי צוות</w:t>
            </w:r>
          </w:p>
        </w:tc>
        <w:tc>
          <w:tcPr>
            <w:tcW w:w="1286" w:type="dxa"/>
          </w:tcPr>
          <w:p w:rsidR="00304EE4" w:rsidRPr="00ED140B" w:rsidRDefault="00304EE4" w:rsidP="009A69EF">
            <w:pPr>
              <w:bidi w:val="0"/>
              <w:rPr>
                <w:b/>
                <w:bCs/>
                <w:sz w:val="28"/>
                <w:szCs w:val="28"/>
              </w:rPr>
            </w:pPr>
            <w:r w:rsidRPr="00ED140B">
              <w:rPr>
                <w:b/>
                <w:bCs/>
                <w:sz w:val="28"/>
                <w:szCs w:val="28"/>
              </w:rPr>
              <w:t>4.2</w:t>
            </w:r>
          </w:p>
        </w:tc>
      </w:tr>
      <w:tr w:rsidR="00304EE4" w:rsidRPr="00ED140B" w:rsidTr="009A69EF">
        <w:tc>
          <w:tcPr>
            <w:tcW w:w="1008" w:type="dxa"/>
          </w:tcPr>
          <w:p w:rsidR="00304EE4" w:rsidRPr="00ED140B" w:rsidRDefault="00304EE4" w:rsidP="009A69EF">
            <w:pPr>
              <w:bidi w:val="0"/>
              <w:jc w:val="right"/>
              <w:rPr>
                <w:sz w:val="24"/>
                <w:u w:val="single"/>
              </w:rPr>
            </w:pPr>
          </w:p>
        </w:tc>
        <w:tc>
          <w:tcPr>
            <w:tcW w:w="1440" w:type="dxa"/>
          </w:tcPr>
          <w:p w:rsidR="00304EE4" w:rsidRPr="00ED140B" w:rsidRDefault="00304EE4" w:rsidP="009A69EF">
            <w:pPr>
              <w:bidi w:val="0"/>
              <w:jc w:val="right"/>
              <w:rPr>
                <w:sz w:val="24"/>
                <w:u w:val="single"/>
              </w:rPr>
            </w:pPr>
          </w:p>
        </w:tc>
        <w:tc>
          <w:tcPr>
            <w:tcW w:w="1260" w:type="dxa"/>
          </w:tcPr>
          <w:p w:rsidR="00304EE4" w:rsidRPr="00ED140B" w:rsidRDefault="00304EE4" w:rsidP="009A69EF">
            <w:pPr>
              <w:bidi w:val="0"/>
              <w:jc w:val="right"/>
              <w:rPr>
                <w:sz w:val="24"/>
                <w:u w:val="single"/>
              </w:rPr>
            </w:pPr>
          </w:p>
        </w:tc>
        <w:tc>
          <w:tcPr>
            <w:tcW w:w="1080" w:type="dxa"/>
          </w:tcPr>
          <w:p w:rsidR="00304EE4" w:rsidRPr="00ED140B" w:rsidRDefault="00304EE4" w:rsidP="009A69EF">
            <w:pPr>
              <w:bidi w:val="0"/>
              <w:jc w:val="right"/>
              <w:rPr>
                <w:sz w:val="24"/>
                <w:u w:val="single"/>
              </w:rPr>
            </w:pPr>
          </w:p>
        </w:tc>
        <w:tc>
          <w:tcPr>
            <w:tcW w:w="8100" w:type="dxa"/>
          </w:tcPr>
          <w:p w:rsidR="00304EE4" w:rsidRPr="00ED140B" w:rsidRDefault="00304EE4" w:rsidP="009A69EF">
            <w:pPr>
              <w:rPr>
                <w:sz w:val="24"/>
                <w:rtl/>
              </w:rPr>
            </w:pPr>
            <w:r w:rsidRPr="00ED140B">
              <w:rPr>
                <w:rFonts w:hint="cs"/>
                <w:sz w:val="24"/>
                <w:rtl/>
              </w:rPr>
              <w:t>האם הארגון מעסיק אנשי צוות ניהולי וטכני בעלי סמכויות, אמצעים ויכולות טכניות הנדרשות לביצוע משימותיה</w:t>
            </w:r>
            <w:r w:rsidRPr="00ED140B">
              <w:rPr>
                <w:rFonts w:hint="eastAsia"/>
                <w:sz w:val="24"/>
                <w:rtl/>
              </w:rPr>
              <w:t>ם</w:t>
            </w:r>
            <w:r w:rsidRPr="00ED140B">
              <w:rPr>
                <w:rFonts w:hint="cs"/>
                <w:sz w:val="24"/>
                <w:rtl/>
              </w:rPr>
              <w:t xml:space="preserve">? </w:t>
            </w:r>
          </w:p>
        </w:tc>
        <w:tc>
          <w:tcPr>
            <w:tcW w:w="1286" w:type="dxa"/>
          </w:tcPr>
          <w:p w:rsidR="00304EE4" w:rsidRPr="00ED140B" w:rsidRDefault="00304EE4" w:rsidP="009A69EF">
            <w:pPr>
              <w:bidi w:val="0"/>
              <w:rPr>
                <w:sz w:val="24"/>
              </w:rPr>
            </w:pPr>
            <w:r w:rsidRPr="00ED140B">
              <w:rPr>
                <w:sz w:val="24"/>
              </w:rPr>
              <w:t>4.2.1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הצוות הניהולי של הארגון הגדיר רמות מינימאליו</w:t>
            </w:r>
            <w:r w:rsidRPr="00ED140B">
              <w:rPr>
                <w:rFonts w:hint="eastAsia"/>
                <w:sz w:val="24"/>
                <w:rtl/>
              </w:rPr>
              <w:t>ת</w:t>
            </w:r>
            <w:r w:rsidRPr="00ED140B">
              <w:rPr>
                <w:rFonts w:hint="cs"/>
                <w:sz w:val="24"/>
                <w:rtl/>
              </w:rPr>
              <w:t xml:space="preserve"> של הכשרה וניסיון, הנדרשים לתפקידי מפתח?</w:t>
            </w:r>
          </w:p>
          <w:p w:rsidR="00304EE4" w:rsidRPr="00ED140B" w:rsidRDefault="00304EE4" w:rsidP="009A69EF">
            <w:pPr>
              <w:rPr>
                <w:sz w:val="24"/>
                <w:rtl/>
              </w:rPr>
            </w:pPr>
            <w:r w:rsidRPr="00ED140B">
              <w:rPr>
                <w:rFonts w:hint="cs"/>
                <w:sz w:val="24"/>
                <w:rtl/>
              </w:rPr>
              <w:t>האם יש באפשרות הארגון להציג הוכחות לעמידה בהגדרות אלו?</w:t>
            </w:r>
          </w:p>
        </w:tc>
        <w:tc>
          <w:tcPr>
            <w:tcW w:w="1286" w:type="dxa"/>
          </w:tcPr>
          <w:p w:rsidR="00304EE4" w:rsidRPr="00ED140B" w:rsidRDefault="00304EE4" w:rsidP="009A69EF">
            <w:pPr>
              <w:bidi w:val="0"/>
              <w:rPr>
                <w:sz w:val="24"/>
              </w:rPr>
            </w:pPr>
            <w:r w:rsidRPr="00ED140B">
              <w:rPr>
                <w:sz w:val="24"/>
              </w:rPr>
              <w:t>4.2.2</w:t>
            </w:r>
          </w:p>
        </w:tc>
      </w:tr>
      <w:tr w:rsidR="00304EE4" w:rsidRPr="00ED140B" w:rsidTr="009A69EF">
        <w:trPr>
          <w:trHeight w:val="34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u w:val="single"/>
              </w:rPr>
            </w:pPr>
            <w:r w:rsidRPr="00ED140B">
              <w:rPr>
                <w:rFonts w:hint="cs"/>
                <w:sz w:val="24"/>
                <w:rtl/>
              </w:rPr>
              <w:t>האם הארגון משתמש בשרותי עובדים המועסקים כשכירים או תחת חוזה?</w:t>
            </w:r>
          </w:p>
        </w:tc>
        <w:tc>
          <w:tcPr>
            <w:tcW w:w="1286" w:type="dxa"/>
            <w:vMerge w:val="restart"/>
          </w:tcPr>
          <w:p w:rsidR="00304EE4" w:rsidRPr="00ED140B" w:rsidRDefault="00304EE4" w:rsidP="009A69EF">
            <w:pPr>
              <w:bidi w:val="0"/>
              <w:rPr>
                <w:sz w:val="24"/>
              </w:rPr>
            </w:pPr>
            <w:r w:rsidRPr="00ED140B">
              <w:rPr>
                <w:sz w:val="24"/>
              </w:rPr>
              <w:t>4.2.3</w:t>
            </w:r>
          </w:p>
        </w:tc>
      </w:tr>
      <w:tr w:rsidR="00304EE4" w:rsidRPr="00ED140B" w:rsidTr="009A69EF">
        <w:trPr>
          <w:trHeight w:val="109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קיים פיקוח על עובדי קבלן/חוץ התומכים בפעילויות הארגון או העובדים תחת חוזה, לווידוא כשירותם והתאמת עבודתם למערכת הניהול של הארגון? </w:t>
            </w:r>
          </w:p>
          <w:p w:rsidR="00304EE4" w:rsidRPr="00ED140B" w:rsidRDefault="00304EE4" w:rsidP="009A69EF">
            <w:pPr>
              <w:rPr>
                <w:sz w:val="24"/>
                <w:rtl/>
              </w:rPr>
            </w:pPr>
            <w:r w:rsidRPr="00ED140B">
              <w:rPr>
                <w:rFonts w:hint="cs"/>
                <w:sz w:val="24"/>
                <w:rtl/>
              </w:rPr>
              <w:t xml:space="preserve">* ראה גם הערה בתקן    </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מקיים הסמכות של צוות העובדים ל:</w:t>
            </w:r>
          </w:p>
        </w:tc>
        <w:tc>
          <w:tcPr>
            <w:tcW w:w="1286" w:type="dxa"/>
          </w:tcPr>
          <w:p w:rsidR="00304EE4" w:rsidRPr="00ED140B" w:rsidRDefault="00304EE4" w:rsidP="009A69EF">
            <w:pPr>
              <w:bidi w:val="0"/>
              <w:rPr>
                <w:sz w:val="24"/>
              </w:rPr>
            </w:pPr>
            <w:r w:rsidRPr="00ED140B">
              <w:rPr>
                <w:sz w:val="24"/>
              </w:rPr>
              <w:t>4.2.4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בחירת פריטים המתאימים לבדיקת </w:t>
            </w:r>
            <w:r w:rsidRPr="00ED140B">
              <w:rPr>
                <w:rFonts w:hint="cs"/>
                <w:rtl/>
              </w:rPr>
              <w:t>השוואת מיומנות</w:t>
            </w:r>
            <w:r w:rsidRPr="00ED140B">
              <w:rPr>
                <w:rFonts w:hint="cs"/>
                <w:sz w:val="24"/>
                <w:rtl/>
              </w:rPr>
              <w:t>?</w:t>
            </w:r>
          </w:p>
        </w:tc>
        <w:tc>
          <w:tcPr>
            <w:tcW w:w="1286" w:type="dxa"/>
          </w:tcPr>
          <w:p w:rsidR="00304EE4" w:rsidRPr="00ED140B" w:rsidRDefault="00304EE4" w:rsidP="009A69EF">
            <w:pPr>
              <w:bidi w:val="0"/>
              <w:rPr>
                <w:sz w:val="24"/>
              </w:rPr>
            </w:pPr>
            <w:r w:rsidRPr="00ED140B">
              <w:rPr>
                <w:sz w:val="24"/>
              </w:rPr>
              <w:t>4.2.4a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תכנון תוכניות לבדיקות </w:t>
            </w:r>
            <w:r w:rsidRPr="00ED140B">
              <w:rPr>
                <w:rFonts w:hint="cs"/>
                <w:rtl/>
              </w:rPr>
              <w:t>השוואת מיומנות?</w:t>
            </w:r>
          </w:p>
        </w:tc>
        <w:tc>
          <w:tcPr>
            <w:tcW w:w="1286" w:type="dxa"/>
          </w:tcPr>
          <w:p w:rsidR="00304EE4" w:rsidRPr="00ED140B" w:rsidRDefault="00304EE4" w:rsidP="009A69EF">
            <w:pPr>
              <w:bidi w:val="0"/>
              <w:rPr>
                <w:sz w:val="24"/>
              </w:rPr>
            </w:pPr>
            <w:r w:rsidRPr="00ED140B">
              <w:rPr>
                <w:sz w:val="24"/>
              </w:rPr>
              <w:t>4.2.4b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הכנת </w:t>
            </w:r>
            <w:r w:rsidRPr="00ED140B">
              <w:rPr>
                <w:rFonts w:hint="cs"/>
                <w:sz w:val="24"/>
                <w:rtl/>
                <w:lang w:val="ru-RU"/>
              </w:rPr>
              <w:t>פריטים ספציפיים של דגמים?</w:t>
            </w:r>
            <w:r w:rsidRPr="00ED140B">
              <w:rPr>
                <w:rFonts w:hint="cs"/>
                <w:sz w:val="24"/>
                <w:rtl/>
              </w:rPr>
              <w:t xml:space="preserve"> </w:t>
            </w:r>
          </w:p>
        </w:tc>
        <w:tc>
          <w:tcPr>
            <w:tcW w:w="1286" w:type="dxa"/>
          </w:tcPr>
          <w:p w:rsidR="00304EE4" w:rsidRPr="00ED140B" w:rsidRDefault="00304EE4" w:rsidP="009A69EF">
            <w:pPr>
              <w:bidi w:val="0"/>
              <w:rPr>
                <w:sz w:val="24"/>
              </w:rPr>
            </w:pPr>
            <w:r w:rsidRPr="00ED140B">
              <w:rPr>
                <w:sz w:val="24"/>
              </w:rPr>
              <w:t>4.2.4c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הפעלת ציוד מיוחד</w:t>
            </w:r>
            <w:r w:rsidRPr="00ED140B">
              <w:rPr>
                <w:rFonts w:hint="cs"/>
                <w:sz w:val="24"/>
                <w:rtl/>
                <w:lang w:val="ru-RU"/>
              </w:rPr>
              <w:t>?</w:t>
            </w:r>
          </w:p>
        </w:tc>
        <w:tc>
          <w:tcPr>
            <w:tcW w:w="1286" w:type="dxa"/>
          </w:tcPr>
          <w:p w:rsidR="00304EE4" w:rsidRPr="00ED140B" w:rsidRDefault="00304EE4" w:rsidP="009A69EF">
            <w:pPr>
              <w:bidi w:val="0"/>
              <w:rPr>
                <w:sz w:val="24"/>
              </w:rPr>
            </w:pPr>
            <w:r w:rsidRPr="00ED140B">
              <w:rPr>
                <w:sz w:val="24"/>
              </w:rPr>
              <w:t>4.2.4d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ביצוע מדידות כדי להגדיר יציבות ואחידות, כמו גם ערכים מוגדרים </w:t>
            </w:r>
            <w:r w:rsidRPr="00ED140B">
              <w:rPr>
                <w:sz w:val="24"/>
              </w:rPr>
              <w:t>(Assigned Value)</w:t>
            </w:r>
            <w:r w:rsidRPr="00ED140B">
              <w:rPr>
                <w:rFonts w:hint="cs"/>
                <w:sz w:val="24"/>
                <w:rtl/>
              </w:rPr>
              <w:t xml:space="preserve"> ואי-ודאות המדידה של הערך הנבדק בבדיקת </w:t>
            </w:r>
            <w:r w:rsidRPr="00ED140B">
              <w:rPr>
                <w:rFonts w:hint="cs"/>
                <w:rtl/>
              </w:rPr>
              <w:t>מיומנות?</w:t>
            </w:r>
            <w:r w:rsidRPr="00ED140B">
              <w:rPr>
                <w:rFonts w:hint="cs"/>
                <w:sz w:val="24"/>
                <w:rtl/>
              </w:rPr>
              <w:t xml:space="preserve">   </w:t>
            </w:r>
          </w:p>
        </w:tc>
        <w:tc>
          <w:tcPr>
            <w:tcW w:w="1286" w:type="dxa"/>
          </w:tcPr>
          <w:p w:rsidR="00304EE4" w:rsidRPr="00ED140B" w:rsidRDefault="00304EE4" w:rsidP="009A69EF">
            <w:pPr>
              <w:bidi w:val="0"/>
              <w:rPr>
                <w:sz w:val="24"/>
              </w:rPr>
            </w:pPr>
            <w:r w:rsidRPr="00ED140B">
              <w:rPr>
                <w:sz w:val="24"/>
              </w:rPr>
              <w:t>4.2.4e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הכנה, טיפול והפצה של הפריטים הנבדקים בבדיקת </w:t>
            </w:r>
            <w:r w:rsidRPr="00ED140B">
              <w:rPr>
                <w:rFonts w:hint="cs"/>
                <w:rtl/>
              </w:rPr>
              <w:t>מיומנות</w:t>
            </w:r>
            <w:r w:rsidRPr="00ED140B">
              <w:rPr>
                <w:rFonts w:hint="cs"/>
                <w:sz w:val="24"/>
                <w:rtl/>
                <w:lang w:val="ru-RU"/>
              </w:rPr>
              <w:t>?</w:t>
            </w:r>
          </w:p>
        </w:tc>
        <w:tc>
          <w:tcPr>
            <w:tcW w:w="1286" w:type="dxa"/>
          </w:tcPr>
          <w:p w:rsidR="00304EE4" w:rsidRPr="00ED140B" w:rsidRDefault="00304EE4" w:rsidP="009A69EF">
            <w:pPr>
              <w:bidi w:val="0"/>
              <w:rPr>
                <w:sz w:val="24"/>
              </w:rPr>
            </w:pPr>
            <w:r w:rsidRPr="00ED140B">
              <w:rPr>
                <w:sz w:val="24"/>
              </w:rPr>
              <w:t>4.2.4f</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הפעלת מערכת לעיבוד נתונים</w:t>
            </w:r>
            <w:r w:rsidRPr="00ED140B">
              <w:rPr>
                <w:rFonts w:hint="cs"/>
                <w:sz w:val="24"/>
                <w:rtl/>
                <w:lang w:val="ru-RU"/>
              </w:rPr>
              <w:t>?</w:t>
            </w:r>
          </w:p>
        </w:tc>
        <w:tc>
          <w:tcPr>
            <w:tcW w:w="1286" w:type="dxa"/>
          </w:tcPr>
          <w:p w:rsidR="00304EE4" w:rsidRPr="00ED140B" w:rsidRDefault="00304EE4" w:rsidP="009A69EF">
            <w:pPr>
              <w:bidi w:val="0"/>
              <w:rPr>
                <w:sz w:val="24"/>
              </w:rPr>
            </w:pPr>
            <w:r w:rsidRPr="00ED140B">
              <w:rPr>
                <w:sz w:val="24"/>
              </w:rPr>
              <w:t>4.2.4g</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ביצוע ניתוח סטטיסטי</w:t>
            </w:r>
            <w:r w:rsidRPr="00ED140B">
              <w:rPr>
                <w:rFonts w:hint="cs"/>
                <w:sz w:val="24"/>
                <w:rtl/>
                <w:lang w:val="ru-RU"/>
              </w:rPr>
              <w:t>?</w:t>
            </w:r>
          </w:p>
        </w:tc>
        <w:tc>
          <w:tcPr>
            <w:tcW w:w="1286" w:type="dxa"/>
          </w:tcPr>
          <w:p w:rsidR="00304EE4" w:rsidRPr="00ED140B" w:rsidRDefault="00304EE4" w:rsidP="009A69EF">
            <w:pPr>
              <w:bidi w:val="0"/>
              <w:rPr>
                <w:sz w:val="24"/>
              </w:rPr>
            </w:pPr>
            <w:r w:rsidRPr="00ED140B">
              <w:rPr>
                <w:sz w:val="24"/>
              </w:rPr>
              <w:t>4.2.4h</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הערכת ביצועיהם של המשתתפים בבדיקות השוואת </w:t>
            </w:r>
            <w:r w:rsidRPr="00ED140B">
              <w:rPr>
                <w:rFonts w:hint="cs"/>
                <w:rtl/>
              </w:rPr>
              <w:t>מיומנות</w:t>
            </w:r>
            <w:r w:rsidRPr="00ED140B">
              <w:rPr>
                <w:rFonts w:hint="cs"/>
                <w:sz w:val="24"/>
                <w:rtl/>
                <w:lang w:val="ru-RU"/>
              </w:rPr>
              <w:t>?</w:t>
            </w:r>
          </w:p>
        </w:tc>
        <w:tc>
          <w:tcPr>
            <w:tcW w:w="1286" w:type="dxa"/>
          </w:tcPr>
          <w:p w:rsidR="00304EE4" w:rsidRPr="00ED140B" w:rsidRDefault="00304EE4" w:rsidP="009A69EF">
            <w:pPr>
              <w:bidi w:val="0"/>
              <w:rPr>
                <w:sz w:val="24"/>
              </w:rPr>
            </w:pPr>
            <w:r w:rsidRPr="00ED140B">
              <w:rPr>
                <w:sz w:val="24"/>
              </w:rPr>
              <w:t>4.2.4i</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מתן חוות דעת ופרשנות</w:t>
            </w:r>
            <w:r w:rsidRPr="00ED140B">
              <w:rPr>
                <w:rFonts w:hint="cs"/>
                <w:sz w:val="24"/>
                <w:rtl/>
                <w:lang w:val="ru-RU"/>
              </w:rPr>
              <w:t>?</w:t>
            </w:r>
          </w:p>
        </w:tc>
        <w:tc>
          <w:tcPr>
            <w:tcW w:w="1286" w:type="dxa"/>
          </w:tcPr>
          <w:p w:rsidR="00304EE4" w:rsidRPr="00ED140B" w:rsidRDefault="00304EE4" w:rsidP="009A69EF">
            <w:pPr>
              <w:bidi w:val="0"/>
              <w:rPr>
                <w:sz w:val="24"/>
              </w:rPr>
            </w:pPr>
            <w:r w:rsidRPr="00ED140B">
              <w:rPr>
                <w:sz w:val="24"/>
              </w:rPr>
              <w:t>4.2.4j</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 - אישור הוצאת דוחות של בדיקות השוואת </w:t>
            </w:r>
            <w:r w:rsidRPr="00ED140B">
              <w:rPr>
                <w:rFonts w:hint="cs"/>
                <w:rtl/>
              </w:rPr>
              <w:t>מיומנות?</w:t>
            </w:r>
          </w:p>
        </w:tc>
        <w:tc>
          <w:tcPr>
            <w:tcW w:w="1286" w:type="dxa"/>
          </w:tcPr>
          <w:p w:rsidR="00304EE4" w:rsidRPr="00ED140B" w:rsidRDefault="00304EE4" w:rsidP="009A69EF">
            <w:pPr>
              <w:bidi w:val="0"/>
              <w:rPr>
                <w:sz w:val="24"/>
              </w:rPr>
            </w:pPr>
            <w:r w:rsidRPr="00ED140B">
              <w:rPr>
                <w:sz w:val="24"/>
              </w:rPr>
              <w:t>4.2.4k</w:t>
            </w:r>
          </w:p>
        </w:tc>
      </w:tr>
      <w:tr w:rsidR="00304EE4" w:rsidRPr="00ED140B" w:rsidTr="009A69EF">
        <w:trPr>
          <w:trHeight w:val="27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הרשומות הבאות נשמרות וזמינות לגבי כל העובדים הטכניים, כולל אלו שעובדים תחת חוזה:</w:t>
            </w:r>
          </w:p>
          <w:p w:rsidR="00304EE4" w:rsidRPr="00ED140B" w:rsidRDefault="00304EE4" w:rsidP="009A69EF">
            <w:pPr>
              <w:numPr>
                <w:ilvl w:val="0"/>
                <w:numId w:val="25"/>
              </w:numPr>
              <w:rPr>
                <w:sz w:val="24"/>
                <w:rtl/>
              </w:rPr>
            </w:pPr>
            <w:r w:rsidRPr="00ED140B">
              <w:rPr>
                <w:rFonts w:hint="cs"/>
                <w:sz w:val="24"/>
                <w:rtl/>
              </w:rPr>
              <w:t>כשירות מקצועית?</w:t>
            </w:r>
          </w:p>
          <w:p w:rsidR="00304EE4" w:rsidRPr="00ED140B" w:rsidRDefault="00304EE4" w:rsidP="009A69EF">
            <w:pPr>
              <w:numPr>
                <w:ilvl w:val="0"/>
                <w:numId w:val="25"/>
              </w:numPr>
              <w:rPr>
                <w:sz w:val="24"/>
              </w:rPr>
            </w:pPr>
            <w:r w:rsidRPr="00ED140B">
              <w:rPr>
                <w:rFonts w:hint="cs"/>
                <w:sz w:val="24"/>
                <w:rtl/>
              </w:rPr>
              <w:t>ההכשרה המקצועית וההשכלה?</w:t>
            </w:r>
          </w:p>
          <w:p w:rsidR="00304EE4" w:rsidRPr="00ED140B" w:rsidRDefault="00304EE4" w:rsidP="009A69EF">
            <w:pPr>
              <w:numPr>
                <w:ilvl w:val="0"/>
                <w:numId w:val="25"/>
              </w:numPr>
              <w:rPr>
                <w:sz w:val="24"/>
              </w:rPr>
            </w:pPr>
            <w:r w:rsidRPr="00ED140B">
              <w:rPr>
                <w:rFonts w:hint="cs"/>
                <w:sz w:val="24"/>
                <w:rtl/>
              </w:rPr>
              <w:t>הדרכה?</w:t>
            </w:r>
          </w:p>
          <w:p w:rsidR="00304EE4" w:rsidRPr="00ED140B" w:rsidRDefault="00304EE4" w:rsidP="009A69EF">
            <w:pPr>
              <w:numPr>
                <w:ilvl w:val="0"/>
                <w:numId w:val="25"/>
              </w:numPr>
              <w:rPr>
                <w:sz w:val="24"/>
                <w:rtl/>
              </w:rPr>
            </w:pPr>
            <w:r w:rsidRPr="00ED140B">
              <w:rPr>
                <w:rFonts w:hint="cs"/>
                <w:sz w:val="24"/>
                <w:rtl/>
              </w:rPr>
              <w:t xml:space="preserve">מיומנויות וניסיון?  </w:t>
            </w:r>
          </w:p>
          <w:p w:rsidR="00304EE4" w:rsidRPr="00ED140B" w:rsidRDefault="00304EE4" w:rsidP="009A69EF">
            <w:pPr>
              <w:rPr>
                <w:sz w:val="24"/>
              </w:rPr>
            </w:pPr>
            <w:r w:rsidRPr="00ED140B">
              <w:rPr>
                <w:rFonts w:hint="cs"/>
                <w:sz w:val="24"/>
                <w:rtl/>
              </w:rPr>
              <w:t xml:space="preserve">    כולל תאריך בו נבחנה ואושרה יכולתם לביצוע תפקידם</w:t>
            </w:r>
          </w:p>
        </w:tc>
        <w:tc>
          <w:tcPr>
            <w:tcW w:w="1286" w:type="dxa"/>
          </w:tcPr>
          <w:p w:rsidR="00304EE4" w:rsidRPr="00ED140B" w:rsidRDefault="00304EE4" w:rsidP="009A69EF">
            <w:pPr>
              <w:bidi w:val="0"/>
              <w:rPr>
                <w:sz w:val="24"/>
              </w:rPr>
            </w:pPr>
            <w:r w:rsidRPr="00ED140B">
              <w:rPr>
                <w:sz w:val="24"/>
              </w:rPr>
              <w:t>4.2.5</w:t>
            </w:r>
          </w:p>
        </w:tc>
      </w:tr>
      <w:tr w:rsidR="00304EE4" w:rsidRPr="00ED140B" w:rsidTr="009A69EF">
        <w:trPr>
          <w:trHeight w:val="72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מגדיר יעדים ביחס להשכלה, הדרכה ומיומנויות של כל איש צוות המעורב בתוכנית השוואת מיומנות?</w:t>
            </w:r>
          </w:p>
        </w:tc>
        <w:tc>
          <w:tcPr>
            <w:tcW w:w="1286" w:type="dxa"/>
            <w:vMerge w:val="restart"/>
          </w:tcPr>
          <w:p w:rsidR="00304EE4" w:rsidRPr="00ED140B" w:rsidRDefault="00304EE4" w:rsidP="009A69EF">
            <w:pPr>
              <w:bidi w:val="0"/>
              <w:rPr>
                <w:sz w:val="24"/>
              </w:rPr>
            </w:pPr>
            <w:r w:rsidRPr="00ED140B">
              <w:rPr>
                <w:sz w:val="24"/>
              </w:rPr>
              <w:t>4.2.6</w:t>
            </w:r>
          </w:p>
        </w:tc>
      </w:tr>
      <w:tr w:rsidR="00304EE4" w:rsidRPr="00ED140B" w:rsidTr="009A69EF">
        <w:trPr>
          <w:trHeight w:val="16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קיימים מדיניות ונהלים לזיהוי צורכי ההדרכה ולאופן ביצוע ההדרכה בפועל?</w:t>
            </w:r>
          </w:p>
        </w:tc>
        <w:tc>
          <w:tcPr>
            <w:tcW w:w="1286" w:type="dxa"/>
            <w:vMerge/>
          </w:tcPr>
          <w:p w:rsidR="00304EE4" w:rsidRPr="00ED140B" w:rsidRDefault="00304EE4" w:rsidP="009A69EF">
            <w:pPr>
              <w:bidi w:val="0"/>
              <w:rPr>
                <w:sz w:val="24"/>
              </w:rPr>
            </w:pPr>
          </w:p>
        </w:tc>
      </w:tr>
      <w:tr w:rsidR="00304EE4" w:rsidRPr="00ED140B" w:rsidTr="009A69EF">
        <w:trPr>
          <w:trHeight w:val="9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תוכנית ההדרכה מותאמת למשימות בהווה ולמשימות אותן צופה הארגון בעתיד?</w:t>
            </w:r>
          </w:p>
          <w:p w:rsidR="00304EE4" w:rsidRPr="00ED140B" w:rsidRDefault="00304EE4" w:rsidP="009A69EF">
            <w:pPr>
              <w:rPr>
                <w:sz w:val="24"/>
                <w:rtl/>
              </w:rPr>
            </w:pPr>
            <w:r w:rsidRPr="00ED140B">
              <w:rPr>
                <w:rFonts w:hint="cs"/>
                <w:sz w:val="24"/>
                <w:rtl/>
              </w:rPr>
              <w:t>* ראה גם ההערה בתקן</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מבטיח את ביצוע ההדרכות לעובדים כדי לוודא:</w:t>
            </w:r>
          </w:p>
          <w:p w:rsidR="00304EE4" w:rsidRPr="00ED140B" w:rsidRDefault="00304EE4" w:rsidP="009A69EF">
            <w:pPr>
              <w:rPr>
                <w:sz w:val="24"/>
                <w:rtl/>
              </w:rPr>
            </w:pPr>
            <w:r w:rsidRPr="00ED140B">
              <w:rPr>
                <w:rFonts w:hint="cs"/>
                <w:sz w:val="24"/>
                <w:rtl/>
              </w:rPr>
              <w:t xml:space="preserve">- ביצוע בדיקות במיומנות? </w:t>
            </w:r>
          </w:p>
          <w:p w:rsidR="00304EE4" w:rsidRPr="00ED140B" w:rsidRDefault="00304EE4" w:rsidP="009A69EF">
            <w:pPr>
              <w:rPr>
                <w:sz w:val="24"/>
                <w:rtl/>
              </w:rPr>
            </w:pPr>
            <w:r w:rsidRPr="00ED140B">
              <w:rPr>
                <w:rFonts w:hint="cs"/>
                <w:sz w:val="24"/>
                <w:rtl/>
              </w:rPr>
              <w:t>- הפעלת הציוד בצורה מיומנת?</w:t>
            </w:r>
          </w:p>
          <w:p w:rsidR="00304EE4" w:rsidRPr="00ED140B" w:rsidRDefault="00304EE4" w:rsidP="009A69EF">
            <w:pPr>
              <w:rPr>
                <w:sz w:val="24"/>
              </w:rPr>
            </w:pPr>
            <w:r w:rsidRPr="00ED140B">
              <w:rPr>
                <w:rFonts w:hint="cs"/>
                <w:sz w:val="24"/>
                <w:rtl/>
              </w:rPr>
              <w:t>- ביצוע מיומן של כל הפעולות האחרות היכולות להשפיע על איכות תוכנית השוואת מיומנות?</w:t>
            </w:r>
          </w:p>
        </w:tc>
        <w:tc>
          <w:tcPr>
            <w:tcW w:w="1286" w:type="dxa"/>
            <w:vMerge w:val="restart"/>
          </w:tcPr>
          <w:p w:rsidR="00304EE4" w:rsidRPr="00ED140B" w:rsidRDefault="00304EE4" w:rsidP="009A69EF">
            <w:pPr>
              <w:bidi w:val="0"/>
              <w:rPr>
                <w:sz w:val="24"/>
              </w:rPr>
            </w:pPr>
            <w:r w:rsidRPr="00ED140B">
              <w:rPr>
                <w:sz w:val="24"/>
              </w:rPr>
              <w:t>4.2.7</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נמדדת האפקטיביות של ההדרכות?  </w:t>
            </w:r>
          </w:p>
          <w:p w:rsidR="00304EE4" w:rsidRPr="00ED140B" w:rsidRDefault="00304EE4" w:rsidP="001A28AD">
            <w:pPr>
              <w:rPr>
                <w:sz w:val="24"/>
                <w:rtl/>
              </w:rPr>
            </w:pPr>
            <w:r w:rsidRPr="00ED140B">
              <w:rPr>
                <w:rFonts w:hint="cs"/>
                <w:sz w:val="24"/>
                <w:rtl/>
              </w:rPr>
              <w:t>* ראה גם ההערה בתקן</w:t>
            </w:r>
          </w:p>
        </w:tc>
        <w:tc>
          <w:tcPr>
            <w:tcW w:w="1286" w:type="dxa"/>
            <w:vMerge/>
          </w:tcPr>
          <w:p w:rsidR="00304EE4" w:rsidRPr="00ED140B" w:rsidRDefault="00304EE4" w:rsidP="009A69EF">
            <w:pPr>
              <w:bidi w:val="0"/>
              <w:jc w:val="right"/>
              <w:rPr>
                <w:sz w:val="24"/>
              </w:rPr>
            </w:pPr>
          </w:p>
        </w:tc>
      </w:tr>
      <w:tr w:rsidR="00304EE4" w:rsidRPr="00ED140B" w:rsidTr="009A69EF">
        <w:trPr>
          <w:trHeight w:val="525"/>
        </w:trPr>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ציוד, תנאי עבודה וסביבה -  </w:t>
            </w:r>
            <w:r w:rsidRPr="00ED140B">
              <w:rPr>
                <w:b/>
                <w:bCs/>
                <w:sz w:val="28"/>
                <w:szCs w:val="28"/>
              </w:rPr>
              <w:t>Equipment, accommodation and environment</w:t>
            </w:r>
            <w:r w:rsidRPr="00ED140B">
              <w:rPr>
                <w:rFonts w:hint="cs"/>
                <w:b/>
                <w:bCs/>
                <w:sz w:val="28"/>
                <w:szCs w:val="28"/>
                <w:rtl/>
              </w:rPr>
              <w:t xml:space="preserve">  </w:t>
            </w:r>
          </w:p>
        </w:tc>
        <w:tc>
          <w:tcPr>
            <w:tcW w:w="1286" w:type="dxa"/>
          </w:tcPr>
          <w:p w:rsidR="00304EE4" w:rsidRPr="00ED140B" w:rsidRDefault="00304EE4" w:rsidP="009A69EF">
            <w:pPr>
              <w:bidi w:val="0"/>
              <w:rPr>
                <w:b/>
                <w:bCs/>
                <w:sz w:val="28"/>
                <w:szCs w:val="28"/>
              </w:rPr>
            </w:pPr>
            <w:r w:rsidRPr="00ED140B">
              <w:rPr>
                <w:b/>
                <w:bCs/>
                <w:sz w:val="28"/>
                <w:szCs w:val="28"/>
              </w:rPr>
              <w:t>4.3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יכול להבטיח תנאי עבודה הולמים, הנדרשים לביצוע של תוכנית השוואת מיומנות?</w:t>
            </w:r>
          </w:p>
        </w:tc>
        <w:tc>
          <w:tcPr>
            <w:tcW w:w="1286" w:type="dxa"/>
            <w:vMerge w:val="restart"/>
          </w:tcPr>
          <w:p w:rsidR="00304EE4" w:rsidRPr="00ED140B" w:rsidRDefault="00304EE4" w:rsidP="009A69EF">
            <w:pPr>
              <w:bidi w:val="0"/>
              <w:rPr>
                <w:sz w:val="24"/>
              </w:rPr>
            </w:pPr>
            <w:r w:rsidRPr="00ED140B">
              <w:rPr>
                <w:sz w:val="24"/>
              </w:rPr>
              <w:t>4.3.1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מתקני הארגון והציוד, הנדרשים ל:</w:t>
            </w:r>
          </w:p>
          <w:p w:rsidR="00304EE4" w:rsidRPr="00ED140B" w:rsidRDefault="00304EE4" w:rsidP="009A69EF">
            <w:pPr>
              <w:numPr>
                <w:ilvl w:val="0"/>
                <w:numId w:val="25"/>
              </w:numPr>
              <w:rPr>
                <w:sz w:val="24"/>
              </w:rPr>
            </w:pPr>
            <w:r w:rsidRPr="00ED140B">
              <w:rPr>
                <w:rFonts w:hint="cs"/>
                <w:sz w:val="24"/>
                <w:rtl/>
              </w:rPr>
              <w:t xml:space="preserve">ייצור, תפעול, כיול, בדיקה, אחסון ושינוע של הפריטים, המתאימים לבדיקת השוואת </w:t>
            </w:r>
            <w:r w:rsidRPr="00ED140B">
              <w:rPr>
                <w:rFonts w:hint="cs"/>
                <w:rtl/>
              </w:rPr>
              <w:t>מיומנות,</w:t>
            </w:r>
            <w:r w:rsidRPr="00ED140B">
              <w:rPr>
                <w:rFonts w:hint="cs"/>
                <w:sz w:val="24"/>
                <w:rtl/>
              </w:rPr>
              <w:t xml:space="preserve">  </w:t>
            </w:r>
          </w:p>
          <w:p w:rsidR="00304EE4" w:rsidRPr="00ED140B" w:rsidRDefault="00304EE4" w:rsidP="009A69EF">
            <w:pPr>
              <w:numPr>
                <w:ilvl w:val="0"/>
                <w:numId w:val="25"/>
              </w:numPr>
              <w:rPr>
                <w:sz w:val="24"/>
              </w:rPr>
            </w:pPr>
            <w:r w:rsidRPr="00ED140B">
              <w:rPr>
                <w:rFonts w:hint="cs"/>
                <w:sz w:val="24"/>
                <w:rtl/>
              </w:rPr>
              <w:t>עיבוד נתונים,</w:t>
            </w:r>
          </w:p>
          <w:p w:rsidR="00304EE4" w:rsidRPr="00ED140B" w:rsidRDefault="00304EE4" w:rsidP="009A69EF">
            <w:pPr>
              <w:numPr>
                <w:ilvl w:val="0"/>
                <w:numId w:val="25"/>
              </w:numPr>
              <w:rPr>
                <w:sz w:val="24"/>
              </w:rPr>
            </w:pPr>
            <w:r w:rsidRPr="00ED140B">
              <w:rPr>
                <w:rFonts w:hint="cs"/>
                <w:sz w:val="24"/>
                <w:rtl/>
              </w:rPr>
              <w:t xml:space="preserve"> תקשורת, </w:t>
            </w:r>
          </w:p>
          <w:p w:rsidR="00304EE4" w:rsidRPr="00ED140B" w:rsidRDefault="00304EE4" w:rsidP="009A69EF">
            <w:pPr>
              <w:numPr>
                <w:ilvl w:val="0"/>
                <w:numId w:val="25"/>
              </w:numPr>
              <w:rPr>
                <w:sz w:val="24"/>
              </w:rPr>
            </w:pPr>
            <w:r w:rsidRPr="00ED140B">
              <w:rPr>
                <w:rFonts w:hint="cs"/>
                <w:sz w:val="24"/>
                <w:rtl/>
              </w:rPr>
              <w:t>שליפה של חומרים ורשומות,</w:t>
            </w:r>
          </w:p>
          <w:p w:rsidR="00304EE4" w:rsidRPr="00ED140B" w:rsidRDefault="00304EE4" w:rsidP="009A69EF">
            <w:pPr>
              <w:ind w:left="360"/>
              <w:rPr>
                <w:sz w:val="24"/>
              </w:rPr>
            </w:pPr>
            <w:r w:rsidRPr="00ED140B">
              <w:rPr>
                <w:rFonts w:hint="cs"/>
                <w:sz w:val="24"/>
                <w:rtl/>
              </w:rPr>
              <w:t xml:space="preserve"> מבטיחים ביצוע של תוכנית השוואת מיומנות?</w:t>
            </w:r>
          </w:p>
        </w:tc>
        <w:tc>
          <w:tcPr>
            <w:tcW w:w="1286" w:type="dxa"/>
            <w:vMerge/>
          </w:tcPr>
          <w:p w:rsidR="00304EE4" w:rsidRPr="00ED140B" w:rsidRDefault="00304EE4" w:rsidP="009A69EF">
            <w:pPr>
              <w:bidi w:val="0"/>
              <w:jc w:val="right"/>
              <w:rPr>
                <w:sz w:val="28"/>
                <w:szCs w:val="28"/>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האם נמנעת השפעה שלילית של תנאי הסביבה על תוכנית השוואת מיומנות או על האיכות הנדרשת של כל הביצועים?  </w:t>
            </w:r>
          </w:p>
        </w:tc>
        <w:tc>
          <w:tcPr>
            <w:tcW w:w="1286" w:type="dxa"/>
            <w:vMerge w:val="restart"/>
          </w:tcPr>
          <w:p w:rsidR="00304EE4" w:rsidRPr="00ED140B" w:rsidRDefault="00304EE4" w:rsidP="009A69EF">
            <w:pPr>
              <w:bidi w:val="0"/>
              <w:rPr>
                <w:sz w:val="24"/>
              </w:rPr>
            </w:pPr>
            <w:r w:rsidRPr="00ED140B">
              <w:rPr>
                <w:sz w:val="24"/>
              </w:rPr>
              <w:t>4.3.2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Pr>
            </w:pPr>
            <w:r w:rsidRPr="00ED140B">
              <w:rPr>
                <w:rFonts w:hint="cs"/>
                <w:sz w:val="24"/>
                <w:rtl/>
              </w:rPr>
              <w:t>האם ניתנת תשומת לב מיוחדת כאשר תוכנית השוואת מיומנות נערכת שלא באתר הקבע של הארגון או מתבצעת על-ידי קבלני משנה?</w:t>
            </w:r>
            <w:r w:rsidRPr="00ED140B">
              <w:rPr>
                <w:sz w:val="24"/>
              </w:rPr>
              <w:t xml:space="preserve"> </w:t>
            </w:r>
          </w:p>
        </w:tc>
        <w:tc>
          <w:tcPr>
            <w:tcW w:w="1286" w:type="dxa"/>
            <w:vMerge/>
          </w:tcPr>
          <w:p w:rsidR="00304EE4" w:rsidRPr="00ED140B" w:rsidRDefault="00304EE4" w:rsidP="009A69EF">
            <w:pPr>
              <w:bidi w:val="0"/>
              <w:rPr>
                <w:sz w:val="28"/>
                <w:szCs w:val="28"/>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Pr>
            </w:pPr>
            <w:r w:rsidRPr="00ED140B">
              <w:rPr>
                <w:rFonts w:hint="cs"/>
                <w:sz w:val="24"/>
                <w:rtl/>
              </w:rPr>
              <w:t>האם קיים תיעוד של הדרישות הטכניות לתנאי העבודה והסביבה שיכולים להשפיע על התוצאות של תוכנית השוואת מיומנות?</w:t>
            </w:r>
          </w:p>
        </w:tc>
        <w:tc>
          <w:tcPr>
            <w:tcW w:w="1286" w:type="dxa"/>
            <w:vMerge/>
          </w:tcPr>
          <w:p w:rsidR="00304EE4" w:rsidRPr="00ED140B" w:rsidRDefault="00304EE4" w:rsidP="009A69EF">
            <w:pPr>
              <w:bidi w:val="0"/>
              <w:rPr>
                <w:sz w:val="28"/>
                <w:szCs w:val="28"/>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האם קיים פיקוח על הגישה והשימוש באזורים המשפיעים על האיכות של תוכניות לבדיקות  השוואת </w:t>
            </w:r>
            <w:r w:rsidRPr="00ED140B">
              <w:rPr>
                <w:rFonts w:hint="cs"/>
                <w:rtl/>
              </w:rPr>
              <w:t>מיומנות?</w:t>
            </w:r>
          </w:p>
        </w:tc>
        <w:tc>
          <w:tcPr>
            <w:tcW w:w="1286" w:type="dxa"/>
            <w:vMerge w:val="restart"/>
          </w:tcPr>
          <w:p w:rsidR="00304EE4" w:rsidRPr="00ED140B" w:rsidRDefault="00304EE4" w:rsidP="009A69EF">
            <w:pPr>
              <w:bidi w:val="0"/>
              <w:rPr>
                <w:sz w:val="24"/>
              </w:rPr>
            </w:pPr>
            <w:r w:rsidRPr="00ED140B">
              <w:rPr>
                <w:sz w:val="24"/>
              </w:rPr>
              <w:t>4.3.3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האם הארגון מגדיר את ההיק</w:t>
            </w:r>
            <w:r w:rsidRPr="00ED140B">
              <w:rPr>
                <w:rFonts w:hint="eastAsia"/>
                <w:sz w:val="24"/>
                <w:rtl/>
              </w:rPr>
              <w:t>ף</w:t>
            </w:r>
            <w:r w:rsidRPr="00ED140B">
              <w:rPr>
                <w:rFonts w:hint="cs"/>
                <w:sz w:val="24"/>
                <w:rtl/>
              </w:rPr>
              <w:t xml:space="preserve"> של הפיקוח המבוסס על הנסיבות המיוחדות? </w:t>
            </w:r>
            <w:r w:rsidRPr="00ED140B">
              <w:rPr>
                <w:sz w:val="24"/>
              </w:rPr>
              <w:t xml:space="preserve"> </w:t>
            </w:r>
          </w:p>
        </w:tc>
        <w:tc>
          <w:tcPr>
            <w:tcW w:w="1286" w:type="dxa"/>
            <w:vMerge/>
          </w:tcPr>
          <w:p w:rsidR="00304EE4" w:rsidRPr="00ED140B" w:rsidRDefault="00304EE4" w:rsidP="009A69EF">
            <w:pPr>
              <w:bidi w:val="0"/>
              <w:jc w:val="right"/>
              <w:rPr>
                <w:sz w:val="28"/>
                <w:szCs w:val="28"/>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האם הארגון מזהה את תנאי הסביבה היכולים להשפיע באופן משמעותי על האיכות של הדוגמאות לבדיקת </w:t>
            </w:r>
            <w:r w:rsidRPr="00ED140B">
              <w:rPr>
                <w:rFonts w:hint="cs"/>
                <w:rtl/>
              </w:rPr>
              <w:t>השוואת המיומנות, ועל הבדיקות והכיול המבוצעים, כולל התנאים המוגדרים על-ידי המפרטים והנהלים הרלוונטיים?</w:t>
            </w:r>
            <w:r w:rsidRPr="00ED140B">
              <w:rPr>
                <w:sz w:val="24"/>
              </w:rPr>
              <w:t xml:space="preserve"> </w:t>
            </w:r>
          </w:p>
        </w:tc>
        <w:tc>
          <w:tcPr>
            <w:tcW w:w="1286" w:type="dxa"/>
            <w:vMerge w:val="restart"/>
          </w:tcPr>
          <w:p w:rsidR="00304EE4" w:rsidRPr="00ED140B" w:rsidRDefault="00304EE4" w:rsidP="009A69EF">
            <w:pPr>
              <w:bidi w:val="0"/>
              <w:rPr>
                <w:rFonts w:cs="Times New Roman"/>
                <w:sz w:val="24"/>
                <w:rtl/>
              </w:rPr>
            </w:pPr>
            <w:r w:rsidRPr="00ED140B">
              <w:rPr>
                <w:rFonts w:cs="Times New Roman"/>
                <w:sz w:val="24"/>
                <w:rtl/>
              </w:rPr>
              <w:t>4.3.4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1A28AD">
            <w:pPr>
              <w:bidi w:val="0"/>
              <w:jc w:val="right"/>
              <w:rPr>
                <w:sz w:val="24"/>
                <w:rtl/>
              </w:rPr>
            </w:pPr>
            <w:r w:rsidRPr="00ED140B">
              <w:rPr>
                <w:rFonts w:hint="cs"/>
                <w:sz w:val="24"/>
                <w:rtl/>
              </w:rPr>
              <w:t>האם מתקיימים בקרה וניתור של תנאים אלו (המוגדרים ע"י המפרטים והנהלים הרלוונטיי</w:t>
            </w:r>
            <w:r w:rsidRPr="00ED140B">
              <w:rPr>
                <w:rFonts w:hint="eastAsia"/>
                <w:sz w:val="24"/>
                <w:rtl/>
              </w:rPr>
              <w:t>ם</w:t>
            </w:r>
            <w:r w:rsidRPr="00ED140B">
              <w:rPr>
                <w:rFonts w:hint="cs"/>
                <w:sz w:val="24"/>
                <w:rtl/>
              </w:rPr>
              <w:t>), והאם מתבצע רישום של פעילות הני</w:t>
            </w:r>
            <w:r w:rsidR="001A28AD">
              <w:rPr>
                <w:rFonts w:hint="cs"/>
                <w:sz w:val="24"/>
                <w:rtl/>
              </w:rPr>
              <w:t>ט</w:t>
            </w:r>
            <w:r w:rsidRPr="00ED140B">
              <w:rPr>
                <w:rFonts w:hint="cs"/>
                <w:sz w:val="24"/>
                <w:rtl/>
              </w:rPr>
              <w:t xml:space="preserve">ור הרלוונטית? </w:t>
            </w:r>
            <w:r w:rsidRPr="00ED140B">
              <w:rPr>
                <w:sz w:val="24"/>
              </w:rPr>
              <w:t xml:space="preserve"> </w:t>
            </w:r>
          </w:p>
        </w:tc>
        <w:tc>
          <w:tcPr>
            <w:tcW w:w="1286" w:type="dxa"/>
            <w:vMerge/>
          </w:tcPr>
          <w:p w:rsidR="00304EE4" w:rsidRPr="00ED140B" w:rsidRDefault="00304EE4" w:rsidP="009A69EF">
            <w:pPr>
              <w:bidi w:val="0"/>
              <w:rPr>
                <w:sz w:val="28"/>
                <w:szCs w:val="28"/>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lang w:val="de-DE"/>
              </w:rPr>
              <w:t xml:space="preserve">האם קיימת דרישה להפסיק את הפעילות הרלוונטית של תוכנית </w:t>
            </w:r>
            <w:r w:rsidRPr="00ED140B">
              <w:rPr>
                <w:rFonts w:hint="cs"/>
                <w:sz w:val="24"/>
                <w:rtl/>
              </w:rPr>
              <w:t>השוואת מיומנות, כאשר תנאי הסביבה מסכנים את האיכות או את הביצוע של תוכנית השוואת מיומנות?</w:t>
            </w:r>
          </w:p>
          <w:p w:rsidR="00304EE4" w:rsidRPr="00ED140B" w:rsidRDefault="00304EE4" w:rsidP="009A69EF">
            <w:pPr>
              <w:bidi w:val="0"/>
              <w:jc w:val="right"/>
              <w:rPr>
                <w:sz w:val="24"/>
                <w:rtl/>
                <w:lang w:val="de-DE"/>
              </w:rPr>
            </w:pPr>
            <w:r w:rsidRPr="00ED140B">
              <w:rPr>
                <w:rFonts w:hint="cs"/>
                <w:sz w:val="24"/>
                <w:rtl/>
              </w:rPr>
              <w:t>* ראה גם ההערה בתקן</w:t>
            </w:r>
          </w:p>
        </w:tc>
        <w:tc>
          <w:tcPr>
            <w:tcW w:w="1286" w:type="dxa"/>
            <w:vMerge/>
          </w:tcPr>
          <w:p w:rsidR="00304EE4" w:rsidRPr="00ED140B" w:rsidRDefault="00304EE4" w:rsidP="009A69EF">
            <w:pPr>
              <w:bidi w:val="0"/>
              <w:rPr>
                <w:sz w:val="28"/>
                <w:szCs w:val="28"/>
                <w:lang w:val="de-DE"/>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1A28AD">
            <w:pPr>
              <w:bidi w:val="0"/>
              <w:jc w:val="right"/>
              <w:rPr>
                <w:sz w:val="24"/>
                <w:rtl/>
              </w:rPr>
            </w:pPr>
            <w:r w:rsidRPr="00ED140B">
              <w:rPr>
                <w:rFonts w:hint="cs"/>
                <w:sz w:val="24"/>
                <w:rtl/>
              </w:rPr>
              <w:t>האם קיימת הפרדה יעילה בין שטחים סמוכים, כשפעיל</w:t>
            </w:r>
            <w:r w:rsidR="001A28AD">
              <w:rPr>
                <w:rFonts w:hint="cs"/>
                <w:sz w:val="24"/>
                <w:rtl/>
              </w:rPr>
              <w:t>ויות המבוצעות בהם אינן תואמות</w:t>
            </w:r>
            <w:r w:rsidRPr="00ED140B">
              <w:rPr>
                <w:rFonts w:hint="cs"/>
                <w:sz w:val="24"/>
                <w:rtl/>
              </w:rPr>
              <w:t>?</w:t>
            </w:r>
          </w:p>
        </w:tc>
        <w:tc>
          <w:tcPr>
            <w:tcW w:w="1286" w:type="dxa"/>
            <w:vMerge w:val="restart"/>
          </w:tcPr>
          <w:p w:rsidR="00304EE4" w:rsidRPr="00ED140B" w:rsidRDefault="00304EE4" w:rsidP="009A69EF">
            <w:pPr>
              <w:bidi w:val="0"/>
              <w:rPr>
                <w:sz w:val="24"/>
              </w:rPr>
            </w:pPr>
            <w:r w:rsidRPr="00ED140B">
              <w:rPr>
                <w:rFonts w:cs="Times New Roman"/>
                <w:sz w:val="24"/>
                <w:rtl/>
              </w:rPr>
              <w:t>4.3.</w:t>
            </w:r>
            <w:r w:rsidRPr="00ED140B">
              <w:rPr>
                <w:rFonts w:cs="Times New Roman"/>
                <w:sz w:val="24"/>
              </w:rPr>
              <w:t>5</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Pr>
            </w:pPr>
            <w:r w:rsidRPr="00ED140B">
              <w:rPr>
                <w:rFonts w:hint="cs"/>
                <w:sz w:val="24"/>
                <w:rtl/>
              </w:rPr>
              <w:t xml:space="preserve">האם ננקטים צעדים למניעת זיהום צולב </w:t>
            </w:r>
            <w:r w:rsidRPr="00ED140B">
              <w:rPr>
                <w:sz w:val="24"/>
              </w:rPr>
              <w:t>(contamination)</w:t>
            </w:r>
            <w:r w:rsidRPr="00ED140B">
              <w:rPr>
                <w:rFonts w:hint="cs"/>
                <w:sz w:val="24"/>
                <w:rtl/>
              </w:rPr>
              <w:t>?</w:t>
            </w:r>
          </w:p>
        </w:tc>
        <w:tc>
          <w:tcPr>
            <w:tcW w:w="1286" w:type="dxa"/>
            <w:vMerge/>
          </w:tcPr>
          <w:p w:rsidR="00304EE4" w:rsidRPr="00ED140B" w:rsidRDefault="00304EE4" w:rsidP="009A69EF">
            <w:pPr>
              <w:bidi w:val="0"/>
              <w:rPr>
                <w:sz w:val="24"/>
                <w:lang w:val="de-DE"/>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rPr>
            </w:pPr>
            <w:r w:rsidRPr="00ED140B">
              <w:rPr>
                <w:rFonts w:hint="cs"/>
                <w:sz w:val="24"/>
                <w:rtl/>
              </w:rPr>
              <w:t xml:space="preserve">האם הארגון יכול להבטיח תחזוקה וולידציה ראויים של הביצועים, המאפיינים את השיטות והציוד של המעבדה, המשמשים לאישור של תכולה, אחידות ויציבות של פריטים המשמשים לבדיקות השוואת </w:t>
            </w:r>
            <w:r w:rsidRPr="00ED140B">
              <w:rPr>
                <w:rFonts w:hint="cs"/>
                <w:rtl/>
              </w:rPr>
              <w:t>מיומנות</w:t>
            </w:r>
            <w:r w:rsidRPr="00ED140B">
              <w:rPr>
                <w:rFonts w:hint="cs"/>
                <w:sz w:val="24"/>
                <w:rtl/>
              </w:rPr>
              <w:t>?</w:t>
            </w:r>
          </w:p>
        </w:tc>
        <w:tc>
          <w:tcPr>
            <w:tcW w:w="1286" w:type="dxa"/>
          </w:tcPr>
          <w:p w:rsidR="00304EE4" w:rsidRPr="00ED140B" w:rsidRDefault="00304EE4" w:rsidP="009A69EF">
            <w:pPr>
              <w:bidi w:val="0"/>
              <w:rPr>
                <w:sz w:val="24"/>
              </w:rPr>
            </w:pPr>
            <w:r w:rsidRPr="00ED140B">
              <w:rPr>
                <w:rFonts w:cs="Times New Roman"/>
                <w:sz w:val="24"/>
                <w:rtl/>
              </w:rPr>
              <w:t>4.3.</w:t>
            </w:r>
            <w:r w:rsidRPr="00ED140B">
              <w:rPr>
                <w:rFonts w:cs="Times New Roman"/>
                <w:sz w:val="24"/>
              </w:rPr>
              <w:t>6</w:t>
            </w:r>
          </w:p>
        </w:tc>
      </w:tr>
      <w:tr w:rsidR="00304EE4" w:rsidRPr="00ED140B" w:rsidTr="009A69EF">
        <w:trPr>
          <w:trHeight w:val="525"/>
        </w:trPr>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פיתוח תוכניות לבדיקות השוואת מיומנות  -  </w:t>
            </w:r>
            <w:r w:rsidRPr="00ED140B">
              <w:rPr>
                <w:b/>
                <w:bCs/>
                <w:sz w:val="28"/>
                <w:szCs w:val="28"/>
              </w:rPr>
              <w:t>Design of proficiency testing schemes</w:t>
            </w:r>
            <w:r w:rsidRPr="00ED140B">
              <w:rPr>
                <w:rFonts w:hint="cs"/>
                <w:b/>
                <w:bCs/>
                <w:sz w:val="28"/>
                <w:szCs w:val="28"/>
                <w:rtl/>
              </w:rPr>
              <w:t xml:space="preserve">   </w:t>
            </w:r>
          </w:p>
        </w:tc>
        <w:tc>
          <w:tcPr>
            <w:tcW w:w="1286" w:type="dxa"/>
          </w:tcPr>
          <w:p w:rsidR="00304EE4" w:rsidRPr="00ED140B" w:rsidRDefault="00304EE4" w:rsidP="009A69EF">
            <w:pPr>
              <w:bidi w:val="0"/>
              <w:rPr>
                <w:b/>
                <w:bCs/>
                <w:sz w:val="28"/>
                <w:szCs w:val="28"/>
              </w:rPr>
            </w:pPr>
            <w:r w:rsidRPr="00ED140B">
              <w:rPr>
                <w:b/>
                <w:bCs/>
                <w:sz w:val="28"/>
                <w:szCs w:val="28"/>
              </w:rPr>
              <w:t>4.4</w:t>
            </w:r>
          </w:p>
        </w:tc>
      </w:tr>
      <w:tr w:rsidR="00304EE4" w:rsidRPr="00ED140B" w:rsidTr="009A69EF">
        <w:tc>
          <w:tcPr>
            <w:tcW w:w="12888" w:type="dxa"/>
            <w:gridSpan w:val="5"/>
          </w:tcPr>
          <w:p w:rsidR="00304EE4" w:rsidRPr="00ED140B" w:rsidRDefault="00304EE4" w:rsidP="009A69EF">
            <w:pPr>
              <w:rPr>
                <w:sz w:val="24"/>
                <w:rtl/>
              </w:rPr>
            </w:pPr>
            <w:r w:rsidRPr="00ED140B">
              <w:rPr>
                <w:rFonts w:hint="cs"/>
                <w:b/>
                <w:bCs/>
                <w:sz w:val="24"/>
                <w:rtl/>
              </w:rPr>
              <w:t>תכנון -</w:t>
            </w:r>
            <w:r w:rsidRPr="00ED140B">
              <w:rPr>
                <w:rFonts w:hint="cs"/>
                <w:sz w:val="24"/>
                <w:rtl/>
              </w:rPr>
              <w:t xml:space="preserve">  </w:t>
            </w:r>
            <w:r w:rsidRPr="00ED140B">
              <w:rPr>
                <w:b/>
                <w:bCs/>
                <w:sz w:val="24"/>
              </w:rPr>
              <w:t>Planning</w:t>
            </w:r>
          </w:p>
        </w:tc>
        <w:tc>
          <w:tcPr>
            <w:tcW w:w="1286" w:type="dxa"/>
          </w:tcPr>
          <w:p w:rsidR="00304EE4" w:rsidRPr="00ED140B" w:rsidRDefault="00304EE4" w:rsidP="009A69EF">
            <w:pPr>
              <w:bidi w:val="0"/>
              <w:rPr>
                <w:sz w:val="24"/>
              </w:rPr>
            </w:pPr>
            <w:r w:rsidRPr="00ED140B">
              <w:rPr>
                <w:rFonts w:cs="Times New Roman"/>
                <w:sz w:val="24"/>
                <w:rtl/>
              </w:rPr>
              <w:t>4.</w:t>
            </w:r>
            <w:r w:rsidRPr="00ED140B">
              <w:rPr>
                <w:rFonts w:cs="Times New Roman" w:hint="cs"/>
                <w:sz w:val="24"/>
                <w:rtl/>
              </w:rPr>
              <w:t>4.1</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rtl/>
              </w:rPr>
            </w:pPr>
            <w:r w:rsidRPr="00ED140B">
              <w:rPr>
                <w:rFonts w:hint="cs"/>
                <w:sz w:val="24"/>
                <w:rtl/>
              </w:rPr>
              <w:t>האם הארגון מזהה ומתכנן תהליכים, המשפיעים ישירות על האיכות של תוכנית השוואת המיומנות, ויכול להבטיח שהם יתבצעו בהתאם לנהלים שנקבעו</w:t>
            </w:r>
            <w:r w:rsidRPr="00ED140B">
              <w:rPr>
                <w:rFonts w:hint="cs"/>
                <w:rtl/>
              </w:rPr>
              <w:t>?</w:t>
            </w:r>
          </w:p>
          <w:p w:rsidR="00304EE4" w:rsidRPr="00ED140B" w:rsidRDefault="00304EE4" w:rsidP="009A69EF">
            <w:pPr>
              <w:rPr>
                <w:sz w:val="24"/>
                <w:rtl/>
              </w:rPr>
            </w:pPr>
            <w:r w:rsidRPr="00ED140B">
              <w:rPr>
                <w:rFonts w:hint="cs"/>
                <w:sz w:val="24"/>
                <w:rtl/>
              </w:rPr>
              <w:t>* ראה גם ההערה בתקן</w:t>
            </w:r>
          </w:p>
        </w:tc>
        <w:tc>
          <w:tcPr>
            <w:tcW w:w="1286" w:type="dxa"/>
          </w:tcPr>
          <w:p w:rsidR="00304EE4" w:rsidRPr="00ED140B" w:rsidRDefault="00304EE4" w:rsidP="009A69EF">
            <w:pPr>
              <w:bidi w:val="0"/>
              <w:rPr>
                <w:sz w:val="24"/>
              </w:rPr>
            </w:pPr>
            <w:r w:rsidRPr="00ED140B">
              <w:rPr>
                <w:sz w:val="24"/>
              </w:rPr>
              <w:t>4.4.1.1</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rtl/>
              </w:rPr>
            </w:pPr>
            <w:r w:rsidRPr="00ED140B">
              <w:rPr>
                <w:rFonts w:hint="cs"/>
                <w:sz w:val="24"/>
                <w:rtl/>
              </w:rPr>
              <w:t xml:space="preserve">הארגון לא יבצע את תכנון תכנית השוואת המיומנות בקבלנות משנה? </w:t>
            </w:r>
          </w:p>
          <w:p w:rsidR="00304EE4" w:rsidRPr="00ED140B" w:rsidRDefault="00304EE4" w:rsidP="009A69EF">
            <w:pPr>
              <w:rPr>
                <w:sz w:val="24"/>
                <w:rtl/>
              </w:rPr>
            </w:pPr>
            <w:r w:rsidRPr="00ED140B">
              <w:rPr>
                <w:rFonts w:hint="cs"/>
                <w:sz w:val="24"/>
                <w:rtl/>
              </w:rPr>
              <w:t>* ראה גם ההערה בתקן</w:t>
            </w:r>
          </w:p>
        </w:tc>
        <w:tc>
          <w:tcPr>
            <w:tcW w:w="1286" w:type="dxa"/>
          </w:tcPr>
          <w:p w:rsidR="00304EE4" w:rsidRPr="00ED140B" w:rsidRDefault="00304EE4" w:rsidP="009A69EF">
            <w:pPr>
              <w:bidi w:val="0"/>
              <w:rPr>
                <w:sz w:val="24"/>
              </w:rPr>
            </w:pPr>
            <w:r w:rsidRPr="00ED140B">
              <w:rPr>
                <w:sz w:val="24"/>
              </w:rPr>
              <w:t>4.4.1.2</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de-DE"/>
              </w:rPr>
            </w:pPr>
            <w:r w:rsidRPr="00ED140B">
              <w:rPr>
                <w:rFonts w:hint="cs"/>
                <w:sz w:val="24"/>
                <w:rtl/>
                <w:lang w:val="de-DE"/>
              </w:rPr>
              <w:t xml:space="preserve">האם הארגון מתעד תכנית, עוד בטרם תחילת </w:t>
            </w:r>
            <w:r w:rsidRPr="00ED140B">
              <w:rPr>
                <w:rFonts w:hint="cs"/>
                <w:sz w:val="24"/>
                <w:rtl/>
              </w:rPr>
              <w:t>תוכנית השוואת מיומנות</w:t>
            </w:r>
            <w:r w:rsidRPr="00ED140B">
              <w:rPr>
                <w:rFonts w:hint="cs"/>
                <w:sz w:val="24"/>
                <w:rtl/>
                <w:lang w:val="de-DE"/>
              </w:rPr>
              <w:t>, אשר כוללת מטרו</w:t>
            </w:r>
            <w:r w:rsidRPr="00ED140B">
              <w:rPr>
                <w:rFonts w:hint="eastAsia"/>
                <w:sz w:val="24"/>
                <w:rtl/>
                <w:lang w:val="de-DE"/>
              </w:rPr>
              <w:t>ת</w:t>
            </w:r>
            <w:r w:rsidRPr="00ED140B">
              <w:rPr>
                <w:rFonts w:hint="cs"/>
                <w:sz w:val="24"/>
                <w:rtl/>
                <w:lang w:val="de-DE"/>
              </w:rPr>
              <w:t xml:space="preserve">, יעדים ותכנון בסיסי של </w:t>
            </w:r>
            <w:r w:rsidRPr="00ED140B">
              <w:rPr>
                <w:rFonts w:hint="cs"/>
                <w:sz w:val="24"/>
                <w:rtl/>
              </w:rPr>
              <w:t>תוכנית השוואת מיומנות</w:t>
            </w:r>
            <w:r w:rsidRPr="00ED140B">
              <w:rPr>
                <w:rFonts w:hint="cs"/>
                <w:sz w:val="24"/>
                <w:rtl/>
                <w:lang w:val="de-DE"/>
              </w:rPr>
              <w:t>?</w:t>
            </w:r>
          </w:p>
          <w:p w:rsidR="00304EE4" w:rsidRPr="00ED140B" w:rsidRDefault="00304EE4" w:rsidP="009A69EF">
            <w:pPr>
              <w:bidi w:val="0"/>
              <w:jc w:val="right"/>
              <w:rPr>
                <w:sz w:val="24"/>
                <w:rtl/>
                <w:lang w:val="de-DE"/>
              </w:rPr>
            </w:pPr>
            <w:r w:rsidRPr="00ED140B">
              <w:rPr>
                <w:rFonts w:hint="cs"/>
                <w:sz w:val="24"/>
                <w:rtl/>
                <w:lang w:val="de-DE"/>
              </w:rPr>
              <w:t xml:space="preserve">האם התיעוד כולל את המידע הבא, ובמידה ורלוונטי, את הסיבות להכללתו או אי-הכללתו: </w:t>
            </w:r>
          </w:p>
        </w:tc>
        <w:tc>
          <w:tcPr>
            <w:tcW w:w="1286" w:type="dxa"/>
          </w:tcPr>
          <w:p w:rsidR="00304EE4" w:rsidRPr="00ED140B" w:rsidRDefault="00304EE4" w:rsidP="009A69EF">
            <w:pPr>
              <w:bidi w:val="0"/>
              <w:rPr>
                <w:sz w:val="24"/>
              </w:rPr>
            </w:pPr>
            <w:r w:rsidRPr="00ED140B">
              <w:rPr>
                <w:sz w:val="24"/>
              </w:rPr>
              <w:t>4.4.1.3</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השם והכתובת של ה</w:t>
            </w:r>
            <w:r w:rsidRPr="00ED140B">
              <w:rPr>
                <w:rFonts w:hint="cs"/>
                <w:rtl/>
              </w:rPr>
              <w:t>ארגון המספק תוכניות השוואת מיומנות?</w:t>
            </w:r>
          </w:p>
        </w:tc>
        <w:tc>
          <w:tcPr>
            <w:tcW w:w="1286" w:type="dxa"/>
          </w:tcPr>
          <w:p w:rsidR="00304EE4" w:rsidRPr="00ED140B" w:rsidRDefault="00304EE4" w:rsidP="009A69EF">
            <w:pPr>
              <w:bidi w:val="0"/>
              <w:rPr>
                <w:sz w:val="24"/>
              </w:rPr>
            </w:pPr>
            <w:r w:rsidRPr="00ED140B">
              <w:rPr>
                <w:sz w:val="24"/>
              </w:rPr>
              <w:t>4.4.1.3a</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lang w:val="de-DE"/>
              </w:rPr>
              <w:t xml:space="preserve">השם, הכתובת וההשתייכות של רכז התוכנית ואנשי צוות האחרים, המעורבים בתכנון וביצוע של </w:t>
            </w:r>
            <w:r w:rsidRPr="00ED140B">
              <w:rPr>
                <w:rFonts w:hint="cs"/>
                <w:sz w:val="24"/>
                <w:rtl/>
              </w:rPr>
              <w:t>תוכנית השוואת מיומנות?</w:t>
            </w:r>
          </w:p>
        </w:tc>
        <w:tc>
          <w:tcPr>
            <w:tcW w:w="1286" w:type="dxa"/>
          </w:tcPr>
          <w:p w:rsidR="00304EE4" w:rsidRPr="00ED140B" w:rsidRDefault="00304EE4" w:rsidP="009A69EF">
            <w:pPr>
              <w:bidi w:val="0"/>
              <w:rPr>
                <w:sz w:val="24"/>
                <w:lang w:val="de-DE"/>
              </w:rPr>
            </w:pPr>
            <w:r w:rsidRPr="00ED140B">
              <w:rPr>
                <w:sz w:val="24"/>
              </w:rPr>
              <w:t>4.4.1.3b</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lang w:val="de-DE"/>
              </w:rPr>
            </w:pPr>
            <w:r w:rsidRPr="00ED140B">
              <w:rPr>
                <w:rFonts w:hint="cs"/>
                <w:sz w:val="24"/>
                <w:rtl/>
                <w:lang w:val="de-DE"/>
              </w:rPr>
              <w:t xml:space="preserve">רשימת הפעילויות, המבוצעות על-ידי קבלני המשנה, והשמות והכתובות של קבלני המשנה המעורבים בביצוע </w:t>
            </w:r>
            <w:r w:rsidRPr="00ED140B">
              <w:rPr>
                <w:rFonts w:hint="cs"/>
                <w:sz w:val="24"/>
                <w:rtl/>
              </w:rPr>
              <w:t>של תוכנית השוואת מיומנות?</w:t>
            </w:r>
          </w:p>
        </w:tc>
        <w:tc>
          <w:tcPr>
            <w:tcW w:w="1286" w:type="dxa"/>
          </w:tcPr>
          <w:p w:rsidR="00304EE4" w:rsidRPr="00ED140B" w:rsidRDefault="00304EE4" w:rsidP="009A69EF">
            <w:pPr>
              <w:bidi w:val="0"/>
              <w:rPr>
                <w:sz w:val="28"/>
                <w:szCs w:val="28"/>
                <w:lang w:val="de-DE"/>
              </w:rPr>
            </w:pPr>
            <w:r w:rsidRPr="00ED140B">
              <w:rPr>
                <w:sz w:val="24"/>
              </w:rPr>
              <w:t>4.4.1.3</w:t>
            </w:r>
            <w:r w:rsidRPr="00ED140B">
              <w:rPr>
                <w:sz w:val="24"/>
                <w:lang w:val="de-DE"/>
              </w:rPr>
              <w:t>c</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Pr>
            </w:pPr>
            <w:r w:rsidRPr="00ED140B">
              <w:rPr>
                <w:rFonts w:hint="cs"/>
                <w:sz w:val="24"/>
                <w:rtl/>
              </w:rPr>
              <w:t>הקריטריונים הנדרשים להשתתפות?</w:t>
            </w:r>
          </w:p>
        </w:tc>
        <w:tc>
          <w:tcPr>
            <w:tcW w:w="1286" w:type="dxa"/>
          </w:tcPr>
          <w:p w:rsidR="00304EE4" w:rsidRPr="00ED140B" w:rsidRDefault="00304EE4" w:rsidP="009A69EF">
            <w:pPr>
              <w:bidi w:val="0"/>
              <w:rPr>
                <w:sz w:val="28"/>
                <w:szCs w:val="28"/>
                <w:lang w:val="de-DE"/>
              </w:rPr>
            </w:pPr>
            <w:r w:rsidRPr="00ED140B">
              <w:rPr>
                <w:sz w:val="24"/>
              </w:rPr>
              <w:t>4.4.1.3d</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lang w:val="de-DE"/>
              </w:rPr>
            </w:pPr>
            <w:r w:rsidRPr="00ED140B">
              <w:rPr>
                <w:rFonts w:hint="cs"/>
                <w:sz w:val="24"/>
                <w:rtl/>
                <w:lang w:val="de-DE"/>
              </w:rPr>
              <w:t xml:space="preserve">מספר וסוג המשתתפים </w:t>
            </w:r>
            <w:r w:rsidRPr="00ED140B">
              <w:rPr>
                <w:rFonts w:hint="cs"/>
                <w:sz w:val="24"/>
                <w:rtl/>
              </w:rPr>
              <w:t>בתוכנית השוואת מיומנות?</w:t>
            </w:r>
            <w:r w:rsidRPr="00ED140B">
              <w:rPr>
                <w:sz w:val="24"/>
                <w:lang w:val="de-DE"/>
              </w:rPr>
              <w:t xml:space="preserve"> </w:t>
            </w:r>
          </w:p>
        </w:tc>
        <w:tc>
          <w:tcPr>
            <w:tcW w:w="1286" w:type="dxa"/>
          </w:tcPr>
          <w:p w:rsidR="00304EE4" w:rsidRPr="00ED140B" w:rsidRDefault="00304EE4" w:rsidP="009A69EF">
            <w:pPr>
              <w:bidi w:val="0"/>
              <w:rPr>
                <w:sz w:val="28"/>
                <w:szCs w:val="28"/>
                <w:lang w:val="de-DE"/>
              </w:rPr>
            </w:pPr>
            <w:r w:rsidRPr="00ED140B">
              <w:rPr>
                <w:sz w:val="24"/>
              </w:rPr>
              <w:t>4.4.1.3e</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בחירת החומר(ים) הנמדד(ים) (מדיד(ים)) או המאפיין (מאפיינים) המהווים עניי</w:t>
            </w:r>
            <w:r w:rsidRPr="00ED140B">
              <w:rPr>
                <w:rFonts w:hint="eastAsia"/>
                <w:sz w:val="24"/>
                <w:rtl/>
              </w:rPr>
              <w:t>ן</w:t>
            </w:r>
            <w:r w:rsidRPr="00ED140B">
              <w:rPr>
                <w:rFonts w:hint="cs"/>
                <w:sz w:val="24"/>
                <w:rtl/>
              </w:rPr>
              <w:t xml:space="preserve"> למשתתפים, כולל מידע על הזיהוי, המדידה או המבחן בסבב המסוים של תוכנית השוואת מיומנות?  </w:t>
            </w:r>
          </w:p>
        </w:tc>
        <w:tc>
          <w:tcPr>
            <w:tcW w:w="1286" w:type="dxa"/>
          </w:tcPr>
          <w:p w:rsidR="00304EE4" w:rsidRPr="00ED140B" w:rsidRDefault="00304EE4" w:rsidP="009A69EF">
            <w:pPr>
              <w:bidi w:val="0"/>
              <w:rPr>
                <w:sz w:val="28"/>
                <w:szCs w:val="28"/>
                <w:lang w:val="de-DE"/>
              </w:rPr>
            </w:pPr>
            <w:r w:rsidRPr="00ED140B">
              <w:rPr>
                <w:sz w:val="24"/>
              </w:rPr>
              <w:t>4.4.1.3f</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 xml:space="preserve">תיאור מגוון של הערכים או המאפיינים, או שניהם יחד, המצופים להתקבל עבור הפריטים המתאימים לבדיקת השוואת </w:t>
            </w:r>
            <w:r w:rsidRPr="00ED140B">
              <w:rPr>
                <w:rFonts w:hint="cs"/>
                <w:rtl/>
              </w:rPr>
              <w:t>מיומנות?</w:t>
            </w:r>
            <w:r w:rsidRPr="00ED140B">
              <w:rPr>
                <w:rFonts w:hint="cs"/>
                <w:sz w:val="24"/>
                <w:rtl/>
              </w:rPr>
              <w:t xml:space="preserve"> </w:t>
            </w:r>
          </w:p>
        </w:tc>
        <w:tc>
          <w:tcPr>
            <w:tcW w:w="1286" w:type="dxa"/>
          </w:tcPr>
          <w:p w:rsidR="00304EE4" w:rsidRPr="00ED140B" w:rsidRDefault="00304EE4" w:rsidP="009A69EF">
            <w:pPr>
              <w:bidi w:val="0"/>
              <w:rPr>
                <w:sz w:val="28"/>
                <w:szCs w:val="28"/>
                <w:lang w:val="de-DE"/>
              </w:rPr>
            </w:pPr>
            <w:r w:rsidRPr="00ED140B">
              <w:rPr>
                <w:sz w:val="24"/>
              </w:rPr>
              <w:t>4.4.1.3g</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מקורות פוטנציאליים עיקריי</w:t>
            </w:r>
            <w:r w:rsidRPr="00ED140B">
              <w:rPr>
                <w:rFonts w:hint="eastAsia"/>
                <w:sz w:val="24"/>
                <w:rtl/>
              </w:rPr>
              <w:t>ם</w:t>
            </w:r>
            <w:r w:rsidRPr="00ED140B">
              <w:rPr>
                <w:rFonts w:hint="cs"/>
                <w:sz w:val="24"/>
                <w:rtl/>
              </w:rPr>
              <w:t xml:space="preserve"> לשגיאות היכולות להיגרם בשל התחום המוצע לתוכנית השוואת מיומנות?  </w:t>
            </w:r>
          </w:p>
        </w:tc>
        <w:tc>
          <w:tcPr>
            <w:tcW w:w="1286" w:type="dxa"/>
          </w:tcPr>
          <w:p w:rsidR="00304EE4" w:rsidRPr="00ED140B" w:rsidRDefault="00304EE4" w:rsidP="009A69EF">
            <w:pPr>
              <w:bidi w:val="0"/>
              <w:rPr>
                <w:sz w:val="28"/>
                <w:szCs w:val="28"/>
                <w:lang w:val="de-DE"/>
              </w:rPr>
            </w:pPr>
            <w:r w:rsidRPr="00ED140B">
              <w:rPr>
                <w:sz w:val="24"/>
              </w:rPr>
              <w:t>4.4.1.3h</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הדרישות לייצור, ביקורת איכות, אחסון והפצה של</w:t>
            </w:r>
            <w:r w:rsidRPr="00ED140B">
              <w:rPr>
                <w:sz w:val="24"/>
              </w:rPr>
              <w:t xml:space="preserve"> </w:t>
            </w:r>
            <w:r w:rsidRPr="00ED140B">
              <w:rPr>
                <w:rFonts w:hint="cs"/>
                <w:sz w:val="24"/>
                <w:rtl/>
              </w:rPr>
              <w:t xml:space="preserve">פריטים המתאימים לבדיקת </w:t>
            </w:r>
            <w:r w:rsidRPr="00ED140B">
              <w:rPr>
                <w:rFonts w:hint="cs"/>
                <w:rtl/>
              </w:rPr>
              <w:t>השוואת מיומנות?</w:t>
            </w:r>
          </w:p>
        </w:tc>
        <w:tc>
          <w:tcPr>
            <w:tcW w:w="1286" w:type="dxa"/>
          </w:tcPr>
          <w:p w:rsidR="00304EE4" w:rsidRPr="00ED140B" w:rsidRDefault="00304EE4" w:rsidP="009A69EF">
            <w:pPr>
              <w:bidi w:val="0"/>
              <w:rPr>
                <w:sz w:val="28"/>
                <w:szCs w:val="28"/>
                <w:lang w:val="de-DE"/>
              </w:rPr>
            </w:pPr>
            <w:r w:rsidRPr="00ED140B">
              <w:rPr>
                <w:sz w:val="24"/>
              </w:rPr>
              <w:t>4.4.1.3i</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אמצעי זהירות סבירים למניעת קנוניה בין המשתתפים או זיוף תוצאות, ונהלים המופעלים במקרים של חשד של קנוניה או זיוף תוצאות?</w:t>
            </w:r>
          </w:p>
        </w:tc>
        <w:tc>
          <w:tcPr>
            <w:tcW w:w="1286" w:type="dxa"/>
          </w:tcPr>
          <w:p w:rsidR="00304EE4" w:rsidRPr="00ED140B" w:rsidRDefault="00304EE4" w:rsidP="009A69EF">
            <w:pPr>
              <w:bidi w:val="0"/>
              <w:rPr>
                <w:sz w:val="28"/>
                <w:szCs w:val="28"/>
                <w:lang w:val="de-DE"/>
              </w:rPr>
            </w:pPr>
            <w:r w:rsidRPr="00ED140B">
              <w:rPr>
                <w:sz w:val="24"/>
              </w:rPr>
              <w:t>4.4.1.3</w:t>
            </w:r>
            <w:r w:rsidRPr="00ED140B">
              <w:rPr>
                <w:sz w:val="24"/>
                <w:lang w:val="de-DE"/>
              </w:rPr>
              <w:t>j</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 xml:space="preserve">תיאור המידע המסופק למשתתפים ולוח הזמנים של השלבים השונים של </w:t>
            </w:r>
            <w:r w:rsidRPr="00ED140B">
              <w:rPr>
                <w:rFonts w:hint="cs"/>
                <w:sz w:val="24"/>
                <w:rtl/>
              </w:rPr>
              <w:t>תוכנית השוואת מיומנות</w:t>
            </w:r>
            <w:r w:rsidRPr="00ED140B">
              <w:rPr>
                <w:rFonts w:hint="cs"/>
                <w:sz w:val="24"/>
                <w:rtl/>
                <w:lang w:val="de-DE"/>
              </w:rPr>
              <w:t>?</w:t>
            </w:r>
          </w:p>
        </w:tc>
        <w:tc>
          <w:tcPr>
            <w:tcW w:w="1286" w:type="dxa"/>
          </w:tcPr>
          <w:p w:rsidR="00304EE4" w:rsidRPr="00ED140B" w:rsidRDefault="00304EE4" w:rsidP="009A69EF">
            <w:pPr>
              <w:bidi w:val="0"/>
              <w:rPr>
                <w:sz w:val="28"/>
                <w:szCs w:val="28"/>
                <w:lang w:val="de-DE"/>
              </w:rPr>
            </w:pPr>
            <w:r w:rsidRPr="00ED140B">
              <w:rPr>
                <w:sz w:val="24"/>
              </w:rPr>
              <w:t>4.4.1.3k</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 xml:space="preserve">במקרים של </w:t>
            </w:r>
            <w:r w:rsidRPr="00ED140B">
              <w:rPr>
                <w:rFonts w:hint="cs"/>
                <w:sz w:val="24"/>
                <w:rtl/>
              </w:rPr>
              <w:t>תוכנית השוואת מיומנות</w:t>
            </w:r>
            <w:r w:rsidRPr="00ED140B">
              <w:rPr>
                <w:rFonts w:hint="cs"/>
                <w:sz w:val="24"/>
                <w:rtl/>
                <w:lang w:val="de-DE"/>
              </w:rPr>
              <w:t xml:space="preserve"> ממושכת, תדירות או תאריכי יעד שבהם </w:t>
            </w:r>
            <w:r w:rsidRPr="00ED140B">
              <w:rPr>
                <w:rFonts w:hint="cs"/>
                <w:sz w:val="24"/>
                <w:rtl/>
              </w:rPr>
              <w:t xml:space="preserve">פריטים, המתאימים לבדיקת השוואת </w:t>
            </w:r>
            <w:r w:rsidRPr="00ED140B">
              <w:rPr>
                <w:rFonts w:hint="cs"/>
                <w:rtl/>
              </w:rPr>
              <w:t>מיומנות, צריכים להיות מופצים למשתתפים</w:t>
            </w:r>
            <w:r w:rsidRPr="00ED140B">
              <w:rPr>
                <w:rFonts w:hint="cs"/>
                <w:rtl/>
                <w:lang w:val="ru-RU"/>
              </w:rPr>
              <w:t>;</w:t>
            </w:r>
            <w:r w:rsidRPr="00ED140B">
              <w:rPr>
                <w:rFonts w:hint="cs"/>
                <w:sz w:val="24"/>
                <w:rtl/>
                <w:lang w:val="de-DE"/>
              </w:rPr>
              <w:t xml:space="preserve"> מועדים אחרונים של החזר התוצאות על-ידי המשתתפים, וכשמתאים, תאריכי ביצוע בדיקות או מדידות? </w:t>
            </w:r>
          </w:p>
        </w:tc>
        <w:tc>
          <w:tcPr>
            <w:tcW w:w="1286" w:type="dxa"/>
          </w:tcPr>
          <w:p w:rsidR="00304EE4" w:rsidRPr="00ED140B" w:rsidRDefault="00304EE4" w:rsidP="009A69EF">
            <w:pPr>
              <w:bidi w:val="0"/>
              <w:rPr>
                <w:sz w:val="28"/>
                <w:szCs w:val="28"/>
                <w:lang w:val="de-DE"/>
              </w:rPr>
            </w:pPr>
            <w:r w:rsidRPr="00ED140B">
              <w:rPr>
                <w:sz w:val="24"/>
              </w:rPr>
              <w:t>4.4.1.3l</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כל מידע על שיטות ונהלים שהמשתתפים חייבים לדעת כדי להכין את החומר לבדיקה ולבצע את הבדיקות או המדידות?</w:t>
            </w:r>
          </w:p>
        </w:tc>
        <w:tc>
          <w:tcPr>
            <w:tcW w:w="1286" w:type="dxa"/>
          </w:tcPr>
          <w:p w:rsidR="00304EE4" w:rsidRPr="00ED140B" w:rsidRDefault="00304EE4" w:rsidP="009A69EF">
            <w:pPr>
              <w:bidi w:val="0"/>
              <w:rPr>
                <w:sz w:val="28"/>
                <w:szCs w:val="28"/>
                <w:lang w:val="de-DE"/>
              </w:rPr>
            </w:pPr>
            <w:r w:rsidRPr="00ED140B">
              <w:rPr>
                <w:sz w:val="24"/>
              </w:rPr>
              <w:t>4.4.1.3</w:t>
            </w:r>
            <w:r w:rsidRPr="00ED140B">
              <w:rPr>
                <w:sz w:val="24"/>
                <w:lang w:val="de-DE"/>
              </w:rPr>
              <w:t>m</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הוראות הבדיקה או שיטות המדידה הנדרשים להומוגניות ויציבות בבדיקות של ה</w:t>
            </w:r>
            <w:r w:rsidRPr="00ED140B">
              <w:rPr>
                <w:rFonts w:hint="cs"/>
                <w:sz w:val="24"/>
                <w:rtl/>
              </w:rPr>
              <w:t xml:space="preserve">פריטים המשמשים לבדיקת השוואת </w:t>
            </w:r>
            <w:r w:rsidRPr="00ED140B">
              <w:rPr>
                <w:rFonts w:hint="cs"/>
                <w:rtl/>
              </w:rPr>
              <w:t>מיומנות</w:t>
            </w:r>
            <w:r w:rsidRPr="00ED140B">
              <w:rPr>
                <w:rFonts w:hint="cs"/>
                <w:sz w:val="24"/>
                <w:rtl/>
              </w:rPr>
              <w:t xml:space="preserve">, </w:t>
            </w:r>
            <w:r w:rsidRPr="00ED140B">
              <w:rPr>
                <w:rFonts w:hint="cs"/>
                <w:sz w:val="24"/>
                <w:rtl/>
                <w:lang w:val="de-DE"/>
              </w:rPr>
              <w:t>וכשישים, קביעת החיות הביולוגית שלהם?</w:t>
            </w:r>
          </w:p>
        </w:tc>
        <w:tc>
          <w:tcPr>
            <w:tcW w:w="1286" w:type="dxa"/>
          </w:tcPr>
          <w:p w:rsidR="00304EE4" w:rsidRPr="00ED140B" w:rsidRDefault="00304EE4" w:rsidP="009A69EF">
            <w:pPr>
              <w:bidi w:val="0"/>
              <w:rPr>
                <w:sz w:val="28"/>
                <w:szCs w:val="28"/>
                <w:lang w:val="de-DE"/>
              </w:rPr>
            </w:pPr>
            <w:r w:rsidRPr="00ED140B">
              <w:rPr>
                <w:sz w:val="24"/>
              </w:rPr>
              <w:t>4.4.1.3n</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הכנה של תבניות דיווח אחידות לשימוש המשתתפים?</w:t>
            </w:r>
          </w:p>
        </w:tc>
        <w:tc>
          <w:tcPr>
            <w:tcW w:w="1286" w:type="dxa"/>
          </w:tcPr>
          <w:p w:rsidR="00304EE4" w:rsidRPr="00ED140B" w:rsidRDefault="00304EE4" w:rsidP="009A69EF">
            <w:pPr>
              <w:bidi w:val="0"/>
              <w:rPr>
                <w:sz w:val="28"/>
                <w:szCs w:val="28"/>
                <w:lang w:val="de-DE"/>
              </w:rPr>
            </w:pPr>
            <w:r w:rsidRPr="00ED140B">
              <w:rPr>
                <w:sz w:val="24"/>
              </w:rPr>
              <w:t>4.4.1.3o</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הסבר מפורט של ניתוח הנתונים הסטטיסטי שישמש בתוכנית?</w:t>
            </w:r>
          </w:p>
        </w:tc>
        <w:tc>
          <w:tcPr>
            <w:tcW w:w="1286" w:type="dxa"/>
          </w:tcPr>
          <w:p w:rsidR="00304EE4" w:rsidRPr="00ED140B" w:rsidRDefault="00304EE4" w:rsidP="009A69EF">
            <w:pPr>
              <w:bidi w:val="0"/>
              <w:rPr>
                <w:sz w:val="28"/>
                <w:szCs w:val="28"/>
                <w:lang w:val="de-DE"/>
              </w:rPr>
            </w:pPr>
            <w:r w:rsidRPr="00ED140B">
              <w:rPr>
                <w:sz w:val="24"/>
              </w:rPr>
              <w:t>4.4.1.3p</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 xml:space="preserve">המקור, עקיבות מטרולוגית ומדידת אי-ודאות של כל </w:t>
            </w:r>
            <w:r w:rsidRPr="00ED140B">
              <w:rPr>
                <w:sz w:val="24"/>
                <w:rtl/>
                <w:lang w:val="de-DE"/>
              </w:rPr>
              <w:br/>
            </w:r>
            <w:r w:rsidRPr="00ED140B">
              <w:rPr>
                <w:rFonts w:hint="cs"/>
                <w:sz w:val="24"/>
                <w:rtl/>
              </w:rPr>
              <w:t>הערכים המוגדרים (</w:t>
            </w:r>
            <w:r w:rsidRPr="00ED140B">
              <w:rPr>
                <w:sz w:val="24"/>
              </w:rPr>
              <w:t>Assigned values</w:t>
            </w:r>
            <w:r w:rsidRPr="00ED140B">
              <w:rPr>
                <w:rFonts w:hint="cs"/>
                <w:sz w:val="24"/>
                <w:rtl/>
              </w:rPr>
              <w:t>)?</w:t>
            </w:r>
          </w:p>
        </w:tc>
        <w:tc>
          <w:tcPr>
            <w:tcW w:w="1286" w:type="dxa"/>
          </w:tcPr>
          <w:p w:rsidR="00304EE4" w:rsidRPr="00ED140B" w:rsidRDefault="00304EE4" w:rsidP="009A69EF">
            <w:pPr>
              <w:bidi w:val="0"/>
              <w:rPr>
                <w:sz w:val="28"/>
                <w:szCs w:val="28"/>
                <w:lang w:val="de-DE"/>
              </w:rPr>
            </w:pPr>
            <w:r w:rsidRPr="00ED140B">
              <w:rPr>
                <w:sz w:val="24"/>
              </w:rPr>
              <w:t>4.4.1.3q</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קריטריונים להערכת הביצועים של המשתתפים?</w:t>
            </w:r>
          </w:p>
        </w:tc>
        <w:tc>
          <w:tcPr>
            <w:tcW w:w="1286" w:type="dxa"/>
          </w:tcPr>
          <w:p w:rsidR="00304EE4" w:rsidRPr="00ED140B" w:rsidRDefault="00304EE4" w:rsidP="009A69EF">
            <w:pPr>
              <w:bidi w:val="0"/>
              <w:rPr>
                <w:sz w:val="28"/>
                <w:szCs w:val="28"/>
                <w:lang w:val="de-DE"/>
              </w:rPr>
            </w:pPr>
            <w:r w:rsidRPr="00ED140B">
              <w:rPr>
                <w:sz w:val="24"/>
              </w:rPr>
              <w:t>4.4.1.3r</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ru-RU"/>
              </w:rPr>
            </w:pPr>
            <w:r w:rsidRPr="00ED140B">
              <w:rPr>
                <w:rFonts w:hint="cs"/>
                <w:sz w:val="24"/>
                <w:rtl/>
                <w:lang w:val="ru-RU"/>
              </w:rPr>
              <w:t>תיאור של הנתונים, הדוחות הפנימיים או המידע אשר יוחזר אל המשתתפים?</w:t>
            </w:r>
          </w:p>
        </w:tc>
        <w:tc>
          <w:tcPr>
            <w:tcW w:w="1286" w:type="dxa"/>
          </w:tcPr>
          <w:p w:rsidR="00304EE4" w:rsidRPr="00ED140B" w:rsidRDefault="00304EE4" w:rsidP="009A69EF">
            <w:pPr>
              <w:bidi w:val="0"/>
              <w:rPr>
                <w:sz w:val="28"/>
                <w:szCs w:val="28"/>
                <w:lang w:val="de-DE"/>
              </w:rPr>
            </w:pPr>
            <w:r w:rsidRPr="00ED140B">
              <w:rPr>
                <w:sz w:val="24"/>
              </w:rPr>
              <w:t>4.4.1.3s</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ru-RU"/>
              </w:rPr>
            </w:pPr>
            <w:r w:rsidRPr="00ED140B">
              <w:rPr>
                <w:rFonts w:hint="cs"/>
                <w:sz w:val="24"/>
                <w:rtl/>
                <w:lang w:val="ru-RU"/>
              </w:rPr>
              <w:t xml:space="preserve">הסבר באיזה מידה התוצאות של המשתתף יכולות להתפרסם ברבים, והמסקנות שיהיו מבוססות על התוצאה של </w:t>
            </w:r>
            <w:r w:rsidRPr="00ED140B">
              <w:rPr>
                <w:rFonts w:hint="cs"/>
                <w:sz w:val="24"/>
                <w:rtl/>
              </w:rPr>
              <w:t>תוכנית השוואת מיומנות</w:t>
            </w:r>
            <w:r w:rsidRPr="00ED140B">
              <w:rPr>
                <w:rFonts w:hint="cs"/>
                <w:sz w:val="24"/>
                <w:rtl/>
                <w:lang w:val="de-DE"/>
              </w:rPr>
              <w:t>?</w:t>
            </w:r>
          </w:p>
        </w:tc>
        <w:tc>
          <w:tcPr>
            <w:tcW w:w="1286" w:type="dxa"/>
          </w:tcPr>
          <w:p w:rsidR="00304EE4" w:rsidRPr="00ED140B" w:rsidRDefault="00304EE4" w:rsidP="009A69EF">
            <w:pPr>
              <w:bidi w:val="0"/>
              <w:rPr>
                <w:sz w:val="28"/>
                <w:szCs w:val="28"/>
                <w:lang w:val="de-DE"/>
              </w:rPr>
            </w:pPr>
            <w:r w:rsidRPr="00ED140B">
              <w:rPr>
                <w:sz w:val="24"/>
              </w:rPr>
              <w:t>4.4.1.3t</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ru-RU"/>
              </w:rPr>
            </w:pPr>
            <w:r w:rsidRPr="00ED140B">
              <w:rPr>
                <w:rFonts w:hint="cs"/>
                <w:sz w:val="24"/>
                <w:rtl/>
                <w:lang w:val="ru-RU"/>
              </w:rPr>
              <w:t xml:space="preserve">פעולות הננקטות במקרה של אובדן או נזק של הפריטים </w:t>
            </w:r>
            <w:r w:rsidRPr="00ED140B">
              <w:rPr>
                <w:rFonts w:hint="cs"/>
                <w:sz w:val="24"/>
                <w:rtl/>
              </w:rPr>
              <w:t xml:space="preserve">המשמשים לבדיקת </w:t>
            </w:r>
            <w:r w:rsidRPr="00ED140B">
              <w:rPr>
                <w:rFonts w:hint="cs"/>
                <w:rtl/>
              </w:rPr>
              <w:t>השוואת מיומנות?</w:t>
            </w:r>
            <w:r w:rsidRPr="00ED140B">
              <w:rPr>
                <w:sz w:val="24"/>
                <w:lang w:val="ru-RU"/>
              </w:rPr>
              <w:t xml:space="preserve"> </w:t>
            </w:r>
          </w:p>
        </w:tc>
        <w:tc>
          <w:tcPr>
            <w:tcW w:w="1286" w:type="dxa"/>
          </w:tcPr>
          <w:p w:rsidR="00304EE4" w:rsidRPr="00ED140B" w:rsidRDefault="00304EE4" w:rsidP="009A69EF">
            <w:pPr>
              <w:bidi w:val="0"/>
              <w:rPr>
                <w:sz w:val="28"/>
                <w:szCs w:val="28"/>
                <w:lang w:val="de-DE"/>
              </w:rPr>
            </w:pPr>
            <w:r w:rsidRPr="00ED140B">
              <w:rPr>
                <w:sz w:val="24"/>
              </w:rPr>
              <w:t>4.4.1.3u</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rPr>
            </w:pPr>
            <w:r w:rsidRPr="00ED140B">
              <w:rPr>
                <w:rFonts w:hint="cs"/>
                <w:sz w:val="24"/>
                <w:rtl/>
              </w:rPr>
              <w:t>האם הארגון בעל גישה למומחיות טכנית הכרחית וניסיון בתחומים הרלוונטיים של בדיקות, כיול, דיגום או פיקוח, כמו גם בסטטיסטיקה?</w:t>
            </w:r>
          </w:p>
          <w:p w:rsidR="00304EE4" w:rsidRPr="00ED140B" w:rsidRDefault="00304EE4" w:rsidP="009A69EF">
            <w:pPr>
              <w:rPr>
                <w:sz w:val="24"/>
                <w:rtl/>
                <w:lang w:val="ru-RU"/>
              </w:rPr>
            </w:pPr>
            <w:r w:rsidRPr="00ED140B">
              <w:rPr>
                <w:rFonts w:hint="cs"/>
                <w:sz w:val="24"/>
                <w:rtl/>
              </w:rPr>
              <w:t>הדבר יכול להיות מושג על-ידי הקמת קבוצה מייעצת (המקבלת שם ההולם את המקרה).</w:t>
            </w:r>
          </w:p>
        </w:tc>
        <w:tc>
          <w:tcPr>
            <w:tcW w:w="1286" w:type="dxa"/>
          </w:tcPr>
          <w:p w:rsidR="00304EE4" w:rsidRPr="00ED140B" w:rsidRDefault="00304EE4" w:rsidP="009A69EF">
            <w:pPr>
              <w:bidi w:val="0"/>
              <w:rPr>
                <w:sz w:val="24"/>
                <w:lang w:val="ru-RU"/>
              </w:rPr>
            </w:pPr>
            <w:r w:rsidRPr="00ED140B">
              <w:rPr>
                <w:sz w:val="24"/>
                <w:lang w:val="ru-RU"/>
              </w:rPr>
              <w:t>4.4.1.4</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lang w:val="de-DE"/>
              </w:rPr>
            </w:pPr>
            <w:r w:rsidRPr="00ED140B">
              <w:rPr>
                <w:rFonts w:hint="cs"/>
                <w:sz w:val="24"/>
                <w:rtl/>
                <w:lang w:val="ru-RU"/>
              </w:rPr>
              <w:t>האם הארגון משתמש בשירותי מומחים במקרים הבאים:</w:t>
            </w:r>
          </w:p>
        </w:tc>
        <w:tc>
          <w:tcPr>
            <w:tcW w:w="1286" w:type="dxa"/>
          </w:tcPr>
          <w:p w:rsidR="00304EE4" w:rsidRPr="00ED140B" w:rsidRDefault="00304EE4" w:rsidP="009A69EF">
            <w:pPr>
              <w:bidi w:val="0"/>
              <w:rPr>
                <w:sz w:val="28"/>
                <w:szCs w:val="28"/>
                <w:lang w:val="ru-RU"/>
              </w:rPr>
            </w:pPr>
            <w:r w:rsidRPr="00ED140B">
              <w:rPr>
                <w:sz w:val="24"/>
                <w:lang w:val="ru-RU"/>
              </w:rPr>
              <w:t>4.4.1.5</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Pr>
            </w:pPr>
            <w:r w:rsidRPr="00ED140B">
              <w:rPr>
                <w:rFonts w:hint="cs"/>
                <w:sz w:val="24"/>
                <w:rtl/>
              </w:rPr>
              <w:t>תכנון דרישות בהתאם לרשום בסעיף 4.4.1.3?</w:t>
            </w:r>
          </w:p>
        </w:tc>
        <w:tc>
          <w:tcPr>
            <w:tcW w:w="1286" w:type="dxa"/>
          </w:tcPr>
          <w:p w:rsidR="00304EE4" w:rsidRPr="00ED140B" w:rsidRDefault="00304EE4" w:rsidP="009A69EF">
            <w:pPr>
              <w:bidi w:val="0"/>
              <w:rPr>
                <w:sz w:val="24"/>
              </w:rPr>
            </w:pPr>
            <w:r w:rsidRPr="00ED140B">
              <w:rPr>
                <w:sz w:val="24"/>
                <w:lang w:val="ru-RU"/>
              </w:rPr>
              <w:t>4.4.1.5</w:t>
            </w:r>
            <w:r w:rsidRPr="00ED140B">
              <w:rPr>
                <w:sz w:val="24"/>
              </w:rPr>
              <w:t>a</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זיהוי הקשיים הצפויים בהכנות ובתחזוקה של הומוגניו</w:t>
            </w:r>
            <w:r w:rsidRPr="00ED140B">
              <w:rPr>
                <w:rFonts w:hint="eastAsia"/>
                <w:sz w:val="24"/>
                <w:rtl/>
              </w:rPr>
              <w:t>ת</w:t>
            </w:r>
            <w:r w:rsidRPr="00ED140B">
              <w:rPr>
                <w:rFonts w:hint="cs"/>
                <w:sz w:val="24"/>
                <w:rtl/>
              </w:rPr>
              <w:t xml:space="preserve"> הפריטים המתאימים לבדיקת השוואת </w:t>
            </w:r>
            <w:r w:rsidRPr="00ED140B">
              <w:rPr>
                <w:rFonts w:hint="cs"/>
                <w:rtl/>
              </w:rPr>
              <w:t xml:space="preserve">מיומנות, או בהספקת הערך המוגדר </w:t>
            </w:r>
            <w:r w:rsidRPr="00ED140B">
              <w:rPr>
                <w:rFonts w:hint="cs"/>
                <w:sz w:val="24"/>
                <w:rtl/>
              </w:rPr>
              <w:t>(</w:t>
            </w:r>
            <w:r w:rsidRPr="00ED140B">
              <w:rPr>
                <w:sz w:val="24"/>
              </w:rPr>
              <w:t>Assigned values</w:t>
            </w:r>
            <w:r w:rsidRPr="00ED140B">
              <w:rPr>
                <w:rFonts w:hint="cs"/>
                <w:sz w:val="24"/>
                <w:rtl/>
              </w:rPr>
              <w:t xml:space="preserve">) </w:t>
            </w:r>
            <w:r w:rsidRPr="00ED140B">
              <w:rPr>
                <w:rFonts w:hint="cs"/>
                <w:rtl/>
              </w:rPr>
              <w:t xml:space="preserve">של הפריט </w:t>
            </w:r>
            <w:r w:rsidRPr="00ED140B">
              <w:rPr>
                <w:rFonts w:hint="cs"/>
                <w:sz w:val="24"/>
                <w:rtl/>
              </w:rPr>
              <w:t xml:space="preserve">המתאים לבדיקת </w:t>
            </w:r>
            <w:r w:rsidRPr="00ED140B">
              <w:rPr>
                <w:rFonts w:hint="cs"/>
                <w:rtl/>
              </w:rPr>
              <w:t>השוואת מיומנות, והחלטה על מציאת הפיתרון לקשיים אלו</w:t>
            </w:r>
            <w:r w:rsidRPr="00ED140B">
              <w:rPr>
                <w:rFonts w:hint="cs"/>
                <w:sz w:val="24"/>
                <w:rtl/>
              </w:rPr>
              <w:t>?</w:t>
            </w:r>
          </w:p>
        </w:tc>
        <w:tc>
          <w:tcPr>
            <w:tcW w:w="1286" w:type="dxa"/>
          </w:tcPr>
          <w:p w:rsidR="00304EE4" w:rsidRPr="00ED140B" w:rsidRDefault="00304EE4" w:rsidP="009A69EF">
            <w:pPr>
              <w:bidi w:val="0"/>
              <w:rPr>
                <w:sz w:val="24"/>
              </w:rPr>
            </w:pPr>
            <w:r w:rsidRPr="00ED140B">
              <w:rPr>
                <w:sz w:val="24"/>
                <w:lang w:val="ru-RU"/>
              </w:rPr>
              <w:t>4.4.1.5</w:t>
            </w:r>
            <w:r w:rsidRPr="00ED140B">
              <w:rPr>
                <w:sz w:val="24"/>
              </w:rPr>
              <w:t>b</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rPr>
            </w:pPr>
            <w:r w:rsidRPr="00ED140B">
              <w:rPr>
                <w:rFonts w:hint="cs"/>
                <w:sz w:val="24"/>
                <w:rtl/>
              </w:rPr>
              <w:t>הכנות של ההוראות המפורשות למשתתפים?</w:t>
            </w:r>
          </w:p>
        </w:tc>
        <w:tc>
          <w:tcPr>
            <w:tcW w:w="1286" w:type="dxa"/>
          </w:tcPr>
          <w:p w:rsidR="00304EE4" w:rsidRPr="00ED140B" w:rsidRDefault="00304EE4" w:rsidP="009A69EF">
            <w:pPr>
              <w:bidi w:val="0"/>
              <w:rPr>
                <w:sz w:val="24"/>
              </w:rPr>
            </w:pPr>
            <w:r w:rsidRPr="00ED140B">
              <w:rPr>
                <w:sz w:val="24"/>
                <w:lang w:val="ru-RU"/>
              </w:rPr>
              <w:t>4.4.1.5</w:t>
            </w:r>
            <w:r w:rsidRPr="00ED140B">
              <w:rPr>
                <w:sz w:val="24"/>
              </w:rPr>
              <w:t>c</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פרשנות לכל הקשיים הטכניים או הערות אשר הועלו על-ידי המשתתפים במחזורים קודמים של בדיקות השוואת מיומנות?</w:t>
            </w:r>
          </w:p>
        </w:tc>
        <w:tc>
          <w:tcPr>
            <w:tcW w:w="1286" w:type="dxa"/>
          </w:tcPr>
          <w:p w:rsidR="00304EE4" w:rsidRPr="00ED140B" w:rsidRDefault="00304EE4" w:rsidP="009A69EF">
            <w:pPr>
              <w:bidi w:val="0"/>
              <w:rPr>
                <w:sz w:val="24"/>
              </w:rPr>
            </w:pPr>
            <w:r w:rsidRPr="00ED140B">
              <w:rPr>
                <w:sz w:val="24"/>
                <w:lang w:val="ru-RU"/>
              </w:rPr>
              <w:t>4.4.1.5</w:t>
            </w:r>
            <w:r w:rsidRPr="00ED140B">
              <w:rPr>
                <w:sz w:val="24"/>
              </w:rPr>
              <w:t>d</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Pr>
            </w:pPr>
            <w:r w:rsidRPr="00ED140B">
              <w:rPr>
                <w:rFonts w:hint="cs"/>
                <w:sz w:val="24"/>
                <w:rtl/>
              </w:rPr>
              <w:t>מתן ייעוץ בהערכת הביצועים של המשתתפים?</w:t>
            </w:r>
          </w:p>
        </w:tc>
        <w:tc>
          <w:tcPr>
            <w:tcW w:w="1286" w:type="dxa"/>
          </w:tcPr>
          <w:p w:rsidR="00304EE4" w:rsidRPr="00ED140B" w:rsidRDefault="00304EE4" w:rsidP="009A69EF">
            <w:pPr>
              <w:bidi w:val="0"/>
              <w:rPr>
                <w:sz w:val="24"/>
              </w:rPr>
            </w:pPr>
            <w:r w:rsidRPr="00ED140B">
              <w:rPr>
                <w:sz w:val="24"/>
                <w:lang w:val="ru-RU"/>
              </w:rPr>
              <w:t>4.4.1.5</w:t>
            </w:r>
            <w:r w:rsidRPr="00ED140B">
              <w:rPr>
                <w:sz w:val="24"/>
              </w:rPr>
              <w:t>e</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rPr>
              <w:t>פרשנות לתוצאות והביצועים של כלל המשתתפים, ובמקרים המתאימים, לקבוצות המשתתפים או למשתתפים בודדים?</w:t>
            </w:r>
          </w:p>
        </w:tc>
        <w:tc>
          <w:tcPr>
            <w:tcW w:w="1286" w:type="dxa"/>
          </w:tcPr>
          <w:p w:rsidR="00304EE4" w:rsidRPr="00ED140B" w:rsidRDefault="00304EE4" w:rsidP="009A69EF">
            <w:pPr>
              <w:bidi w:val="0"/>
              <w:rPr>
                <w:sz w:val="24"/>
              </w:rPr>
            </w:pPr>
            <w:r w:rsidRPr="00ED140B">
              <w:rPr>
                <w:sz w:val="24"/>
                <w:lang w:val="ru-RU"/>
              </w:rPr>
              <w:t>4.4.1.5</w:t>
            </w:r>
            <w:r w:rsidRPr="00ED140B">
              <w:rPr>
                <w:sz w:val="24"/>
              </w:rPr>
              <w:t>f</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rPr>
              <w:t>מתן ייעוץ</w:t>
            </w:r>
            <w:r w:rsidRPr="00ED140B">
              <w:rPr>
                <w:rFonts w:hint="cs"/>
                <w:sz w:val="24"/>
                <w:rtl/>
                <w:lang w:val="de-DE"/>
              </w:rPr>
              <w:t xml:space="preserve"> למשתתפים (במגבלות של סודיות), או בשיחה אישית או בדוח?</w:t>
            </w:r>
          </w:p>
        </w:tc>
        <w:tc>
          <w:tcPr>
            <w:tcW w:w="1286" w:type="dxa"/>
          </w:tcPr>
          <w:p w:rsidR="00304EE4" w:rsidRPr="00ED140B" w:rsidRDefault="00304EE4" w:rsidP="009A69EF">
            <w:pPr>
              <w:bidi w:val="0"/>
              <w:rPr>
                <w:sz w:val="24"/>
              </w:rPr>
            </w:pPr>
            <w:r w:rsidRPr="00ED140B">
              <w:rPr>
                <w:sz w:val="24"/>
                <w:lang w:val="ru-RU"/>
              </w:rPr>
              <w:t>4.4.1.5</w:t>
            </w:r>
            <w:r w:rsidRPr="00ED140B">
              <w:rPr>
                <w:sz w:val="24"/>
              </w:rPr>
              <w:t>g</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מתן התייחסו</w:t>
            </w:r>
            <w:r w:rsidRPr="00ED140B">
              <w:rPr>
                <w:rFonts w:hint="eastAsia"/>
                <w:sz w:val="24"/>
                <w:rtl/>
                <w:lang w:val="de-DE"/>
              </w:rPr>
              <w:t>ת</w:t>
            </w:r>
            <w:r w:rsidRPr="00ED140B">
              <w:rPr>
                <w:rFonts w:hint="cs"/>
                <w:sz w:val="24"/>
                <w:rtl/>
                <w:lang w:val="de-DE"/>
              </w:rPr>
              <w:t xml:space="preserve"> לתגובות של המשתתפים?</w:t>
            </w:r>
          </w:p>
        </w:tc>
        <w:tc>
          <w:tcPr>
            <w:tcW w:w="1286" w:type="dxa"/>
          </w:tcPr>
          <w:p w:rsidR="00304EE4" w:rsidRPr="00ED140B" w:rsidRDefault="00304EE4" w:rsidP="009A69EF">
            <w:pPr>
              <w:bidi w:val="0"/>
              <w:rPr>
                <w:sz w:val="24"/>
              </w:rPr>
            </w:pPr>
            <w:r w:rsidRPr="00ED140B">
              <w:rPr>
                <w:sz w:val="24"/>
                <w:lang w:val="ru-RU"/>
              </w:rPr>
              <w:t>4.4.1.5</w:t>
            </w:r>
            <w:r w:rsidRPr="00ED140B">
              <w:rPr>
                <w:sz w:val="24"/>
              </w:rPr>
              <w:t>h</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תכנון או השתתפות בהתייעצות טכנית עם המשתתפים?</w:t>
            </w:r>
          </w:p>
        </w:tc>
        <w:tc>
          <w:tcPr>
            <w:tcW w:w="1286" w:type="dxa"/>
          </w:tcPr>
          <w:p w:rsidR="00304EE4" w:rsidRPr="00ED140B" w:rsidRDefault="00304EE4" w:rsidP="009A69EF">
            <w:pPr>
              <w:bidi w:val="0"/>
              <w:rPr>
                <w:sz w:val="24"/>
              </w:rPr>
            </w:pPr>
            <w:r w:rsidRPr="00ED140B">
              <w:rPr>
                <w:sz w:val="24"/>
                <w:lang w:val="ru-RU"/>
              </w:rPr>
              <w:t>4.4.1.5</w:t>
            </w:r>
            <w:r w:rsidRPr="00ED140B">
              <w:rPr>
                <w:sz w:val="24"/>
              </w:rPr>
              <w:t>i</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 xml:space="preserve">הכנה של הפריטים לבדיקת השוואת מיומנות -  </w:t>
            </w:r>
            <w:r w:rsidRPr="00ED140B">
              <w:rPr>
                <w:b/>
                <w:bCs/>
                <w:sz w:val="24"/>
              </w:rPr>
              <w:t>Preparation of proficiency test items</w:t>
            </w:r>
          </w:p>
        </w:tc>
        <w:tc>
          <w:tcPr>
            <w:tcW w:w="1286" w:type="dxa"/>
          </w:tcPr>
          <w:p w:rsidR="00304EE4" w:rsidRPr="00ED140B" w:rsidRDefault="00304EE4" w:rsidP="009A69EF">
            <w:pPr>
              <w:bidi w:val="0"/>
              <w:rPr>
                <w:sz w:val="24"/>
                <w:lang w:val="ru-RU"/>
              </w:rPr>
            </w:pPr>
            <w:r w:rsidRPr="00ED140B">
              <w:rPr>
                <w:sz w:val="24"/>
                <w:lang w:val="ru-RU"/>
              </w:rPr>
              <w:t>4.4.2</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rtl/>
              </w:rPr>
              <w:t xml:space="preserve">האם הארגון קבע ומיישם נהלים על מנת להבטיח את הכנתם של </w:t>
            </w:r>
            <w:r w:rsidRPr="00ED140B">
              <w:rPr>
                <w:rFonts w:hint="cs"/>
                <w:sz w:val="24"/>
                <w:rtl/>
                <w:lang w:val="de-DE"/>
              </w:rPr>
              <w:t>ה</w:t>
            </w:r>
            <w:r w:rsidRPr="00ED140B">
              <w:rPr>
                <w:rFonts w:hint="cs"/>
                <w:sz w:val="24"/>
                <w:rtl/>
              </w:rPr>
              <w:t xml:space="preserve">פריטים המתאימים לבדיקת השוואת </w:t>
            </w:r>
            <w:r w:rsidRPr="00ED140B">
              <w:rPr>
                <w:rFonts w:hint="cs"/>
                <w:rtl/>
              </w:rPr>
              <w:t>מיומנות בהתאם לתכנון המתואר ב-4.4.1</w:t>
            </w:r>
            <w:r w:rsidRPr="00ED140B">
              <w:rPr>
                <w:rFonts w:hint="cs"/>
                <w:sz w:val="24"/>
                <w:rtl/>
              </w:rPr>
              <w:t>?</w:t>
            </w:r>
          </w:p>
          <w:p w:rsidR="00304EE4" w:rsidRPr="00ED140B" w:rsidRDefault="00304EE4" w:rsidP="009A69EF">
            <w:pPr>
              <w:rPr>
                <w:sz w:val="24"/>
              </w:rPr>
            </w:pPr>
            <w:r w:rsidRPr="00ED140B">
              <w:rPr>
                <w:rFonts w:hint="cs"/>
                <w:sz w:val="24"/>
                <w:rtl/>
              </w:rPr>
              <w:t>* ראה גם ההערה בתקן</w:t>
            </w:r>
          </w:p>
        </w:tc>
        <w:tc>
          <w:tcPr>
            <w:tcW w:w="1286" w:type="dxa"/>
          </w:tcPr>
          <w:p w:rsidR="00304EE4" w:rsidRPr="00ED140B" w:rsidRDefault="00304EE4" w:rsidP="009A69EF">
            <w:pPr>
              <w:bidi w:val="0"/>
              <w:rPr>
                <w:sz w:val="24"/>
                <w:lang w:val="ru-RU"/>
              </w:rPr>
            </w:pPr>
            <w:r w:rsidRPr="00ED140B">
              <w:rPr>
                <w:sz w:val="24"/>
                <w:lang w:val="ru-RU"/>
              </w:rPr>
              <w:t>4.4.2.1</w:t>
            </w:r>
          </w:p>
        </w:tc>
      </w:tr>
      <w:tr w:rsidR="00304EE4" w:rsidRPr="00ED140B" w:rsidTr="009A69EF">
        <w:trPr>
          <w:trHeight w:val="735"/>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rtl/>
              </w:rPr>
              <w:t xml:space="preserve">האם הארגון קבע ומיישם נהלים על מנת להבטיח ביצוע מתאים של רכישה, איסוף, הכנה, טיפול, אחסון, ואם נדרש, גם סילוק של כל </w:t>
            </w:r>
            <w:r w:rsidRPr="00ED140B">
              <w:rPr>
                <w:rFonts w:hint="cs"/>
                <w:sz w:val="24"/>
                <w:rtl/>
                <w:lang w:val="de-DE"/>
              </w:rPr>
              <w:t>ה</w:t>
            </w:r>
            <w:r w:rsidRPr="00ED140B">
              <w:rPr>
                <w:rFonts w:hint="cs"/>
                <w:sz w:val="24"/>
                <w:rtl/>
              </w:rPr>
              <w:t xml:space="preserve">פריטים המתאימים לבדיקת השוואת </w:t>
            </w:r>
            <w:r w:rsidRPr="00ED140B">
              <w:rPr>
                <w:rFonts w:hint="cs"/>
                <w:rtl/>
              </w:rPr>
              <w:t>מיומנות</w:t>
            </w:r>
            <w:r w:rsidRPr="00ED140B">
              <w:rPr>
                <w:rFonts w:hint="cs"/>
                <w:sz w:val="24"/>
                <w:rtl/>
              </w:rPr>
              <w:t>?</w:t>
            </w:r>
          </w:p>
        </w:tc>
        <w:tc>
          <w:tcPr>
            <w:tcW w:w="1286" w:type="dxa"/>
            <w:vMerge w:val="restart"/>
          </w:tcPr>
          <w:p w:rsidR="00304EE4" w:rsidRPr="00ED140B" w:rsidRDefault="00304EE4" w:rsidP="009A69EF">
            <w:pPr>
              <w:bidi w:val="0"/>
              <w:rPr>
                <w:sz w:val="24"/>
                <w:rtl/>
                <w:lang w:val="ru-RU"/>
              </w:rPr>
            </w:pPr>
            <w:r w:rsidRPr="00ED140B">
              <w:rPr>
                <w:sz w:val="24"/>
                <w:lang w:val="ru-RU"/>
              </w:rPr>
              <w:t>4.4.2.2</w:t>
            </w:r>
          </w:p>
        </w:tc>
      </w:tr>
      <w:tr w:rsidR="00304EE4" w:rsidRPr="00ED140B" w:rsidTr="009A69EF">
        <w:trPr>
          <w:trHeight w:val="705"/>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rtl/>
              </w:rPr>
            </w:pPr>
            <w:r w:rsidRPr="00ED140B">
              <w:rPr>
                <w:rFonts w:hint="cs"/>
                <w:sz w:val="24"/>
                <w:rtl/>
                <w:lang w:val="de-DE"/>
              </w:rPr>
              <w:t>האם הנהלים מבטיחים שהחומרים, המשמשים לייצור של ה</w:t>
            </w:r>
            <w:r w:rsidRPr="00ED140B">
              <w:rPr>
                <w:rFonts w:hint="cs"/>
                <w:sz w:val="24"/>
                <w:rtl/>
              </w:rPr>
              <w:t xml:space="preserve">פריטים המתאימים לבדיקת השוואת </w:t>
            </w:r>
            <w:r w:rsidRPr="00ED140B">
              <w:rPr>
                <w:rFonts w:hint="cs"/>
                <w:rtl/>
              </w:rPr>
              <w:t>מיומנות</w:t>
            </w:r>
            <w:r w:rsidRPr="00ED140B">
              <w:rPr>
                <w:rFonts w:hint="cs"/>
                <w:sz w:val="24"/>
                <w:rtl/>
                <w:lang w:val="de-DE"/>
              </w:rPr>
              <w:t xml:space="preserve">, הושגו בהתאם לדרישות הרגולטוריות והאתיות הרלוונטיות? </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האם ה</w:t>
            </w:r>
            <w:r w:rsidRPr="00ED140B">
              <w:rPr>
                <w:rFonts w:hint="cs"/>
                <w:sz w:val="24"/>
                <w:rtl/>
              </w:rPr>
              <w:t>פריטים המתאימים לבדיקת</w:t>
            </w:r>
            <w:r w:rsidRPr="00ED140B">
              <w:rPr>
                <w:rFonts w:hint="cs"/>
                <w:sz w:val="24"/>
                <w:rtl/>
                <w:lang w:val="de-DE"/>
              </w:rPr>
              <w:t xml:space="preserve"> השוואת </w:t>
            </w:r>
            <w:r w:rsidRPr="00ED140B">
              <w:rPr>
                <w:rFonts w:hint="cs"/>
                <w:rtl/>
              </w:rPr>
              <w:t>מיומנות</w:t>
            </w:r>
            <w:r w:rsidRPr="00ED140B">
              <w:rPr>
                <w:rFonts w:hint="cs"/>
                <w:sz w:val="24"/>
                <w:rtl/>
                <w:lang w:val="de-DE"/>
              </w:rPr>
              <w:t xml:space="preserve"> מותאמים במושגים של מטריצות, חומרים נמדדים וריכוזים, קירוב מעשי ככל האפשר לסוגים של הפריטים או החומרים, אשר נתקלים בהם בשגרה בבדיקות או בכיולים? </w:t>
            </w:r>
          </w:p>
        </w:tc>
        <w:tc>
          <w:tcPr>
            <w:tcW w:w="1286" w:type="dxa"/>
          </w:tcPr>
          <w:p w:rsidR="00304EE4" w:rsidRPr="00ED140B" w:rsidRDefault="00304EE4" w:rsidP="009A69EF">
            <w:pPr>
              <w:bidi w:val="0"/>
              <w:rPr>
                <w:sz w:val="28"/>
                <w:szCs w:val="28"/>
                <w:lang w:val="ru-RU"/>
              </w:rPr>
            </w:pPr>
            <w:r w:rsidRPr="00ED140B">
              <w:rPr>
                <w:sz w:val="24"/>
                <w:lang w:val="ru-RU"/>
              </w:rPr>
              <w:t>4.4.2.3</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rtl/>
              </w:rPr>
              <w:t>האם הארגון קבע</w:t>
            </w:r>
            <w:r w:rsidRPr="00ED140B">
              <w:rPr>
                <w:rFonts w:hint="cs"/>
                <w:sz w:val="24"/>
                <w:rtl/>
                <w:lang w:val="de-DE"/>
              </w:rPr>
              <w:t xml:space="preserve"> הוראות להכנה, אריזה ושינוע של ה</w:t>
            </w:r>
            <w:r w:rsidRPr="00ED140B">
              <w:rPr>
                <w:rFonts w:hint="cs"/>
                <w:sz w:val="24"/>
                <w:rtl/>
              </w:rPr>
              <w:t xml:space="preserve">פריט המתאים לבדיקת השוואת </w:t>
            </w:r>
            <w:r w:rsidRPr="00ED140B">
              <w:rPr>
                <w:rFonts w:hint="cs"/>
                <w:rtl/>
              </w:rPr>
              <w:t>מיומנות</w:t>
            </w:r>
            <w:r w:rsidRPr="00ED140B">
              <w:rPr>
                <w:rFonts w:hint="cs"/>
                <w:sz w:val="24"/>
                <w:rtl/>
                <w:lang w:val="de-DE"/>
              </w:rPr>
              <w:t xml:space="preserve"> במקרים, שבהם המשתתפים חייבים להכין או לתפעל, או גם להכין ולתפעל, את ה</w:t>
            </w:r>
            <w:r w:rsidRPr="00ED140B">
              <w:rPr>
                <w:rFonts w:hint="cs"/>
                <w:sz w:val="24"/>
                <w:rtl/>
              </w:rPr>
              <w:t xml:space="preserve">פריט המתאים לבדיקת </w:t>
            </w:r>
            <w:r w:rsidRPr="00ED140B">
              <w:rPr>
                <w:rFonts w:hint="cs"/>
                <w:rtl/>
              </w:rPr>
              <w:t>השוואת מיומנות</w:t>
            </w:r>
            <w:r w:rsidRPr="00ED140B">
              <w:rPr>
                <w:rFonts w:hint="cs"/>
                <w:sz w:val="24"/>
                <w:rtl/>
                <w:lang w:val="de-DE"/>
              </w:rPr>
              <w:t>, ולהגיש אותו לארגון?</w:t>
            </w:r>
          </w:p>
        </w:tc>
        <w:tc>
          <w:tcPr>
            <w:tcW w:w="1286" w:type="dxa"/>
          </w:tcPr>
          <w:p w:rsidR="00304EE4" w:rsidRPr="00ED140B" w:rsidRDefault="00304EE4" w:rsidP="009A69EF">
            <w:pPr>
              <w:bidi w:val="0"/>
              <w:rPr>
                <w:sz w:val="28"/>
                <w:szCs w:val="28"/>
                <w:lang w:val="ru-RU"/>
              </w:rPr>
            </w:pPr>
            <w:r w:rsidRPr="00ED140B">
              <w:rPr>
                <w:sz w:val="24"/>
                <w:lang w:val="ru-RU"/>
              </w:rPr>
              <w:t>4.4.2.4</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הומוגניו</w:t>
            </w:r>
            <w:r w:rsidRPr="00ED140B">
              <w:rPr>
                <w:rFonts w:hint="eastAsia"/>
                <w:b/>
                <w:bCs/>
                <w:sz w:val="24"/>
                <w:rtl/>
              </w:rPr>
              <w:t>ת</w:t>
            </w:r>
            <w:r w:rsidRPr="00ED140B">
              <w:rPr>
                <w:rFonts w:hint="cs"/>
                <w:b/>
                <w:bCs/>
                <w:sz w:val="24"/>
                <w:rtl/>
              </w:rPr>
              <w:t xml:space="preserve"> ויציבות -  </w:t>
            </w:r>
            <w:r w:rsidRPr="00ED140B">
              <w:rPr>
                <w:b/>
                <w:bCs/>
                <w:sz w:val="24"/>
              </w:rPr>
              <w:t>Homogeneity and stability</w:t>
            </w:r>
          </w:p>
        </w:tc>
        <w:tc>
          <w:tcPr>
            <w:tcW w:w="1286" w:type="dxa"/>
          </w:tcPr>
          <w:p w:rsidR="00304EE4" w:rsidRPr="00ED140B" w:rsidRDefault="00304EE4" w:rsidP="009A69EF">
            <w:pPr>
              <w:bidi w:val="0"/>
              <w:rPr>
                <w:sz w:val="24"/>
                <w:lang w:val="ru-RU"/>
              </w:rPr>
            </w:pPr>
            <w:r w:rsidRPr="00ED140B">
              <w:rPr>
                <w:sz w:val="24"/>
                <w:lang w:val="ru-RU"/>
              </w:rPr>
              <w:t>4.4.3</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Borders>
              <w:top w:val="nil"/>
            </w:tcBorders>
          </w:tcPr>
          <w:p w:rsidR="00304EE4" w:rsidRPr="00ED140B" w:rsidRDefault="00304EE4" w:rsidP="009A69EF">
            <w:pPr>
              <w:bidi w:val="0"/>
              <w:jc w:val="right"/>
              <w:rPr>
                <w:sz w:val="28"/>
                <w:szCs w:val="28"/>
                <w:u w:val="single"/>
                <w:lang w:val="de-DE"/>
              </w:rPr>
            </w:pPr>
          </w:p>
        </w:tc>
        <w:tc>
          <w:tcPr>
            <w:tcW w:w="1260" w:type="dxa"/>
            <w:tcBorders>
              <w:top w:val="nil"/>
            </w:tcBorders>
          </w:tcPr>
          <w:p w:rsidR="00304EE4" w:rsidRPr="00ED140B" w:rsidRDefault="00304EE4" w:rsidP="009A69EF">
            <w:pPr>
              <w:bidi w:val="0"/>
              <w:jc w:val="right"/>
              <w:rPr>
                <w:sz w:val="28"/>
                <w:szCs w:val="28"/>
                <w:u w:val="single"/>
                <w:lang w:val="de-DE"/>
              </w:rPr>
            </w:pPr>
          </w:p>
        </w:tc>
        <w:tc>
          <w:tcPr>
            <w:tcW w:w="1080" w:type="dxa"/>
            <w:tcBorders>
              <w:top w:val="nil"/>
            </w:tcBorders>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האם נקבעו קריטריונים הולמים להומוגניות ויציבות? האם אלה מבוססים על ההשפעה  של חוסר הומוגניות ואי-יציבות בהערכת הביצועים של המשתתף?</w:t>
            </w:r>
          </w:p>
          <w:p w:rsidR="00304EE4" w:rsidRPr="00ED140B" w:rsidRDefault="00304EE4" w:rsidP="009A69EF">
            <w:pPr>
              <w:rPr>
                <w:sz w:val="24"/>
                <w:rtl/>
                <w:lang w:val="de-DE"/>
              </w:rPr>
            </w:pPr>
            <w:r w:rsidRPr="00ED140B">
              <w:rPr>
                <w:rFonts w:hint="cs"/>
                <w:sz w:val="24"/>
                <w:rtl/>
              </w:rPr>
              <w:t>* ראה גם הערות 1, 2, 3 ו-4 בתקן</w:t>
            </w:r>
          </w:p>
        </w:tc>
        <w:tc>
          <w:tcPr>
            <w:tcW w:w="1286" w:type="dxa"/>
          </w:tcPr>
          <w:p w:rsidR="00304EE4" w:rsidRPr="00ED140B" w:rsidRDefault="00304EE4" w:rsidP="009A69EF">
            <w:pPr>
              <w:bidi w:val="0"/>
              <w:rPr>
                <w:sz w:val="28"/>
                <w:szCs w:val="28"/>
                <w:lang w:val="ru-RU"/>
              </w:rPr>
            </w:pPr>
            <w:r w:rsidRPr="00ED140B">
              <w:rPr>
                <w:sz w:val="24"/>
                <w:lang w:val="ru-RU"/>
              </w:rPr>
              <w:t>4.4.3.1</w:t>
            </w:r>
          </w:p>
        </w:tc>
      </w:tr>
      <w:tr w:rsidR="00304EE4" w:rsidRPr="00ED140B" w:rsidTr="009A69EF">
        <w:trPr>
          <w:trHeight w:val="72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האם תהליך הערכת ההומוגניות והיציבות מתועד ומבוצע , במידה ומתאים, בהתאם לחישובים סטטיסטיים מתאימים? </w:t>
            </w:r>
          </w:p>
        </w:tc>
        <w:tc>
          <w:tcPr>
            <w:tcW w:w="1286" w:type="dxa"/>
            <w:vMerge w:val="restart"/>
          </w:tcPr>
          <w:p w:rsidR="00304EE4" w:rsidRPr="00ED140B" w:rsidRDefault="00304EE4" w:rsidP="009A69EF">
            <w:pPr>
              <w:bidi w:val="0"/>
              <w:rPr>
                <w:sz w:val="28"/>
                <w:szCs w:val="28"/>
                <w:lang w:val="ru-RU"/>
              </w:rPr>
            </w:pPr>
            <w:r w:rsidRPr="00ED140B">
              <w:rPr>
                <w:sz w:val="24"/>
                <w:lang w:val="ru-RU"/>
              </w:rPr>
              <w:t>4.4.3.2</w:t>
            </w:r>
          </w:p>
        </w:tc>
      </w:tr>
      <w:tr w:rsidR="00304EE4" w:rsidRPr="00ED140B" w:rsidTr="009A69EF">
        <w:trPr>
          <w:trHeight w:val="108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כאשר אפשרי, האם הארגון משתמש בבחירה סטטיסטית אקראית של מספר פריטים מיצג, </w:t>
            </w:r>
            <w:r w:rsidRPr="00ED140B">
              <w:rPr>
                <w:rFonts w:hint="cs"/>
                <w:sz w:val="24"/>
                <w:rtl/>
              </w:rPr>
              <w:t>ממכלול הדגימות לבדיקת</w:t>
            </w:r>
            <w:r w:rsidRPr="00ED140B">
              <w:rPr>
                <w:rFonts w:hint="cs"/>
                <w:sz w:val="24"/>
                <w:rtl/>
                <w:lang w:val="de-DE"/>
              </w:rPr>
              <w:t xml:space="preserve"> השוואת </w:t>
            </w:r>
            <w:r w:rsidRPr="00ED140B">
              <w:rPr>
                <w:rFonts w:hint="cs"/>
                <w:rtl/>
              </w:rPr>
              <w:t>מיומנות</w:t>
            </w:r>
            <w:r w:rsidRPr="00ED140B">
              <w:rPr>
                <w:rFonts w:hint="cs"/>
                <w:sz w:val="24"/>
                <w:rtl/>
                <w:lang w:val="de-DE"/>
              </w:rPr>
              <w:t xml:space="preserve">, על מנת להעריך את הומוגניות החומר? </w:t>
            </w:r>
          </w:p>
          <w:p w:rsidR="00304EE4" w:rsidRPr="00ED140B" w:rsidRDefault="00304EE4" w:rsidP="009A69EF">
            <w:pPr>
              <w:rPr>
                <w:sz w:val="24"/>
                <w:rtl/>
                <w:lang w:val="de-DE"/>
              </w:rPr>
            </w:pPr>
            <w:r w:rsidRPr="00ED140B">
              <w:rPr>
                <w:rFonts w:hint="cs"/>
                <w:sz w:val="24"/>
                <w:rtl/>
              </w:rPr>
              <w:t>* ראה גם הערה בתקן</w:t>
            </w:r>
            <w:r w:rsidRPr="00ED140B">
              <w:rPr>
                <w:rFonts w:hint="cs"/>
                <w:sz w:val="24"/>
                <w:rtl/>
                <w:lang w:val="de-DE"/>
              </w:rPr>
              <w:t xml:space="preserve"> </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rtl/>
              </w:rPr>
            </w:pPr>
            <w:r w:rsidRPr="00ED140B">
              <w:rPr>
                <w:rFonts w:hint="cs"/>
                <w:sz w:val="24"/>
                <w:rtl/>
                <w:lang w:val="de-DE"/>
              </w:rPr>
              <w:t>האם הערכת ההומוגניו</w:t>
            </w:r>
            <w:r w:rsidRPr="00ED140B">
              <w:rPr>
                <w:rFonts w:hint="eastAsia"/>
                <w:sz w:val="24"/>
                <w:rtl/>
                <w:lang w:val="de-DE"/>
              </w:rPr>
              <w:t>ת</w:t>
            </w:r>
            <w:r w:rsidRPr="00ED140B">
              <w:rPr>
                <w:rFonts w:hint="cs"/>
                <w:sz w:val="24"/>
                <w:rtl/>
                <w:lang w:val="de-DE"/>
              </w:rPr>
              <w:t xml:space="preserve"> בדרך כלל מתבצעת אחרי שהפריטים, </w:t>
            </w:r>
            <w:r w:rsidRPr="00ED140B">
              <w:rPr>
                <w:rFonts w:hint="cs"/>
                <w:sz w:val="24"/>
                <w:rtl/>
              </w:rPr>
              <w:t>המתאימים לבדיקת</w:t>
            </w:r>
            <w:r w:rsidRPr="00ED140B">
              <w:rPr>
                <w:rFonts w:hint="cs"/>
                <w:sz w:val="24"/>
                <w:rtl/>
                <w:lang w:val="de-DE"/>
              </w:rPr>
              <w:t xml:space="preserve"> השוואת </w:t>
            </w:r>
            <w:r w:rsidRPr="00ED140B">
              <w:rPr>
                <w:rFonts w:hint="cs"/>
                <w:rtl/>
              </w:rPr>
              <w:t>מיומנות, ארוזים בצורה סופית, ולפני הפצה למשתתפים?</w:t>
            </w:r>
          </w:p>
          <w:p w:rsidR="00304EE4" w:rsidRPr="00ED140B" w:rsidRDefault="00304EE4" w:rsidP="009A69EF">
            <w:pPr>
              <w:rPr>
                <w:sz w:val="24"/>
                <w:rtl/>
                <w:lang w:val="de-DE"/>
              </w:rPr>
            </w:pPr>
            <w:r w:rsidRPr="00ED140B">
              <w:rPr>
                <w:rFonts w:hint="cs"/>
                <w:rtl/>
              </w:rPr>
              <w:t>אלא אם כן, לדוגמה, מחקרים על יציבות מצביעים על כך, שהם חייבים להיות מאוחסנים בתפזורת</w:t>
            </w:r>
            <w:r w:rsidRPr="00ED140B">
              <w:rPr>
                <w:rFonts w:hint="cs"/>
                <w:sz w:val="24"/>
                <w:rtl/>
                <w:lang w:val="de-DE"/>
              </w:rPr>
              <w:t>?</w:t>
            </w:r>
          </w:p>
          <w:p w:rsidR="00304EE4" w:rsidRPr="00ED140B" w:rsidRDefault="00304EE4" w:rsidP="009A69EF">
            <w:pPr>
              <w:rPr>
                <w:sz w:val="24"/>
                <w:rtl/>
                <w:lang w:val="de-DE"/>
              </w:rPr>
            </w:pPr>
            <w:r w:rsidRPr="00ED140B">
              <w:rPr>
                <w:rFonts w:hint="cs"/>
                <w:sz w:val="24"/>
                <w:rtl/>
              </w:rPr>
              <w:t>* ראה גם הערות 1 ו- 2 בתקן</w:t>
            </w:r>
          </w:p>
        </w:tc>
        <w:tc>
          <w:tcPr>
            <w:tcW w:w="1286" w:type="dxa"/>
          </w:tcPr>
          <w:p w:rsidR="00304EE4" w:rsidRPr="00ED140B" w:rsidRDefault="00304EE4" w:rsidP="009A69EF">
            <w:pPr>
              <w:bidi w:val="0"/>
              <w:rPr>
                <w:sz w:val="28"/>
                <w:szCs w:val="28"/>
                <w:lang w:val="ru-RU"/>
              </w:rPr>
            </w:pPr>
            <w:r w:rsidRPr="00ED140B">
              <w:rPr>
                <w:sz w:val="24"/>
                <w:lang w:val="ru-RU"/>
              </w:rPr>
              <w:t>4.4.3.3</w:t>
            </w:r>
          </w:p>
        </w:tc>
      </w:tr>
      <w:tr w:rsidR="00304EE4" w:rsidRPr="00ED140B" w:rsidTr="009A69EF">
        <w:trPr>
          <w:trHeight w:val="105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האם הפריטים </w:t>
            </w:r>
            <w:r w:rsidRPr="00ED140B">
              <w:rPr>
                <w:rFonts w:hint="cs"/>
                <w:sz w:val="24"/>
                <w:rtl/>
              </w:rPr>
              <w:t>המתאימים לבדיקת</w:t>
            </w:r>
            <w:r w:rsidRPr="00ED140B">
              <w:rPr>
                <w:rFonts w:hint="cs"/>
                <w:sz w:val="24"/>
                <w:rtl/>
                <w:lang w:val="de-DE"/>
              </w:rPr>
              <w:t xml:space="preserve"> השוואת </w:t>
            </w:r>
            <w:r w:rsidRPr="00ED140B">
              <w:rPr>
                <w:rFonts w:hint="cs"/>
                <w:rtl/>
              </w:rPr>
              <w:t>מיומנות</w:t>
            </w:r>
            <w:r w:rsidRPr="00ED140B">
              <w:rPr>
                <w:rFonts w:hint="cs"/>
                <w:sz w:val="24"/>
                <w:rtl/>
                <w:lang w:val="de-DE"/>
              </w:rPr>
              <w:t xml:space="preserve"> יפגינו יציבות מספקת כדי להבטיח, שהם לא יעברו שום שינוי משמעותי תוך כדי ביצוע בדיקות השוואת מיומנות, כולל תנאי אחסון ושינוע?</w:t>
            </w:r>
          </w:p>
        </w:tc>
        <w:tc>
          <w:tcPr>
            <w:tcW w:w="1286" w:type="dxa"/>
            <w:vMerge w:val="restart"/>
          </w:tcPr>
          <w:p w:rsidR="00304EE4" w:rsidRPr="00ED140B" w:rsidRDefault="00304EE4" w:rsidP="009A69EF">
            <w:pPr>
              <w:bidi w:val="0"/>
              <w:rPr>
                <w:sz w:val="28"/>
                <w:szCs w:val="28"/>
                <w:lang w:val="ru-RU"/>
              </w:rPr>
            </w:pPr>
            <w:r w:rsidRPr="00ED140B">
              <w:rPr>
                <w:sz w:val="24"/>
                <w:lang w:val="ru-RU"/>
              </w:rPr>
              <w:t>4.4.3.4</w:t>
            </w:r>
          </w:p>
        </w:tc>
      </w:tr>
      <w:tr w:rsidR="00304EE4" w:rsidRPr="00ED140B" w:rsidTr="009A69EF">
        <w:trPr>
          <w:trHeight w:val="111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במידה וזה לא ניתן, האם אפשר לכמת את היציבות ולחשב כמרכיב נוסף של אי-ודאות המדידה, הקשורה עם ערכים מוגדרים של הערך הנבדק בבדיקת השוואת מיומנות, ו/או יילקח בחשבון בחישובי קריטריונים להערכה?  </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במידה והפריטים </w:t>
            </w:r>
            <w:r w:rsidRPr="00ED140B">
              <w:rPr>
                <w:rFonts w:hint="cs"/>
                <w:sz w:val="24"/>
                <w:rtl/>
              </w:rPr>
              <w:t>המתאימים לבדיקת</w:t>
            </w:r>
            <w:r w:rsidRPr="00ED140B">
              <w:rPr>
                <w:rFonts w:hint="cs"/>
                <w:sz w:val="24"/>
                <w:rtl/>
                <w:lang w:val="de-DE"/>
              </w:rPr>
              <w:t xml:space="preserve"> השוואת </w:t>
            </w:r>
            <w:r w:rsidRPr="00ED140B">
              <w:rPr>
                <w:rFonts w:hint="cs"/>
                <w:rtl/>
              </w:rPr>
              <w:t>מיומנות</w:t>
            </w:r>
            <w:r w:rsidRPr="00ED140B">
              <w:rPr>
                <w:rFonts w:hint="cs"/>
                <w:sz w:val="24"/>
                <w:rtl/>
                <w:lang w:val="de-DE"/>
              </w:rPr>
              <w:t xml:space="preserve"> מהמחזורים הקודמים נשמרים לשימוש בעתיד, האם הערכים של הפריטים, המוגדרים ב</w:t>
            </w:r>
            <w:r w:rsidRPr="00ED140B">
              <w:rPr>
                <w:rFonts w:hint="cs"/>
                <w:sz w:val="24"/>
                <w:rtl/>
              </w:rPr>
              <w:t xml:space="preserve">תוכניות לבדיקות השוואת </w:t>
            </w:r>
            <w:r w:rsidRPr="00ED140B">
              <w:rPr>
                <w:rFonts w:hint="cs"/>
                <w:rtl/>
              </w:rPr>
              <w:t>מיומנות, יבדקו מחדש על-ידי הארגון לפני ההפצה</w:t>
            </w:r>
            <w:r w:rsidRPr="00ED140B">
              <w:rPr>
                <w:rFonts w:hint="cs"/>
                <w:sz w:val="24"/>
                <w:rtl/>
                <w:lang w:val="de-DE"/>
              </w:rPr>
              <w:t xml:space="preserve">?  </w:t>
            </w:r>
          </w:p>
        </w:tc>
        <w:tc>
          <w:tcPr>
            <w:tcW w:w="1286" w:type="dxa"/>
          </w:tcPr>
          <w:p w:rsidR="00304EE4" w:rsidRPr="00ED140B" w:rsidRDefault="00304EE4" w:rsidP="009A69EF">
            <w:pPr>
              <w:bidi w:val="0"/>
              <w:rPr>
                <w:sz w:val="28"/>
                <w:szCs w:val="28"/>
                <w:lang w:val="ru-RU"/>
              </w:rPr>
            </w:pPr>
            <w:r w:rsidRPr="00ED140B">
              <w:rPr>
                <w:sz w:val="24"/>
                <w:lang w:val="ru-RU"/>
              </w:rPr>
              <w:t>4.4.3.5</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בנסיבות שבהם ההומוגניו</w:t>
            </w:r>
            <w:r w:rsidRPr="00ED140B">
              <w:rPr>
                <w:rFonts w:hint="eastAsia"/>
                <w:sz w:val="24"/>
                <w:rtl/>
                <w:lang w:val="de-DE"/>
              </w:rPr>
              <w:t>ת</w:t>
            </w:r>
            <w:r w:rsidRPr="00ED140B">
              <w:rPr>
                <w:rFonts w:hint="cs"/>
                <w:sz w:val="24"/>
                <w:rtl/>
                <w:lang w:val="de-DE"/>
              </w:rPr>
              <w:t xml:space="preserve"> והיציבות של הבדיקות לא ניתנים להשגה, האם הארגון יכול להציג את הפעולות המתבצעות ל</w:t>
            </w:r>
            <w:r w:rsidRPr="00ED140B">
              <w:rPr>
                <w:rFonts w:hint="cs"/>
                <w:rtl/>
              </w:rPr>
              <w:t xml:space="preserve">איסוף, ייצור, אריזה והפצה של </w:t>
            </w:r>
            <w:r w:rsidRPr="00ED140B">
              <w:rPr>
                <w:rFonts w:hint="cs"/>
                <w:sz w:val="24"/>
                <w:rtl/>
                <w:lang w:val="de-DE"/>
              </w:rPr>
              <w:t>ה</w:t>
            </w:r>
            <w:r w:rsidRPr="00ED140B">
              <w:rPr>
                <w:rFonts w:hint="cs"/>
                <w:sz w:val="24"/>
                <w:rtl/>
              </w:rPr>
              <w:t xml:space="preserve">פריטים, המתאימים לבדיקת השוואת </w:t>
            </w:r>
            <w:r w:rsidRPr="00ED140B">
              <w:rPr>
                <w:rFonts w:hint="cs"/>
                <w:rtl/>
              </w:rPr>
              <w:t>מיומנות, כמספיקות למטרה של בדיקות השוואת המיומנות</w:t>
            </w:r>
            <w:r w:rsidRPr="00ED140B">
              <w:rPr>
                <w:rFonts w:hint="cs"/>
                <w:sz w:val="24"/>
                <w:rtl/>
              </w:rPr>
              <w:t>?</w:t>
            </w:r>
          </w:p>
        </w:tc>
        <w:tc>
          <w:tcPr>
            <w:tcW w:w="1286" w:type="dxa"/>
          </w:tcPr>
          <w:p w:rsidR="00304EE4" w:rsidRPr="00ED140B" w:rsidRDefault="00304EE4" w:rsidP="009A69EF">
            <w:pPr>
              <w:bidi w:val="0"/>
              <w:rPr>
                <w:sz w:val="28"/>
                <w:szCs w:val="28"/>
                <w:lang w:val="ru-RU"/>
              </w:rPr>
            </w:pPr>
            <w:r w:rsidRPr="00ED140B">
              <w:rPr>
                <w:sz w:val="24"/>
                <w:lang w:val="ru-RU"/>
              </w:rPr>
              <w:t>4.4.3.6</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 xml:space="preserve">תיכון ניסויים סטטיסטי -  </w:t>
            </w:r>
            <w:r w:rsidRPr="00ED140B">
              <w:rPr>
                <w:b/>
                <w:bCs/>
                <w:sz w:val="24"/>
              </w:rPr>
              <w:t>Statistical design</w:t>
            </w:r>
          </w:p>
        </w:tc>
        <w:tc>
          <w:tcPr>
            <w:tcW w:w="1286" w:type="dxa"/>
          </w:tcPr>
          <w:p w:rsidR="00304EE4" w:rsidRPr="00ED140B" w:rsidRDefault="00304EE4" w:rsidP="009A69EF">
            <w:pPr>
              <w:bidi w:val="0"/>
              <w:rPr>
                <w:sz w:val="24"/>
                <w:lang w:val="ru-RU"/>
              </w:rPr>
            </w:pPr>
            <w:r w:rsidRPr="00ED140B">
              <w:rPr>
                <w:sz w:val="24"/>
                <w:lang w:val="ru-RU"/>
              </w:rPr>
              <w:t>4.4.4</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lang w:val="de-DE"/>
              </w:rPr>
              <w:t xml:space="preserve">האם הארגון מבצע תיכון ניסויים סטטיסטי כדי לעמוד ביעדים של התוכנית, בהתאם לאופי  הנתונים (כמותי או איכותי, כולל מספרים סידוריים ומוחלטים), הנחות סטטיסטיות, מקור של טעויות, ומספר צפוי של התוצאות (ראה סעיף </w:t>
            </w:r>
            <w:r w:rsidRPr="00ED140B">
              <w:rPr>
                <w:sz w:val="24"/>
              </w:rPr>
              <w:t>B.3.2.2</w:t>
            </w:r>
            <w:r w:rsidRPr="00ED140B">
              <w:rPr>
                <w:rFonts w:hint="cs"/>
                <w:sz w:val="24"/>
                <w:rtl/>
              </w:rPr>
              <w:t xml:space="preserve"> בתקן)?</w:t>
            </w:r>
          </w:p>
          <w:p w:rsidR="00304EE4" w:rsidRPr="00ED140B" w:rsidRDefault="00304EE4" w:rsidP="009A69EF">
            <w:pPr>
              <w:rPr>
                <w:sz w:val="24"/>
                <w:rtl/>
              </w:rPr>
            </w:pPr>
            <w:r w:rsidRPr="00ED140B">
              <w:rPr>
                <w:rFonts w:hint="cs"/>
                <w:sz w:val="24"/>
                <w:rtl/>
              </w:rPr>
              <w:t>* ראה גם הערות 1, 2, 3 ו-4 בתקן</w:t>
            </w:r>
          </w:p>
        </w:tc>
        <w:tc>
          <w:tcPr>
            <w:tcW w:w="1286" w:type="dxa"/>
          </w:tcPr>
          <w:p w:rsidR="00304EE4" w:rsidRPr="00ED140B" w:rsidRDefault="00304EE4" w:rsidP="009A69EF">
            <w:pPr>
              <w:bidi w:val="0"/>
              <w:rPr>
                <w:sz w:val="28"/>
                <w:szCs w:val="28"/>
                <w:lang w:val="ru-RU"/>
              </w:rPr>
            </w:pPr>
            <w:r w:rsidRPr="00ED140B">
              <w:rPr>
                <w:sz w:val="24"/>
                <w:lang w:val="ru-RU"/>
              </w:rPr>
              <w:t>4.4.4.1</w:t>
            </w:r>
          </w:p>
        </w:tc>
      </w:tr>
      <w:tr w:rsidR="00304EE4" w:rsidRPr="00ED140B" w:rsidTr="009A69EF">
        <w:trPr>
          <w:trHeight w:val="735"/>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de-DE"/>
              </w:rPr>
            </w:pPr>
            <w:r w:rsidRPr="00ED140B">
              <w:rPr>
                <w:rFonts w:hint="cs"/>
                <w:sz w:val="24"/>
                <w:rtl/>
                <w:lang w:val="de-DE"/>
              </w:rPr>
              <w:t xml:space="preserve">האם הארגון מתעד את שיטות התיכון הסטטיסטי וניתוח התוצאות המשמשות לקביעת  </w:t>
            </w:r>
          </w:p>
          <w:p w:rsidR="00304EE4" w:rsidRPr="00ED140B" w:rsidRDefault="00304EE4" w:rsidP="009A69EF">
            <w:pPr>
              <w:rPr>
                <w:sz w:val="24"/>
              </w:rPr>
            </w:pPr>
            <w:r w:rsidRPr="00ED140B">
              <w:rPr>
                <w:rFonts w:hint="cs"/>
                <w:sz w:val="24"/>
                <w:rtl/>
                <w:lang w:val="de-DE"/>
              </w:rPr>
              <w:t>הערך המוגדר</w:t>
            </w:r>
            <w:r w:rsidRPr="00ED140B">
              <w:rPr>
                <w:sz w:val="24"/>
                <w:lang w:val="de-DE"/>
              </w:rPr>
              <w:t xml:space="preserve"> (Assigned value) </w:t>
            </w:r>
            <w:r w:rsidRPr="00ED140B">
              <w:rPr>
                <w:rFonts w:hint="cs"/>
                <w:sz w:val="24"/>
                <w:rtl/>
                <w:lang w:val="de-DE"/>
              </w:rPr>
              <w:t>להערכת תוצאות המשתתפים?</w:t>
            </w:r>
          </w:p>
        </w:tc>
        <w:tc>
          <w:tcPr>
            <w:tcW w:w="1286" w:type="dxa"/>
            <w:vMerge w:val="restart"/>
          </w:tcPr>
          <w:p w:rsidR="00304EE4" w:rsidRPr="00ED140B" w:rsidRDefault="00304EE4" w:rsidP="009A69EF">
            <w:pPr>
              <w:bidi w:val="0"/>
              <w:rPr>
                <w:sz w:val="28"/>
                <w:szCs w:val="28"/>
                <w:lang w:val="ru-RU"/>
              </w:rPr>
            </w:pPr>
            <w:r w:rsidRPr="00ED140B">
              <w:rPr>
                <w:sz w:val="24"/>
                <w:lang w:val="ru-RU"/>
              </w:rPr>
              <w:t>4.4.4.2</w:t>
            </w:r>
          </w:p>
        </w:tc>
      </w:tr>
      <w:tr w:rsidR="00304EE4" w:rsidRPr="00ED140B" w:rsidTr="009A69EF">
        <w:trPr>
          <w:trHeight w:val="435"/>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de-DE"/>
              </w:rPr>
            </w:pPr>
            <w:r w:rsidRPr="00ED140B">
              <w:rPr>
                <w:rFonts w:hint="cs"/>
                <w:sz w:val="24"/>
                <w:rtl/>
                <w:lang w:val="de-DE"/>
              </w:rPr>
              <w:t xml:space="preserve"> האם הארגון יכול גם להציג את הסיבות לבחירתם ואת ההנחות עליהם הם מתבססים?</w:t>
            </w:r>
          </w:p>
        </w:tc>
        <w:tc>
          <w:tcPr>
            <w:tcW w:w="1286" w:type="dxa"/>
            <w:vMerge/>
          </w:tcPr>
          <w:p w:rsidR="00304EE4" w:rsidRPr="00ED140B" w:rsidRDefault="00304EE4" w:rsidP="009A69EF">
            <w:pPr>
              <w:bidi w:val="0"/>
              <w:rPr>
                <w:sz w:val="24"/>
                <w:lang w:val="ru-RU"/>
              </w:rPr>
            </w:pPr>
          </w:p>
        </w:tc>
      </w:tr>
      <w:tr w:rsidR="00304EE4" w:rsidRPr="00ED140B" w:rsidTr="009A69EF">
        <w:trPr>
          <w:trHeight w:val="615"/>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de-DE"/>
              </w:rPr>
            </w:pPr>
            <w:r w:rsidRPr="00ED140B">
              <w:rPr>
                <w:rFonts w:hint="cs"/>
                <w:sz w:val="24"/>
                <w:rtl/>
                <w:lang w:val="de-DE"/>
              </w:rPr>
              <w:t>האם הארגון מסוגל להציג  הוכחות שההנחות הסטטיסטיות הם סבירות ושהניתוח הסטטיסטי מתבצע בהתאם לנהלים שנקבעו?</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lang w:val="ru-RU"/>
              </w:rPr>
            </w:pPr>
            <w:r w:rsidRPr="00ED140B">
              <w:rPr>
                <w:rFonts w:hint="cs"/>
                <w:sz w:val="24"/>
                <w:rtl/>
                <w:lang w:val="de-DE"/>
              </w:rPr>
              <w:t>האם בתיכון של הניתוח הסטטיסטי הארגון נותן שיקול קפדני לדברים הבאים:</w:t>
            </w:r>
          </w:p>
        </w:tc>
        <w:tc>
          <w:tcPr>
            <w:tcW w:w="1286" w:type="dxa"/>
          </w:tcPr>
          <w:p w:rsidR="00304EE4" w:rsidRPr="00ED140B" w:rsidRDefault="00304EE4" w:rsidP="009A69EF">
            <w:pPr>
              <w:bidi w:val="0"/>
              <w:rPr>
                <w:sz w:val="28"/>
                <w:szCs w:val="28"/>
                <w:rtl/>
                <w:lang w:val="ru-RU"/>
              </w:rPr>
            </w:pPr>
            <w:r w:rsidRPr="00ED140B">
              <w:rPr>
                <w:sz w:val="24"/>
                <w:lang w:val="ru-RU"/>
              </w:rPr>
              <w:t>4.4.4.3</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rPr>
            </w:pPr>
            <w:r w:rsidRPr="00ED140B">
              <w:rPr>
                <w:rFonts w:hint="cs"/>
                <w:sz w:val="24"/>
                <w:rtl/>
              </w:rPr>
              <w:t xml:space="preserve">דיוק (ערך אמיתי והדירות) וגם את אי-ודאות המדידה הנדרשת או צפויה של כל מדידה או אפיון בבדיקות השוואת מיומנות? </w:t>
            </w:r>
          </w:p>
        </w:tc>
        <w:tc>
          <w:tcPr>
            <w:tcW w:w="1286" w:type="dxa"/>
          </w:tcPr>
          <w:p w:rsidR="00304EE4" w:rsidRPr="00ED140B" w:rsidRDefault="00304EE4" w:rsidP="009A69EF">
            <w:pPr>
              <w:bidi w:val="0"/>
              <w:rPr>
                <w:sz w:val="28"/>
                <w:szCs w:val="28"/>
              </w:rPr>
            </w:pPr>
            <w:r w:rsidRPr="00ED140B">
              <w:rPr>
                <w:sz w:val="24"/>
                <w:lang w:val="ru-RU"/>
              </w:rPr>
              <w:t>4.4.4.3</w:t>
            </w:r>
            <w:r w:rsidRPr="00ED140B">
              <w:rPr>
                <w:sz w:val="24"/>
              </w:rPr>
              <w:t>a</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Pr>
            </w:pPr>
            <w:r w:rsidRPr="00ED140B">
              <w:rPr>
                <w:rFonts w:hint="cs"/>
                <w:sz w:val="24"/>
                <w:rtl/>
              </w:rPr>
              <w:t>מספר מינימאל</w:t>
            </w:r>
            <w:r w:rsidRPr="00ED140B">
              <w:rPr>
                <w:rFonts w:hint="eastAsia"/>
                <w:sz w:val="24"/>
                <w:rtl/>
              </w:rPr>
              <w:t>י</w:t>
            </w:r>
            <w:r w:rsidRPr="00ED140B">
              <w:rPr>
                <w:rFonts w:hint="cs"/>
                <w:sz w:val="24"/>
                <w:rtl/>
              </w:rPr>
              <w:t xml:space="preserve"> של המשתתפים בתוכניות לבדיקות השוואת </w:t>
            </w:r>
            <w:r w:rsidRPr="00ED140B">
              <w:rPr>
                <w:rFonts w:hint="cs"/>
                <w:rtl/>
              </w:rPr>
              <w:t>מיומנות הנדרשים לעמוד ביעדים של תיכון ניסויים סטטיסטי: במקרים, שבהם מספר המשתתפים, העומדים ביעדים אלו או מסוגלים לבצע ניתוח סטטיסטי משמעותי של התוצאות, לא מספיק, הארגון חייב לתעד ולהפיץ למשתתפים פרטים על גישות חלופיות על מנת להעריך ביצועי המשתתפים?</w:t>
            </w:r>
          </w:p>
        </w:tc>
        <w:tc>
          <w:tcPr>
            <w:tcW w:w="1286" w:type="dxa"/>
          </w:tcPr>
          <w:p w:rsidR="00304EE4" w:rsidRPr="00ED140B" w:rsidRDefault="00304EE4" w:rsidP="009A69EF">
            <w:pPr>
              <w:bidi w:val="0"/>
              <w:rPr>
                <w:sz w:val="28"/>
                <w:szCs w:val="28"/>
              </w:rPr>
            </w:pPr>
            <w:r w:rsidRPr="00ED140B">
              <w:rPr>
                <w:sz w:val="24"/>
                <w:lang w:val="ru-RU"/>
              </w:rPr>
              <w:t>4.4.4.3</w:t>
            </w:r>
            <w:r w:rsidRPr="00ED140B">
              <w:rPr>
                <w:sz w:val="24"/>
              </w:rPr>
              <w:t>b</w:t>
            </w:r>
          </w:p>
        </w:tc>
      </w:tr>
      <w:tr w:rsidR="00304EE4" w:rsidRPr="00ED140B" w:rsidTr="009A69EF">
        <w:trPr>
          <w:trHeight w:val="283"/>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Pr>
            </w:pPr>
            <w:r w:rsidRPr="00ED140B">
              <w:rPr>
                <w:rFonts w:hint="cs"/>
                <w:sz w:val="24"/>
                <w:rtl/>
              </w:rPr>
              <w:t>רלוונטיות של מספר הספרות בתוצאות המדידות, כולל מספר המקומות העשרוניים?</w:t>
            </w:r>
          </w:p>
        </w:tc>
        <w:tc>
          <w:tcPr>
            <w:tcW w:w="1286" w:type="dxa"/>
          </w:tcPr>
          <w:p w:rsidR="00304EE4" w:rsidRPr="00ED140B" w:rsidRDefault="00304EE4" w:rsidP="009A69EF">
            <w:pPr>
              <w:bidi w:val="0"/>
              <w:rPr>
                <w:sz w:val="28"/>
                <w:szCs w:val="28"/>
              </w:rPr>
            </w:pPr>
            <w:r w:rsidRPr="00ED140B">
              <w:rPr>
                <w:sz w:val="24"/>
                <w:lang w:val="ru-RU"/>
              </w:rPr>
              <w:t>4.4.4.3</w:t>
            </w:r>
            <w:r w:rsidRPr="00ED140B">
              <w:rPr>
                <w:sz w:val="24"/>
              </w:rPr>
              <w:t>c</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כמות ה</w:t>
            </w:r>
            <w:r w:rsidRPr="00ED140B">
              <w:rPr>
                <w:rFonts w:hint="cs"/>
                <w:sz w:val="24"/>
                <w:rtl/>
              </w:rPr>
              <w:t xml:space="preserve">פריטים, המתאימים לבדיקת השוואת </w:t>
            </w:r>
            <w:r w:rsidRPr="00ED140B">
              <w:rPr>
                <w:rFonts w:hint="cs"/>
                <w:rtl/>
              </w:rPr>
              <w:t>מיומנות</w:t>
            </w:r>
            <w:r w:rsidRPr="00ED140B">
              <w:rPr>
                <w:rFonts w:hint="cs"/>
                <w:sz w:val="24"/>
                <w:rtl/>
                <w:lang w:val="de-DE"/>
              </w:rPr>
              <w:t xml:space="preserve">, שיש צורך לבדוק או למדוד אותם, וגם מספר בדיקות ומדידות חוזרות או כיולים חוזרים, אשר צריך לבצע על כל פריט בבדיקות השוואת מיומנות או על כל הגדרה? </w:t>
            </w:r>
          </w:p>
        </w:tc>
        <w:tc>
          <w:tcPr>
            <w:tcW w:w="1286" w:type="dxa"/>
          </w:tcPr>
          <w:p w:rsidR="00304EE4" w:rsidRPr="00ED140B" w:rsidRDefault="00304EE4" w:rsidP="009A69EF">
            <w:pPr>
              <w:bidi w:val="0"/>
              <w:rPr>
                <w:sz w:val="28"/>
                <w:szCs w:val="28"/>
              </w:rPr>
            </w:pPr>
            <w:r w:rsidRPr="00ED140B">
              <w:rPr>
                <w:sz w:val="24"/>
                <w:lang w:val="ru-RU"/>
              </w:rPr>
              <w:t>4.4.4.3</w:t>
            </w:r>
            <w:r w:rsidRPr="00ED140B">
              <w:rPr>
                <w:sz w:val="24"/>
              </w:rPr>
              <w:t>d</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הנהלים המשמשים לקביעת סטיית תקן להשוואת מיומנות ולקריטריוני הערכה אחרים?</w:t>
            </w:r>
          </w:p>
        </w:tc>
        <w:tc>
          <w:tcPr>
            <w:tcW w:w="1286" w:type="dxa"/>
          </w:tcPr>
          <w:p w:rsidR="00304EE4" w:rsidRPr="00ED140B" w:rsidRDefault="00304EE4" w:rsidP="009A69EF">
            <w:pPr>
              <w:bidi w:val="0"/>
              <w:rPr>
                <w:sz w:val="28"/>
                <w:szCs w:val="28"/>
              </w:rPr>
            </w:pPr>
            <w:r w:rsidRPr="00ED140B">
              <w:rPr>
                <w:sz w:val="24"/>
                <w:lang w:val="ru-RU"/>
              </w:rPr>
              <w:t>4.4.4.3</w:t>
            </w:r>
            <w:r w:rsidRPr="00ED140B">
              <w:rPr>
                <w:sz w:val="24"/>
              </w:rPr>
              <w:t>e</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הנהלים המשמשים לזיהוי או טיפול בחריגים, או שניהם יחד?</w:t>
            </w:r>
          </w:p>
        </w:tc>
        <w:tc>
          <w:tcPr>
            <w:tcW w:w="1286" w:type="dxa"/>
          </w:tcPr>
          <w:p w:rsidR="00304EE4" w:rsidRPr="00ED140B" w:rsidRDefault="00304EE4" w:rsidP="009A69EF">
            <w:pPr>
              <w:bidi w:val="0"/>
              <w:rPr>
                <w:sz w:val="28"/>
                <w:szCs w:val="28"/>
              </w:rPr>
            </w:pPr>
            <w:r w:rsidRPr="00ED140B">
              <w:rPr>
                <w:sz w:val="24"/>
                <w:lang w:val="ru-RU"/>
              </w:rPr>
              <w:t>4.4.4.3</w:t>
            </w:r>
            <w:r w:rsidRPr="00ED140B">
              <w:rPr>
                <w:sz w:val="24"/>
              </w:rPr>
              <w:t>f</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במידה ורלוונטי, הנהלים לקביעת ערכים הלא כלולים בניתוח סטטיסטי?</w:t>
            </w:r>
          </w:p>
        </w:tc>
        <w:tc>
          <w:tcPr>
            <w:tcW w:w="1286" w:type="dxa"/>
          </w:tcPr>
          <w:p w:rsidR="00304EE4" w:rsidRPr="00ED140B" w:rsidRDefault="00304EE4" w:rsidP="009A69EF">
            <w:pPr>
              <w:bidi w:val="0"/>
              <w:rPr>
                <w:sz w:val="28"/>
                <w:szCs w:val="28"/>
                <w:lang w:val="ru-RU"/>
              </w:rPr>
            </w:pPr>
            <w:r w:rsidRPr="00ED140B">
              <w:rPr>
                <w:sz w:val="24"/>
                <w:lang w:val="ru-RU"/>
              </w:rPr>
              <w:t>4.4.4.3</w:t>
            </w:r>
            <w:r w:rsidRPr="00ED140B">
              <w:rPr>
                <w:sz w:val="24"/>
              </w:rPr>
              <w:t>g</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במקרים מתאימים, היעדים להשגה בתכנון ותדירות השלבים של בדיקות השוואת מיומנות?</w:t>
            </w:r>
          </w:p>
        </w:tc>
        <w:tc>
          <w:tcPr>
            <w:tcW w:w="1286" w:type="dxa"/>
          </w:tcPr>
          <w:p w:rsidR="00304EE4" w:rsidRPr="00ED140B" w:rsidRDefault="00304EE4" w:rsidP="009A69EF">
            <w:pPr>
              <w:bidi w:val="0"/>
              <w:rPr>
                <w:sz w:val="28"/>
                <w:szCs w:val="28"/>
                <w:lang w:val="ru-RU"/>
              </w:rPr>
            </w:pPr>
            <w:r w:rsidRPr="00ED140B">
              <w:rPr>
                <w:sz w:val="24"/>
                <w:lang w:val="ru-RU"/>
              </w:rPr>
              <w:t>4.4.4.3</w:t>
            </w:r>
            <w:r w:rsidRPr="00ED140B">
              <w:rPr>
                <w:sz w:val="24"/>
              </w:rPr>
              <w:t>h</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 xml:space="preserve">ערכים מוגדרים -  </w:t>
            </w:r>
            <w:r w:rsidRPr="00ED140B">
              <w:rPr>
                <w:b/>
                <w:bCs/>
                <w:sz w:val="24"/>
              </w:rPr>
              <w:t>Assigned values</w:t>
            </w:r>
          </w:p>
        </w:tc>
        <w:tc>
          <w:tcPr>
            <w:tcW w:w="1286" w:type="dxa"/>
          </w:tcPr>
          <w:p w:rsidR="00304EE4" w:rsidRPr="00ED140B" w:rsidRDefault="00304EE4" w:rsidP="009A69EF">
            <w:pPr>
              <w:bidi w:val="0"/>
              <w:rPr>
                <w:sz w:val="24"/>
                <w:lang w:val="ru-RU"/>
              </w:rPr>
            </w:pPr>
            <w:r w:rsidRPr="00ED140B">
              <w:rPr>
                <w:sz w:val="24"/>
                <w:lang w:val="ru-RU"/>
              </w:rPr>
              <w:t>4.4.5</w:t>
            </w:r>
          </w:p>
        </w:tc>
      </w:tr>
      <w:tr w:rsidR="00304EE4" w:rsidRPr="00ED140B" w:rsidTr="009A69EF">
        <w:trPr>
          <w:trHeight w:val="72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rPr>
              <w:t>האם הארגון</w:t>
            </w:r>
            <w:r w:rsidRPr="00ED140B">
              <w:rPr>
                <w:rFonts w:hint="cs"/>
                <w:sz w:val="24"/>
                <w:rtl/>
                <w:lang w:val="de-DE"/>
              </w:rPr>
              <w:t xml:space="preserve"> מתעד נהלים לקביעת ערכים מוגדרים של החומר הנמדד או התכונות בתוכנית ספציפית לבדיקת השוואת מיומנות? </w:t>
            </w:r>
          </w:p>
        </w:tc>
        <w:tc>
          <w:tcPr>
            <w:tcW w:w="1286" w:type="dxa"/>
            <w:vMerge w:val="restart"/>
          </w:tcPr>
          <w:p w:rsidR="00304EE4" w:rsidRPr="00ED140B" w:rsidRDefault="00304EE4" w:rsidP="009A69EF">
            <w:pPr>
              <w:bidi w:val="0"/>
              <w:rPr>
                <w:sz w:val="28"/>
                <w:szCs w:val="28"/>
                <w:lang w:val="ru-RU"/>
              </w:rPr>
            </w:pPr>
            <w:r w:rsidRPr="00ED140B">
              <w:rPr>
                <w:sz w:val="24"/>
                <w:lang w:val="ru-RU"/>
              </w:rPr>
              <w:t>4.4.5.1</w:t>
            </w:r>
          </w:p>
        </w:tc>
      </w:tr>
      <w:tr w:rsidR="00304EE4" w:rsidRPr="00ED140B" w:rsidTr="009A69EF">
        <w:trPr>
          <w:trHeight w:val="108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האם הנוהל הזה לוקח בחשבון עקיבות מטרולוגית ואי-ודאות המדידה הדרושים להוכחה שהתוכנית להשוואת מיומנות משיגה את מטרתה?</w:t>
            </w:r>
          </w:p>
          <w:p w:rsidR="00304EE4" w:rsidRPr="00ED140B" w:rsidRDefault="00304EE4" w:rsidP="009A69EF">
            <w:pPr>
              <w:rPr>
                <w:sz w:val="24"/>
                <w:rtl/>
              </w:rPr>
            </w:pPr>
            <w:r w:rsidRPr="00ED140B">
              <w:rPr>
                <w:rFonts w:hint="cs"/>
                <w:sz w:val="24"/>
                <w:rtl/>
              </w:rPr>
              <w:t>* ראה גם הערה בתקן</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 האם התוכנית לבדיקת השוואת מיומנות כוללת ערכים מוגדרים בתחום הכיול עם עקיבות מטרולוגית, כולל אי-ודאות המדידה?</w:t>
            </w:r>
          </w:p>
          <w:p w:rsidR="00304EE4" w:rsidRPr="00ED140B" w:rsidRDefault="00304EE4" w:rsidP="009A69EF">
            <w:pPr>
              <w:rPr>
                <w:sz w:val="24"/>
                <w:lang w:val="de-DE"/>
              </w:rPr>
            </w:pPr>
            <w:r w:rsidRPr="00ED140B">
              <w:rPr>
                <w:rFonts w:hint="cs"/>
                <w:sz w:val="24"/>
                <w:rtl/>
              </w:rPr>
              <w:t>* ראה גם הערה בתקן</w:t>
            </w:r>
          </w:p>
        </w:tc>
        <w:tc>
          <w:tcPr>
            <w:tcW w:w="1286" w:type="dxa"/>
          </w:tcPr>
          <w:p w:rsidR="00304EE4" w:rsidRPr="00ED140B" w:rsidRDefault="00304EE4" w:rsidP="009A69EF">
            <w:pPr>
              <w:bidi w:val="0"/>
              <w:rPr>
                <w:sz w:val="28"/>
                <w:szCs w:val="28"/>
                <w:lang w:val="ru-RU"/>
              </w:rPr>
            </w:pPr>
            <w:r w:rsidRPr="00ED140B">
              <w:rPr>
                <w:sz w:val="24"/>
                <w:lang w:val="ru-RU"/>
              </w:rPr>
              <w:t>4.4.5.2</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האם התוכנית לבדיקת השוואת מיומנות בתחומים אחרים, פרט לכיול, בודקת את הרלוונטיו</w:t>
            </w:r>
            <w:r w:rsidRPr="00ED140B">
              <w:rPr>
                <w:rFonts w:hint="eastAsia"/>
                <w:sz w:val="24"/>
                <w:rtl/>
                <w:lang w:val="de-DE"/>
              </w:rPr>
              <w:t>ת</w:t>
            </w:r>
            <w:r w:rsidRPr="00ED140B">
              <w:rPr>
                <w:rFonts w:hint="cs"/>
                <w:sz w:val="24"/>
                <w:rtl/>
                <w:lang w:val="de-DE"/>
              </w:rPr>
              <w:t xml:space="preserve">, הצורך, וההיתכנות של עקיבות מטרולוגית  ואי ודאות המדידה של </w:t>
            </w:r>
            <w:r w:rsidRPr="00ED140B">
              <w:rPr>
                <w:sz w:val="24"/>
                <w:rtl/>
                <w:lang w:val="de-DE"/>
              </w:rPr>
              <w:br/>
            </w:r>
            <w:r w:rsidRPr="00ED140B">
              <w:rPr>
                <w:rFonts w:hint="cs"/>
                <w:sz w:val="24"/>
                <w:rtl/>
                <w:lang w:val="de-DE"/>
              </w:rPr>
              <w:t>הערך המוגדר (</w:t>
            </w:r>
            <w:r w:rsidRPr="00ED140B">
              <w:rPr>
                <w:sz w:val="24"/>
                <w:lang w:val="de-DE"/>
              </w:rPr>
              <w:t>Assigned value</w:t>
            </w:r>
            <w:r w:rsidRPr="00ED140B">
              <w:rPr>
                <w:rFonts w:hint="cs"/>
                <w:sz w:val="24"/>
                <w:rtl/>
                <w:lang w:val="de-DE"/>
              </w:rPr>
              <w:t xml:space="preserve">) </w:t>
            </w:r>
          </w:p>
          <w:p w:rsidR="00304EE4" w:rsidRPr="00ED140B" w:rsidRDefault="00304EE4" w:rsidP="009A69EF">
            <w:pPr>
              <w:rPr>
                <w:sz w:val="24"/>
                <w:rtl/>
                <w:lang w:val="de-DE"/>
              </w:rPr>
            </w:pPr>
            <w:r w:rsidRPr="00ED140B">
              <w:rPr>
                <w:rFonts w:hint="cs"/>
                <w:sz w:val="24"/>
                <w:rtl/>
                <w:lang w:val="de-DE"/>
              </w:rPr>
              <w:t>האם נלקחות בחשבון דרישות מיוחדות של המשתתפים או בעלי עניין אחרים בהקשר לערכים המוגדרים?</w:t>
            </w:r>
          </w:p>
          <w:p w:rsidR="00304EE4" w:rsidRPr="00ED140B" w:rsidRDefault="00304EE4" w:rsidP="009A69EF">
            <w:pPr>
              <w:rPr>
                <w:sz w:val="24"/>
                <w:rtl/>
                <w:lang w:val="ru-RU"/>
              </w:rPr>
            </w:pPr>
            <w:r w:rsidRPr="00ED140B">
              <w:rPr>
                <w:rFonts w:hint="cs"/>
                <w:sz w:val="24"/>
                <w:rtl/>
              </w:rPr>
              <w:t>* ראה גם הערה בתקן</w:t>
            </w:r>
          </w:p>
        </w:tc>
        <w:tc>
          <w:tcPr>
            <w:tcW w:w="1286" w:type="dxa"/>
          </w:tcPr>
          <w:p w:rsidR="00304EE4" w:rsidRPr="00ED140B" w:rsidRDefault="00304EE4" w:rsidP="009A69EF">
            <w:pPr>
              <w:bidi w:val="0"/>
              <w:rPr>
                <w:sz w:val="28"/>
                <w:szCs w:val="28"/>
                <w:lang w:val="ru-RU"/>
              </w:rPr>
            </w:pPr>
            <w:r w:rsidRPr="00ED140B">
              <w:rPr>
                <w:sz w:val="24"/>
                <w:lang w:val="ru-RU"/>
              </w:rPr>
              <w:t>4.4.5.3</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lang w:val="de-DE"/>
              </w:rPr>
              <w:t>במקרים של שימוש בערך מוסכם (</w:t>
            </w:r>
            <w:r w:rsidRPr="00ED140B">
              <w:rPr>
                <w:sz w:val="24"/>
              </w:rPr>
              <w:t>Consensus value</w:t>
            </w:r>
            <w:r w:rsidRPr="00ED140B">
              <w:rPr>
                <w:rFonts w:hint="cs"/>
                <w:sz w:val="24"/>
                <w:rtl/>
              </w:rPr>
              <w:t>)</w:t>
            </w:r>
            <w:r w:rsidRPr="00ED140B">
              <w:rPr>
                <w:rFonts w:hint="cs"/>
                <w:sz w:val="24"/>
                <w:rtl/>
                <w:lang w:val="de-DE"/>
              </w:rPr>
              <w:t xml:space="preserve"> כערך מוגדר (</w:t>
            </w:r>
            <w:r w:rsidRPr="00ED140B">
              <w:rPr>
                <w:sz w:val="24"/>
                <w:lang w:val="de-DE"/>
              </w:rPr>
              <w:t>Assigned value</w:t>
            </w:r>
            <w:r w:rsidRPr="00ED140B">
              <w:rPr>
                <w:rFonts w:hint="cs"/>
                <w:sz w:val="24"/>
                <w:rtl/>
                <w:lang w:val="de-DE"/>
              </w:rPr>
              <w:t xml:space="preserve">) </w:t>
            </w:r>
            <w:r w:rsidRPr="00ED140B">
              <w:rPr>
                <w:sz w:val="24"/>
                <w:rtl/>
                <w:lang w:val="de-DE"/>
              </w:rPr>
              <w:br/>
            </w:r>
            <w:r w:rsidRPr="00ED140B">
              <w:rPr>
                <w:rFonts w:hint="cs"/>
                <w:sz w:val="24"/>
                <w:rtl/>
                <w:lang w:val="de-DE"/>
              </w:rPr>
              <w:t xml:space="preserve">(ראה </w:t>
            </w:r>
            <w:r w:rsidRPr="00ED140B">
              <w:rPr>
                <w:sz w:val="24"/>
              </w:rPr>
              <w:t>Annex B</w:t>
            </w:r>
            <w:r w:rsidRPr="00ED140B">
              <w:rPr>
                <w:rFonts w:hint="cs"/>
                <w:sz w:val="24"/>
                <w:rtl/>
              </w:rPr>
              <w:t xml:space="preserve"> בתקן), האם הארגון מתעד את הסיבה של הבחירה והערכה של אי-ודאות של הערך המוגדר, בהתאם לתיאו</w:t>
            </w:r>
            <w:r w:rsidRPr="00ED140B">
              <w:rPr>
                <w:rFonts w:hint="eastAsia"/>
                <w:sz w:val="24"/>
                <w:rtl/>
              </w:rPr>
              <w:t>ר</w:t>
            </w:r>
            <w:r w:rsidRPr="00ED140B">
              <w:rPr>
                <w:rFonts w:hint="cs"/>
                <w:sz w:val="24"/>
                <w:rtl/>
              </w:rPr>
              <w:t xml:space="preserve"> בתוכנית להשוואת מיומנות? </w:t>
            </w:r>
          </w:p>
        </w:tc>
        <w:tc>
          <w:tcPr>
            <w:tcW w:w="1286" w:type="dxa"/>
          </w:tcPr>
          <w:p w:rsidR="00304EE4" w:rsidRPr="00ED140B" w:rsidRDefault="00304EE4" w:rsidP="009A69EF">
            <w:pPr>
              <w:bidi w:val="0"/>
              <w:rPr>
                <w:sz w:val="28"/>
                <w:szCs w:val="28"/>
                <w:lang w:val="ru-RU"/>
              </w:rPr>
            </w:pPr>
            <w:r w:rsidRPr="00ED140B">
              <w:rPr>
                <w:sz w:val="24"/>
                <w:lang w:val="ru-RU"/>
              </w:rPr>
              <w:t>4.4.5.4</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האם קיימת מדיניות של הארגון בנושא חשיפה של הערכים המוגדרים? האם המדיניות הננקטת מבטיחה שהמשתתפים לא יזכו ביתרון עקב חשיפה מוקדמת של הערכים המוגדרים?</w:t>
            </w:r>
          </w:p>
        </w:tc>
        <w:tc>
          <w:tcPr>
            <w:tcW w:w="1286" w:type="dxa"/>
          </w:tcPr>
          <w:p w:rsidR="00304EE4" w:rsidRPr="00ED140B" w:rsidRDefault="00304EE4" w:rsidP="009A69EF">
            <w:pPr>
              <w:bidi w:val="0"/>
              <w:rPr>
                <w:sz w:val="28"/>
                <w:szCs w:val="28"/>
                <w:lang w:val="ru-RU"/>
              </w:rPr>
            </w:pPr>
            <w:r w:rsidRPr="00ED140B">
              <w:rPr>
                <w:sz w:val="24"/>
                <w:lang w:val="ru-RU"/>
              </w:rPr>
              <w:t>4.4.5.5</w:t>
            </w:r>
          </w:p>
        </w:tc>
      </w:tr>
      <w:tr w:rsidR="00304EE4" w:rsidRPr="00ED140B" w:rsidTr="009A69EF">
        <w:tc>
          <w:tcPr>
            <w:tcW w:w="12888" w:type="dxa"/>
            <w:gridSpan w:val="5"/>
          </w:tcPr>
          <w:p w:rsidR="00304EE4" w:rsidRPr="00ED140B" w:rsidRDefault="00304EE4" w:rsidP="009A69EF">
            <w:pPr>
              <w:bidi w:val="0"/>
              <w:jc w:val="right"/>
              <w:rPr>
                <w:b/>
                <w:bCs/>
                <w:sz w:val="28"/>
                <w:szCs w:val="28"/>
                <w:rtl/>
              </w:rPr>
            </w:pPr>
            <w:r w:rsidRPr="00ED140B">
              <w:rPr>
                <w:rFonts w:hint="cs"/>
                <w:b/>
                <w:bCs/>
                <w:sz w:val="28"/>
                <w:szCs w:val="28"/>
              </w:rPr>
              <w:t>C</w:t>
            </w:r>
            <w:r w:rsidRPr="00ED140B">
              <w:rPr>
                <w:b/>
                <w:bCs/>
                <w:sz w:val="28"/>
                <w:szCs w:val="28"/>
              </w:rPr>
              <w:t xml:space="preserve">hoice of method or procedure – </w:t>
            </w:r>
            <w:r w:rsidRPr="00ED140B">
              <w:rPr>
                <w:rFonts w:hint="cs"/>
                <w:b/>
                <w:bCs/>
                <w:sz w:val="28"/>
                <w:szCs w:val="28"/>
                <w:rtl/>
              </w:rPr>
              <w:t>בחירת השיטה או התהליך</w:t>
            </w:r>
          </w:p>
        </w:tc>
        <w:tc>
          <w:tcPr>
            <w:tcW w:w="1286" w:type="dxa"/>
          </w:tcPr>
          <w:p w:rsidR="00304EE4" w:rsidRPr="00ED140B" w:rsidRDefault="00304EE4" w:rsidP="009A69EF">
            <w:pPr>
              <w:bidi w:val="0"/>
              <w:rPr>
                <w:b/>
                <w:bCs/>
                <w:sz w:val="28"/>
                <w:szCs w:val="28"/>
              </w:rPr>
            </w:pPr>
            <w:r w:rsidRPr="00ED140B">
              <w:rPr>
                <w:b/>
                <w:bCs/>
                <w:sz w:val="28"/>
                <w:szCs w:val="28"/>
              </w:rPr>
              <w:t>4.5</w:t>
            </w:r>
          </w:p>
        </w:tc>
      </w:tr>
      <w:tr w:rsidR="00304EE4" w:rsidRPr="00ED140B" w:rsidTr="009A69EF">
        <w:trPr>
          <w:trHeight w:val="57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 xml:space="preserve">האם המשתתפים בדרך כלל מצופים להשתמש בשיטות בדיקה, תהליכי כיול ומדידה לפי בחירתם, ובהתאם לפעילותם השגרתית ? </w:t>
            </w:r>
          </w:p>
        </w:tc>
        <w:tc>
          <w:tcPr>
            <w:tcW w:w="1286" w:type="dxa"/>
            <w:vMerge w:val="restart"/>
          </w:tcPr>
          <w:p w:rsidR="00304EE4" w:rsidRPr="00ED140B" w:rsidRDefault="00304EE4" w:rsidP="009A69EF">
            <w:pPr>
              <w:bidi w:val="0"/>
              <w:rPr>
                <w:sz w:val="28"/>
                <w:szCs w:val="28"/>
                <w:lang w:val="ru-RU"/>
              </w:rPr>
            </w:pPr>
            <w:r w:rsidRPr="00ED140B">
              <w:rPr>
                <w:sz w:val="24"/>
                <w:lang w:val="ru-RU"/>
              </w:rPr>
              <w:t>4.5.1</w:t>
            </w:r>
          </w:p>
        </w:tc>
      </w:tr>
      <w:tr w:rsidR="00304EE4" w:rsidRPr="00ED140B" w:rsidTr="009A69EF">
        <w:trPr>
          <w:trHeight w:val="642"/>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lang w:val="de-DE"/>
              </w:rPr>
            </w:pPr>
            <w:r w:rsidRPr="00ED140B">
              <w:rPr>
                <w:rFonts w:hint="cs"/>
                <w:sz w:val="24"/>
                <w:rtl/>
                <w:lang w:val="de-DE"/>
              </w:rPr>
              <w:t xml:space="preserve">האם הארגון מנחה את המשתתפים להשתמש בשיטה מיוחדת, אשר תוכננה בהתאם לתוכניות לבדיקות השוואת מיומנות? </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במידה והמשתתפים מורשים להשתמש בשיטות לפי בחירתם, האם הארגון מבצע את הפעולות הבאות:</w:t>
            </w:r>
          </w:p>
        </w:tc>
        <w:tc>
          <w:tcPr>
            <w:tcW w:w="1286" w:type="dxa"/>
          </w:tcPr>
          <w:p w:rsidR="00304EE4" w:rsidRPr="00ED140B" w:rsidRDefault="00304EE4" w:rsidP="009A69EF">
            <w:pPr>
              <w:bidi w:val="0"/>
              <w:rPr>
                <w:sz w:val="28"/>
                <w:szCs w:val="28"/>
                <w:lang w:val="ru-RU"/>
              </w:rPr>
            </w:pPr>
            <w:r w:rsidRPr="00ED140B">
              <w:rPr>
                <w:sz w:val="24"/>
                <w:lang w:val="ru-RU"/>
              </w:rPr>
              <w:t>4.5.2</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lang w:val="de-DE"/>
              </w:rPr>
            </w:pPr>
            <w:r w:rsidRPr="00ED140B">
              <w:rPr>
                <w:rFonts w:hint="cs"/>
                <w:sz w:val="24"/>
                <w:rtl/>
                <w:lang w:val="de-DE"/>
              </w:rPr>
              <w:t>מתחזק מדיניות ובהתאמה מבצע תהליך השוואת תוצאות המתקבלות משיטות בדיקות ושיטות מדידה שונות?</w:t>
            </w:r>
          </w:p>
        </w:tc>
        <w:tc>
          <w:tcPr>
            <w:tcW w:w="1286" w:type="dxa"/>
          </w:tcPr>
          <w:p w:rsidR="00304EE4" w:rsidRPr="00ED140B" w:rsidRDefault="00304EE4" w:rsidP="009A69EF">
            <w:pPr>
              <w:bidi w:val="0"/>
              <w:rPr>
                <w:sz w:val="28"/>
                <w:szCs w:val="28"/>
              </w:rPr>
            </w:pPr>
            <w:r w:rsidRPr="00ED140B">
              <w:rPr>
                <w:sz w:val="24"/>
                <w:lang w:val="ru-RU"/>
              </w:rPr>
              <w:t>4.5.2</w:t>
            </w:r>
            <w:r w:rsidRPr="00ED140B">
              <w:rPr>
                <w:sz w:val="24"/>
              </w:rPr>
              <w:t>a</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lang w:val="de-DE"/>
              </w:rPr>
            </w:pPr>
            <w:r w:rsidRPr="00ED140B">
              <w:rPr>
                <w:rFonts w:hint="cs"/>
                <w:sz w:val="24"/>
                <w:rtl/>
                <w:lang w:val="de-DE"/>
              </w:rPr>
              <w:t>בעל מודעות לאילו שיטות בדיקה או שיטות מדידה שוות ערך בהיבט הטכני</w:t>
            </w:r>
            <w:r w:rsidRPr="00ED140B">
              <w:rPr>
                <w:rFonts w:hint="cs"/>
                <w:sz w:val="24"/>
                <w:rtl/>
              </w:rPr>
              <w:t>, ונוקט בצעדים להערכה נכונה של תוצאות המשתתפים לפי השיטות הללו בהתאמה?</w:t>
            </w:r>
          </w:p>
        </w:tc>
        <w:tc>
          <w:tcPr>
            <w:tcW w:w="1286" w:type="dxa"/>
          </w:tcPr>
          <w:p w:rsidR="00304EE4" w:rsidRPr="00ED140B" w:rsidRDefault="00304EE4" w:rsidP="009A69EF">
            <w:pPr>
              <w:bidi w:val="0"/>
              <w:rPr>
                <w:sz w:val="28"/>
                <w:szCs w:val="28"/>
              </w:rPr>
            </w:pPr>
            <w:r w:rsidRPr="00ED140B">
              <w:rPr>
                <w:sz w:val="24"/>
                <w:lang w:val="ru-RU"/>
              </w:rPr>
              <w:t>4.5.2</w:t>
            </w:r>
            <w:r w:rsidRPr="00ED140B">
              <w:rPr>
                <w:sz w:val="24"/>
              </w:rPr>
              <w:t>b</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הפעלה של תוכניות לבדיקות השוואת מיומנות  -  </w:t>
            </w:r>
            <w:r w:rsidRPr="00ED140B">
              <w:rPr>
                <w:b/>
                <w:bCs/>
                <w:sz w:val="28"/>
                <w:szCs w:val="28"/>
              </w:rPr>
              <w:t>Operation of proficiency testing schemes</w:t>
            </w:r>
          </w:p>
        </w:tc>
        <w:tc>
          <w:tcPr>
            <w:tcW w:w="1286" w:type="dxa"/>
          </w:tcPr>
          <w:p w:rsidR="00304EE4" w:rsidRPr="00ED140B" w:rsidRDefault="00304EE4" w:rsidP="009A69EF">
            <w:pPr>
              <w:bidi w:val="0"/>
              <w:rPr>
                <w:b/>
                <w:bCs/>
                <w:sz w:val="28"/>
                <w:szCs w:val="28"/>
              </w:rPr>
            </w:pPr>
            <w:r w:rsidRPr="00ED140B">
              <w:rPr>
                <w:b/>
                <w:bCs/>
                <w:sz w:val="28"/>
                <w:szCs w:val="28"/>
              </w:rPr>
              <w:t>4.6</w:t>
            </w:r>
          </w:p>
        </w:tc>
      </w:tr>
      <w:tr w:rsidR="00304EE4" w:rsidRPr="00ED140B" w:rsidTr="009A69EF">
        <w:tc>
          <w:tcPr>
            <w:tcW w:w="12888" w:type="dxa"/>
            <w:gridSpan w:val="5"/>
          </w:tcPr>
          <w:p w:rsidR="00304EE4" w:rsidRPr="00ED140B" w:rsidRDefault="00304EE4" w:rsidP="009A69EF">
            <w:pPr>
              <w:rPr>
                <w:sz w:val="24"/>
              </w:rPr>
            </w:pPr>
            <w:r w:rsidRPr="00ED140B">
              <w:rPr>
                <w:rFonts w:hint="cs"/>
                <w:b/>
                <w:bCs/>
                <w:sz w:val="24"/>
                <w:rtl/>
                <w:lang w:val="de-DE"/>
              </w:rPr>
              <w:t xml:space="preserve">הנחיות למשתתפים </w:t>
            </w:r>
            <w:r w:rsidRPr="00ED140B">
              <w:rPr>
                <w:b/>
                <w:bCs/>
                <w:sz w:val="24"/>
                <w:rtl/>
                <w:lang w:val="de-DE"/>
              </w:rPr>
              <w:t>–</w:t>
            </w:r>
            <w:r w:rsidRPr="00ED140B">
              <w:rPr>
                <w:rFonts w:hint="cs"/>
                <w:sz w:val="24"/>
                <w:rtl/>
                <w:lang w:val="de-DE"/>
              </w:rPr>
              <w:t xml:space="preserve"> </w:t>
            </w:r>
            <w:r w:rsidRPr="00ED140B">
              <w:rPr>
                <w:b/>
                <w:bCs/>
                <w:sz w:val="24"/>
              </w:rPr>
              <w:t>Instructions for participants</w:t>
            </w:r>
          </w:p>
        </w:tc>
        <w:tc>
          <w:tcPr>
            <w:tcW w:w="1286" w:type="dxa"/>
          </w:tcPr>
          <w:p w:rsidR="00304EE4" w:rsidRPr="00ED140B" w:rsidRDefault="00304EE4" w:rsidP="009A69EF">
            <w:pPr>
              <w:bidi w:val="0"/>
              <w:rPr>
                <w:sz w:val="24"/>
                <w:lang w:val="ru-RU"/>
              </w:rPr>
            </w:pPr>
            <w:r w:rsidRPr="00ED140B">
              <w:rPr>
                <w:sz w:val="24"/>
                <w:lang w:val="ru-RU"/>
              </w:rPr>
              <w:t>4.6.1</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lang w:val="de-DE"/>
              </w:rPr>
              <w:t>האם הארגון</w:t>
            </w:r>
            <w:r w:rsidRPr="00ED140B">
              <w:rPr>
                <w:rFonts w:hint="cs"/>
                <w:sz w:val="24"/>
                <w:rtl/>
              </w:rPr>
              <w:t xml:space="preserve"> מעביר למשתתפים הודעה מוקדמת בפרק זמן סביר לפני שליחת הפריטים  המתאימים לבדיקת השוואת </w:t>
            </w:r>
            <w:r w:rsidRPr="00ED140B">
              <w:rPr>
                <w:rFonts w:hint="cs"/>
                <w:rtl/>
              </w:rPr>
              <w:t xml:space="preserve">מיומנות, כולל מתן תאריך הגעה או תאריך משלוח, אלא אם </w:t>
            </w:r>
            <w:r w:rsidRPr="00ED140B">
              <w:rPr>
                <w:rFonts w:hint="cs"/>
                <w:sz w:val="24"/>
                <w:rtl/>
              </w:rPr>
              <w:t xml:space="preserve">התכנון של </w:t>
            </w:r>
            <w:r w:rsidRPr="00ED140B">
              <w:rPr>
                <w:rFonts w:hint="cs"/>
                <w:rtl/>
              </w:rPr>
              <w:t>השוואת מיומנות מציג זאת ללא מתאים?</w:t>
            </w:r>
          </w:p>
        </w:tc>
        <w:tc>
          <w:tcPr>
            <w:tcW w:w="1286" w:type="dxa"/>
          </w:tcPr>
          <w:p w:rsidR="00304EE4" w:rsidRPr="00ED140B" w:rsidRDefault="00304EE4" w:rsidP="009A69EF">
            <w:pPr>
              <w:bidi w:val="0"/>
              <w:rPr>
                <w:sz w:val="24"/>
                <w:lang w:val="ru-RU"/>
              </w:rPr>
            </w:pPr>
            <w:r w:rsidRPr="00ED140B">
              <w:rPr>
                <w:sz w:val="24"/>
                <w:lang w:val="ru-RU"/>
              </w:rPr>
              <w:t>4.6.1.1</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Pr>
            </w:pPr>
            <w:r w:rsidRPr="00ED140B">
              <w:rPr>
                <w:rFonts w:hint="cs"/>
                <w:sz w:val="24"/>
                <w:rtl/>
                <w:lang w:val="de-DE"/>
              </w:rPr>
              <w:t>האם הארגון</w:t>
            </w:r>
            <w:r w:rsidRPr="00ED140B">
              <w:rPr>
                <w:rFonts w:hint="cs"/>
                <w:sz w:val="24"/>
                <w:rtl/>
              </w:rPr>
              <w:t xml:space="preserve"> מעביר למשתתפים הוראות ברורות הכוללות את הנושאים הבאים:</w:t>
            </w:r>
          </w:p>
        </w:tc>
        <w:tc>
          <w:tcPr>
            <w:tcW w:w="1286" w:type="dxa"/>
          </w:tcPr>
          <w:p w:rsidR="00304EE4" w:rsidRPr="00ED140B" w:rsidRDefault="00304EE4" w:rsidP="009A69EF">
            <w:pPr>
              <w:bidi w:val="0"/>
              <w:rPr>
                <w:sz w:val="28"/>
                <w:szCs w:val="28"/>
                <w:lang w:val="ru-RU"/>
              </w:rPr>
            </w:pPr>
            <w:r w:rsidRPr="00ED140B">
              <w:rPr>
                <w:sz w:val="24"/>
                <w:lang w:val="ru-RU"/>
              </w:rPr>
              <w:t>4.6.1.2</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rPr>
            </w:pPr>
            <w:r w:rsidRPr="00ED140B">
              <w:rPr>
                <w:rFonts w:hint="cs"/>
                <w:sz w:val="24"/>
                <w:rtl/>
              </w:rPr>
              <w:t xml:space="preserve">הכרח לטפל בפריטים המתאימים לבדיקת </w:t>
            </w:r>
            <w:r w:rsidRPr="00ED140B">
              <w:rPr>
                <w:rFonts w:hint="cs"/>
                <w:rtl/>
              </w:rPr>
              <w:t xml:space="preserve">השוואת מיומנות באותה צורה כמו ברוב הדגמים הנבדקים בצורה שגרתית (פרט לדרישות מיוחדות של </w:t>
            </w:r>
            <w:r w:rsidRPr="00ED140B">
              <w:rPr>
                <w:rFonts w:hint="cs"/>
                <w:sz w:val="24"/>
                <w:rtl/>
              </w:rPr>
              <w:t xml:space="preserve">התוכניות לבדיקות השוואת </w:t>
            </w:r>
            <w:r w:rsidRPr="00ED140B">
              <w:rPr>
                <w:rFonts w:hint="cs"/>
                <w:rtl/>
              </w:rPr>
              <w:t>מיומנות הדורשות חריגה מהכלל הנ"ל)?</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a</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 xml:space="preserve">מידע של גורמים היכולים להשפיע על הבדיקות או על הכיול של הפריטים, המתאימים לבדיקת </w:t>
            </w:r>
            <w:r w:rsidRPr="00ED140B">
              <w:rPr>
                <w:rFonts w:hint="cs"/>
                <w:rtl/>
              </w:rPr>
              <w:t xml:space="preserve">השוואת מיומנות, ז. א. מהות </w:t>
            </w:r>
            <w:r w:rsidRPr="00ED140B">
              <w:rPr>
                <w:rFonts w:hint="cs"/>
                <w:sz w:val="24"/>
                <w:rtl/>
              </w:rPr>
              <w:t>הפריטים</w:t>
            </w:r>
            <w:r w:rsidRPr="00ED140B">
              <w:rPr>
                <w:rFonts w:hint="cs"/>
                <w:rtl/>
              </w:rPr>
              <w:t xml:space="preserve"> </w:t>
            </w:r>
            <w:r w:rsidRPr="00ED140B">
              <w:rPr>
                <w:rFonts w:hint="cs"/>
                <w:sz w:val="24"/>
                <w:rtl/>
              </w:rPr>
              <w:t xml:space="preserve">המתאימים לבדיקת השוואת </w:t>
            </w:r>
            <w:r w:rsidRPr="00ED140B">
              <w:rPr>
                <w:rFonts w:hint="cs"/>
                <w:rtl/>
              </w:rPr>
              <w:t xml:space="preserve">מיומנות, תנאי האחסון, האם </w:t>
            </w:r>
            <w:r w:rsidRPr="00ED140B">
              <w:rPr>
                <w:rFonts w:hint="cs"/>
                <w:sz w:val="24"/>
                <w:rtl/>
              </w:rPr>
              <w:t xml:space="preserve">התוכנית לבדיקות </w:t>
            </w:r>
            <w:r w:rsidRPr="00ED140B">
              <w:rPr>
                <w:rFonts w:hint="cs"/>
                <w:rtl/>
              </w:rPr>
              <w:t>השוואת מיומנות מוגבלת בבחירת שיטות הבדיקה, והתזמון של הבדיקות או המדידות?</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b</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הוראות מפורטות להכנות של הפריטים</w:t>
            </w:r>
            <w:r w:rsidRPr="00ED140B">
              <w:rPr>
                <w:rFonts w:hint="cs"/>
                <w:rtl/>
              </w:rPr>
              <w:t xml:space="preserve"> </w:t>
            </w:r>
            <w:r w:rsidRPr="00ED140B">
              <w:rPr>
                <w:rFonts w:hint="cs"/>
                <w:sz w:val="24"/>
                <w:rtl/>
              </w:rPr>
              <w:t xml:space="preserve">המתאימים לבדיקת </w:t>
            </w:r>
            <w:r w:rsidRPr="00ED140B">
              <w:rPr>
                <w:rFonts w:hint="cs"/>
                <w:rtl/>
              </w:rPr>
              <w:t>השוואת מיומנות, לפני ביצוע בדיקות או כיול?</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c</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כל ההוראות המתאימות לטיפול בפריטים</w:t>
            </w:r>
            <w:r w:rsidRPr="00ED140B">
              <w:rPr>
                <w:rFonts w:hint="cs"/>
                <w:rtl/>
              </w:rPr>
              <w:t xml:space="preserve"> </w:t>
            </w:r>
            <w:r w:rsidRPr="00ED140B">
              <w:rPr>
                <w:rFonts w:hint="cs"/>
                <w:sz w:val="24"/>
                <w:rtl/>
              </w:rPr>
              <w:t xml:space="preserve">המתאימים לבדיקת </w:t>
            </w:r>
            <w:r w:rsidRPr="00ED140B">
              <w:rPr>
                <w:rFonts w:hint="cs"/>
                <w:rtl/>
              </w:rPr>
              <w:t>השוואת מיומנות, כולל דרישות בטיחות?</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d</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Pr>
            </w:pPr>
            <w:r w:rsidRPr="00ED140B">
              <w:rPr>
                <w:rFonts w:hint="cs"/>
                <w:sz w:val="24"/>
                <w:rtl/>
              </w:rPr>
              <w:t>תנאי הסביבה המיוחדים למשתתף לביצוע בדיקות ו/או כיולים, ואם זה רלוונטי, כל דרישה למשתתפים לדווח על התנאי הסביבה בזמן המדידות?</w:t>
            </w:r>
            <w:r w:rsidRPr="00ED140B">
              <w:rPr>
                <w:sz w:val="24"/>
              </w:rPr>
              <w:t xml:space="preserve"> </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e</w:t>
            </w:r>
          </w:p>
        </w:tc>
      </w:tr>
      <w:tr w:rsidR="00304EE4" w:rsidRPr="00ED140B" w:rsidTr="009A69EF">
        <w:trPr>
          <w:trHeight w:val="705"/>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הוראות מיוחדות ומפורטות על צורת הרישום והדיווח של תוצאות הבדיקות או המדידות ואי-ודאויות הקשורות?</w:t>
            </w:r>
          </w:p>
        </w:tc>
        <w:tc>
          <w:tcPr>
            <w:tcW w:w="1286" w:type="dxa"/>
            <w:vMerge w:val="restart"/>
          </w:tcPr>
          <w:p w:rsidR="00304EE4" w:rsidRPr="00ED140B" w:rsidRDefault="00304EE4" w:rsidP="009A69EF">
            <w:pPr>
              <w:bidi w:val="0"/>
              <w:rPr>
                <w:sz w:val="24"/>
              </w:rPr>
            </w:pPr>
            <w:r w:rsidRPr="00ED140B">
              <w:rPr>
                <w:sz w:val="24"/>
                <w:lang w:val="ru-RU"/>
              </w:rPr>
              <w:t>4.6.1.2</w:t>
            </w:r>
            <w:r w:rsidRPr="00ED140B">
              <w:rPr>
                <w:sz w:val="24"/>
              </w:rPr>
              <w:t>f</w:t>
            </w:r>
          </w:p>
        </w:tc>
      </w:tr>
      <w:tr w:rsidR="00304EE4" w:rsidRPr="00ED140B" w:rsidTr="009A69EF">
        <w:trPr>
          <w:trHeight w:val="900"/>
        </w:trPr>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אם ההוראות כוללות דיווח על אי-ודאות התוצאה או המדידה המדווחים, אלה יכללו גם גורם כיסוי</w:t>
            </w:r>
            <w:r w:rsidRPr="00ED140B">
              <w:rPr>
                <w:sz w:val="24"/>
              </w:rPr>
              <w:t xml:space="preserve">(coverage factor) </w:t>
            </w:r>
            <w:r w:rsidRPr="00ED140B">
              <w:rPr>
                <w:rFonts w:hint="cs"/>
                <w:sz w:val="24"/>
                <w:rtl/>
              </w:rPr>
              <w:t>, ואם זה מעשי, גם רמת סמך</w:t>
            </w:r>
            <w:r w:rsidRPr="00ED140B">
              <w:rPr>
                <w:sz w:val="24"/>
              </w:rPr>
              <w:t xml:space="preserve">(probability factor) </w:t>
            </w:r>
            <w:r w:rsidRPr="00ED140B">
              <w:rPr>
                <w:rFonts w:hint="cs"/>
                <w:sz w:val="24"/>
                <w:rtl/>
              </w:rPr>
              <w:t xml:space="preserve">? </w:t>
            </w:r>
          </w:p>
          <w:p w:rsidR="00304EE4" w:rsidRPr="00ED140B" w:rsidRDefault="00304EE4" w:rsidP="009A69EF">
            <w:pPr>
              <w:bidi w:val="0"/>
              <w:jc w:val="right"/>
              <w:rPr>
                <w:sz w:val="24"/>
                <w:rtl/>
              </w:rPr>
            </w:pPr>
            <w:r w:rsidRPr="00ED140B">
              <w:rPr>
                <w:rFonts w:hint="cs"/>
                <w:sz w:val="24"/>
                <w:rtl/>
              </w:rPr>
              <w:t>* ראה גם הערה בתקן</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lang w:val="de-DE"/>
              </w:rPr>
            </w:pPr>
            <w:r w:rsidRPr="00ED140B">
              <w:rPr>
                <w:rFonts w:hint="cs"/>
                <w:sz w:val="24"/>
                <w:rtl/>
                <w:lang w:val="de-DE"/>
              </w:rPr>
              <w:t>התאריך האחרון לקבלת תוצאות המדידות או הבדיקות במסגרת תכנית השוואת המיומנות?</w:t>
            </w:r>
            <w:r w:rsidRPr="00ED140B">
              <w:rPr>
                <w:sz w:val="24"/>
                <w:lang w:val="de-DE"/>
              </w:rPr>
              <w:t xml:space="preserve"> </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g</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tl/>
              </w:rPr>
            </w:pPr>
            <w:r w:rsidRPr="00ED140B">
              <w:rPr>
                <w:rFonts w:hint="cs"/>
                <w:sz w:val="24"/>
                <w:rtl/>
              </w:rPr>
              <w:t>מידע על פרטי ההתקשרות עם הארגון לפניות המשתתפים?</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h</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bidi w:val="0"/>
              <w:jc w:val="right"/>
              <w:rPr>
                <w:sz w:val="24"/>
              </w:rPr>
            </w:pPr>
            <w:r w:rsidRPr="00ED140B">
              <w:rPr>
                <w:rFonts w:hint="cs"/>
                <w:sz w:val="24"/>
                <w:rtl/>
              </w:rPr>
              <w:t>הפריטים</w:t>
            </w:r>
            <w:r w:rsidRPr="00ED140B">
              <w:rPr>
                <w:rFonts w:hint="cs"/>
                <w:rtl/>
              </w:rPr>
              <w:t xml:space="preserve"> </w:t>
            </w:r>
            <w:r w:rsidRPr="00ED140B">
              <w:rPr>
                <w:rFonts w:hint="cs"/>
                <w:sz w:val="24"/>
                <w:rtl/>
              </w:rPr>
              <w:t>במסגרת השוואת ה</w:t>
            </w:r>
            <w:r w:rsidRPr="00ED140B">
              <w:rPr>
                <w:rFonts w:hint="cs"/>
                <w:rtl/>
              </w:rPr>
              <w:t>מיומנות, כאשר ישים?</w:t>
            </w:r>
            <w:r w:rsidRPr="00ED140B">
              <w:rPr>
                <w:sz w:val="24"/>
              </w:rPr>
              <w:t xml:space="preserve"> </w:t>
            </w:r>
            <w:r w:rsidRPr="00ED140B">
              <w:rPr>
                <w:rFonts w:hint="cs"/>
                <w:sz w:val="24"/>
                <w:rtl/>
              </w:rPr>
              <w:t xml:space="preserve"> הוראות להחזרת</w:t>
            </w:r>
          </w:p>
        </w:tc>
        <w:tc>
          <w:tcPr>
            <w:tcW w:w="1286" w:type="dxa"/>
          </w:tcPr>
          <w:p w:rsidR="00304EE4" w:rsidRPr="00ED140B" w:rsidRDefault="00304EE4" w:rsidP="009A69EF">
            <w:pPr>
              <w:bidi w:val="0"/>
              <w:rPr>
                <w:sz w:val="28"/>
                <w:szCs w:val="28"/>
              </w:rPr>
            </w:pPr>
            <w:r w:rsidRPr="00ED140B">
              <w:rPr>
                <w:sz w:val="24"/>
                <w:lang w:val="ru-RU"/>
              </w:rPr>
              <w:t>4.6.1.2</w:t>
            </w:r>
            <w:r w:rsidRPr="00ED140B">
              <w:rPr>
                <w:sz w:val="24"/>
              </w:rPr>
              <w:t>i</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 xml:space="preserve">טיפול בפריטים, המתאימים לבדיקת השוואת מיומנות, ואחסונם -  </w:t>
            </w:r>
            <w:r w:rsidRPr="00ED140B">
              <w:rPr>
                <w:rFonts w:hint="cs"/>
                <w:b/>
                <w:bCs/>
                <w:sz w:val="24"/>
              </w:rPr>
              <w:t>P</w:t>
            </w:r>
            <w:r w:rsidRPr="00ED140B">
              <w:rPr>
                <w:b/>
                <w:bCs/>
                <w:sz w:val="24"/>
              </w:rPr>
              <w:t>roficiency test items handling and storage</w:t>
            </w:r>
          </w:p>
        </w:tc>
        <w:tc>
          <w:tcPr>
            <w:tcW w:w="1286" w:type="dxa"/>
          </w:tcPr>
          <w:p w:rsidR="00304EE4" w:rsidRPr="00ED140B" w:rsidRDefault="00304EE4" w:rsidP="009A69EF">
            <w:pPr>
              <w:bidi w:val="0"/>
              <w:rPr>
                <w:b/>
                <w:bCs/>
                <w:sz w:val="28"/>
                <w:szCs w:val="28"/>
              </w:rPr>
            </w:pPr>
            <w:r w:rsidRPr="00ED140B">
              <w:rPr>
                <w:b/>
                <w:bCs/>
                <w:sz w:val="24"/>
              </w:rPr>
              <w:t>4.6.2</w:t>
            </w:r>
          </w:p>
        </w:tc>
      </w:tr>
      <w:tr w:rsidR="00304EE4" w:rsidRPr="00ED140B" w:rsidTr="009A69EF">
        <w:tc>
          <w:tcPr>
            <w:tcW w:w="1008" w:type="dxa"/>
          </w:tcPr>
          <w:p w:rsidR="00304EE4" w:rsidRPr="00ED140B" w:rsidRDefault="00304EE4" w:rsidP="009A69EF">
            <w:pPr>
              <w:bidi w:val="0"/>
              <w:jc w:val="right"/>
              <w:rPr>
                <w:sz w:val="28"/>
                <w:szCs w:val="28"/>
                <w:u w:val="single"/>
                <w:lang w:val="de-DE"/>
              </w:rPr>
            </w:pPr>
          </w:p>
        </w:tc>
        <w:tc>
          <w:tcPr>
            <w:tcW w:w="1440" w:type="dxa"/>
          </w:tcPr>
          <w:p w:rsidR="00304EE4" w:rsidRPr="00ED140B" w:rsidRDefault="00304EE4" w:rsidP="009A69EF">
            <w:pPr>
              <w:bidi w:val="0"/>
              <w:jc w:val="right"/>
              <w:rPr>
                <w:sz w:val="28"/>
                <w:szCs w:val="28"/>
                <w:u w:val="single"/>
                <w:lang w:val="de-DE"/>
              </w:rPr>
            </w:pPr>
          </w:p>
        </w:tc>
        <w:tc>
          <w:tcPr>
            <w:tcW w:w="1260" w:type="dxa"/>
          </w:tcPr>
          <w:p w:rsidR="00304EE4" w:rsidRPr="00ED140B" w:rsidRDefault="00304EE4" w:rsidP="009A69EF">
            <w:pPr>
              <w:bidi w:val="0"/>
              <w:jc w:val="right"/>
              <w:rPr>
                <w:sz w:val="28"/>
                <w:szCs w:val="28"/>
                <w:u w:val="single"/>
                <w:lang w:val="de-DE"/>
              </w:rPr>
            </w:pPr>
          </w:p>
        </w:tc>
        <w:tc>
          <w:tcPr>
            <w:tcW w:w="1080" w:type="dxa"/>
          </w:tcPr>
          <w:p w:rsidR="00304EE4" w:rsidRPr="00ED140B" w:rsidRDefault="00304EE4" w:rsidP="009A69EF">
            <w:pPr>
              <w:bidi w:val="0"/>
              <w:jc w:val="right"/>
              <w:rPr>
                <w:sz w:val="28"/>
                <w:szCs w:val="28"/>
                <w:u w:val="single"/>
                <w:lang w:val="de-DE"/>
              </w:rPr>
            </w:pPr>
          </w:p>
        </w:tc>
        <w:tc>
          <w:tcPr>
            <w:tcW w:w="8100" w:type="dxa"/>
          </w:tcPr>
          <w:p w:rsidR="00304EE4" w:rsidRPr="00ED140B" w:rsidRDefault="00304EE4" w:rsidP="009A69EF">
            <w:pPr>
              <w:rPr>
                <w:sz w:val="24"/>
                <w:rtl/>
              </w:rPr>
            </w:pPr>
            <w:r w:rsidRPr="00ED140B">
              <w:rPr>
                <w:rFonts w:hint="cs"/>
                <w:sz w:val="24"/>
                <w:rtl/>
              </w:rPr>
              <w:t>האם הארגון מבטיח, שפריטים</w:t>
            </w:r>
            <w:r w:rsidRPr="00ED140B">
              <w:rPr>
                <w:rFonts w:hint="cs"/>
                <w:rtl/>
              </w:rPr>
              <w:t xml:space="preserve"> </w:t>
            </w:r>
            <w:r w:rsidRPr="00ED140B">
              <w:rPr>
                <w:rFonts w:hint="cs"/>
                <w:sz w:val="24"/>
                <w:rtl/>
              </w:rPr>
              <w:t xml:space="preserve">המתאימים לבדיקת </w:t>
            </w:r>
            <w:r w:rsidRPr="00ED140B">
              <w:rPr>
                <w:rFonts w:hint="cs"/>
                <w:rtl/>
              </w:rPr>
              <w:t>השוואת מיומנות</w:t>
            </w:r>
            <w:r w:rsidRPr="00ED140B">
              <w:rPr>
                <w:rFonts w:hint="cs"/>
                <w:sz w:val="24"/>
                <w:rtl/>
              </w:rPr>
              <w:t xml:space="preserve"> מזוהים ומופרדים בהתאמה, ושלא יתקבל מצב של זיהום או שינוי לרעה, מזמן ההכנה עד להפצה למשתתפים?  </w:t>
            </w:r>
          </w:p>
        </w:tc>
        <w:tc>
          <w:tcPr>
            <w:tcW w:w="1286" w:type="dxa"/>
          </w:tcPr>
          <w:p w:rsidR="00304EE4" w:rsidRPr="00ED140B" w:rsidRDefault="00304EE4" w:rsidP="009A69EF">
            <w:pPr>
              <w:bidi w:val="0"/>
              <w:rPr>
                <w:b/>
                <w:bCs/>
                <w:sz w:val="28"/>
                <w:szCs w:val="28"/>
              </w:rPr>
            </w:pPr>
            <w:r w:rsidRPr="00ED140B">
              <w:rPr>
                <w:sz w:val="24"/>
                <w:lang w:val="ru-RU"/>
              </w:rPr>
              <w:t>4.6.2.1</w:t>
            </w:r>
          </w:p>
        </w:tc>
      </w:tr>
      <w:tr w:rsidR="00304EE4" w:rsidRPr="00ED140B" w:rsidTr="009A69EF">
        <w:trPr>
          <w:trHeight w:val="10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מבטיח, שפריטים</w:t>
            </w:r>
            <w:r w:rsidRPr="00ED140B">
              <w:rPr>
                <w:rFonts w:hint="cs"/>
                <w:rtl/>
              </w:rPr>
              <w:t xml:space="preserve"> </w:t>
            </w:r>
            <w:r w:rsidRPr="00ED140B">
              <w:rPr>
                <w:rFonts w:hint="cs"/>
                <w:sz w:val="24"/>
                <w:rtl/>
              </w:rPr>
              <w:t xml:space="preserve">המתאימים לבדיקת השוואת </w:t>
            </w:r>
            <w:r w:rsidRPr="00ED140B">
              <w:rPr>
                <w:rFonts w:hint="cs"/>
                <w:rtl/>
              </w:rPr>
              <w:t>מיומנות</w:t>
            </w:r>
            <w:r w:rsidRPr="00ED140B">
              <w:rPr>
                <w:rFonts w:hint="cs"/>
                <w:sz w:val="24"/>
                <w:rtl/>
              </w:rPr>
              <w:t xml:space="preserve"> יאוחסנו באזורי אחסון מאובטחים ו/או מחסני סחורה, שימנע נזק או שינוי לרעה של כל אחד מהפריטים</w:t>
            </w:r>
            <w:r w:rsidRPr="00ED140B">
              <w:rPr>
                <w:rFonts w:hint="cs"/>
                <w:rtl/>
              </w:rPr>
              <w:t xml:space="preserve"> </w:t>
            </w:r>
            <w:r w:rsidRPr="00ED140B">
              <w:rPr>
                <w:rFonts w:hint="cs"/>
                <w:sz w:val="24"/>
                <w:rtl/>
              </w:rPr>
              <w:t xml:space="preserve">המתאימים לבדיקת השוואת </w:t>
            </w:r>
            <w:r w:rsidRPr="00ED140B">
              <w:rPr>
                <w:rFonts w:hint="cs"/>
                <w:rtl/>
              </w:rPr>
              <w:t>מיומנות, בזמן בין ההכנה להפצה</w:t>
            </w:r>
            <w:r w:rsidRPr="00ED140B">
              <w:rPr>
                <w:rFonts w:hint="cs"/>
                <w:sz w:val="24"/>
                <w:rtl/>
              </w:rPr>
              <w:t>?</w:t>
            </w:r>
          </w:p>
        </w:tc>
        <w:tc>
          <w:tcPr>
            <w:tcW w:w="1286" w:type="dxa"/>
            <w:vMerge w:val="restart"/>
          </w:tcPr>
          <w:p w:rsidR="00304EE4" w:rsidRPr="00ED140B" w:rsidRDefault="00304EE4" w:rsidP="009A69EF">
            <w:pPr>
              <w:bidi w:val="0"/>
              <w:rPr>
                <w:b/>
                <w:bCs/>
                <w:sz w:val="28"/>
                <w:szCs w:val="28"/>
              </w:rPr>
            </w:pPr>
            <w:r w:rsidRPr="00ED140B">
              <w:rPr>
                <w:sz w:val="24"/>
                <w:lang w:val="ru-RU"/>
              </w:rPr>
              <w:t>4.6.2.2</w:t>
            </w:r>
          </w:p>
        </w:tc>
      </w:tr>
      <w:tr w:rsidR="00304EE4" w:rsidRPr="00ED140B" w:rsidTr="009A69EF">
        <w:trPr>
          <w:trHeight w:val="77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 האם מוגדרים הנהלים המתאימים להגעת משלוחים בהתאם לאישורים לאזורים אלו וקבלת משלוחים בהתאם לאישורים מאזורים אלו?</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כאשר מתאים, האם הארגון מבצע, לפי הצורך, הערכה לתנאי אחסון או החזקת מלאי של הפריטים</w:t>
            </w:r>
            <w:r w:rsidRPr="00ED140B">
              <w:rPr>
                <w:rFonts w:hint="cs"/>
                <w:rtl/>
              </w:rPr>
              <w:t xml:space="preserve"> </w:t>
            </w:r>
            <w:r w:rsidRPr="00ED140B">
              <w:rPr>
                <w:rFonts w:hint="cs"/>
                <w:sz w:val="24"/>
                <w:rtl/>
              </w:rPr>
              <w:t xml:space="preserve">לבדיקת </w:t>
            </w:r>
            <w:r w:rsidRPr="00ED140B">
              <w:rPr>
                <w:rFonts w:hint="cs"/>
                <w:rtl/>
              </w:rPr>
              <w:t>השוואת מיומנות</w:t>
            </w:r>
            <w:r w:rsidRPr="00ED140B">
              <w:rPr>
                <w:rFonts w:hint="cs"/>
                <w:sz w:val="24"/>
                <w:rtl/>
              </w:rPr>
              <w:t xml:space="preserve">, כימיקלים וחומרים, בתדירות מוגדרות תוך כדי משך אחסונם, כדי לגלות שינויים אפשריים לרעה?  </w:t>
            </w:r>
          </w:p>
        </w:tc>
        <w:tc>
          <w:tcPr>
            <w:tcW w:w="1286" w:type="dxa"/>
          </w:tcPr>
          <w:p w:rsidR="00304EE4" w:rsidRPr="00ED140B" w:rsidRDefault="00304EE4" w:rsidP="009A69EF">
            <w:pPr>
              <w:bidi w:val="0"/>
              <w:rPr>
                <w:b/>
                <w:bCs/>
                <w:sz w:val="28"/>
                <w:szCs w:val="28"/>
              </w:rPr>
            </w:pPr>
            <w:r w:rsidRPr="00ED140B">
              <w:rPr>
                <w:sz w:val="24"/>
                <w:lang w:val="ru-RU"/>
              </w:rPr>
              <w:t>4.6.2.3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מבטיח אמצעים הולמים לטיפול, טיהור וסילוק בטיחותיים במקרים בהם יש שימוש בפריטים לבדיקת השוואת </w:t>
            </w:r>
            <w:r w:rsidRPr="00ED140B">
              <w:rPr>
                <w:rFonts w:hint="cs"/>
                <w:rtl/>
              </w:rPr>
              <w:t>מיומנות</w:t>
            </w:r>
            <w:r w:rsidRPr="00ED140B">
              <w:rPr>
                <w:rFonts w:hint="cs"/>
                <w:sz w:val="24"/>
                <w:rtl/>
              </w:rPr>
              <w:t xml:space="preserve">, כימיקלים וחומרים, המוגדרים כמסוכנים בפוטנציה?  </w:t>
            </w:r>
          </w:p>
        </w:tc>
        <w:tc>
          <w:tcPr>
            <w:tcW w:w="1286" w:type="dxa"/>
          </w:tcPr>
          <w:p w:rsidR="00304EE4" w:rsidRPr="00ED140B" w:rsidRDefault="00304EE4" w:rsidP="009A69EF">
            <w:pPr>
              <w:bidi w:val="0"/>
              <w:rPr>
                <w:b/>
                <w:bCs/>
                <w:sz w:val="28"/>
                <w:szCs w:val="28"/>
              </w:rPr>
            </w:pPr>
            <w:r w:rsidRPr="00ED140B">
              <w:rPr>
                <w:sz w:val="24"/>
                <w:lang w:val="ru-RU"/>
              </w:rPr>
              <w:t>4.6.2.4</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 xml:space="preserve">אריזה, סימון והפצה של פריטים לבדיקת השוואת מיומנות - </w:t>
            </w:r>
            <w:r w:rsidRPr="00ED140B">
              <w:rPr>
                <w:b/>
                <w:bCs/>
                <w:szCs w:val="22"/>
              </w:rPr>
              <w:t>Packaging, labeling and distribution of proficiency test items</w:t>
            </w:r>
            <w:r w:rsidRPr="00ED140B">
              <w:rPr>
                <w:b/>
                <w:bCs/>
                <w:sz w:val="24"/>
              </w:rPr>
              <w:t xml:space="preserve"> </w:t>
            </w:r>
          </w:p>
        </w:tc>
        <w:tc>
          <w:tcPr>
            <w:tcW w:w="1286" w:type="dxa"/>
          </w:tcPr>
          <w:p w:rsidR="00304EE4" w:rsidRPr="00ED140B" w:rsidRDefault="00304EE4" w:rsidP="009A69EF">
            <w:pPr>
              <w:bidi w:val="0"/>
              <w:rPr>
                <w:b/>
                <w:bCs/>
                <w:sz w:val="24"/>
              </w:rPr>
            </w:pPr>
            <w:r w:rsidRPr="00ED140B">
              <w:rPr>
                <w:b/>
                <w:bCs/>
                <w:sz w:val="24"/>
              </w:rPr>
              <w:t>4.6.3</w:t>
            </w:r>
          </w:p>
          <w:p w:rsidR="00304EE4" w:rsidRPr="00ED140B" w:rsidRDefault="00304EE4" w:rsidP="009A69EF">
            <w:pPr>
              <w:bidi w:val="0"/>
              <w:rPr>
                <w:b/>
                <w:bCs/>
                <w:sz w:val="28"/>
                <w:szCs w:val="28"/>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מבצע בקרה של תהליכי אריזה וסימון במידה הדרושה להבטחת התאמה לדרישות הרלוונטיות </w:t>
            </w:r>
            <w:r w:rsidRPr="00ED140B">
              <w:rPr>
                <w:sz w:val="24"/>
                <w:rtl/>
              </w:rPr>
              <w:t>–</w:t>
            </w:r>
            <w:r w:rsidRPr="00ED140B">
              <w:rPr>
                <w:rFonts w:hint="cs"/>
                <w:sz w:val="24"/>
                <w:rtl/>
              </w:rPr>
              <w:t xml:space="preserve"> לאומיות, אזוריות או בינלאומיות - בנושא בטיחות ושינוע?  </w:t>
            </w:r>
          </w:p>
          <w:p w:rsidR="00304EE4" w:rsidRPr="00ED140B" w:rsidRDefault="00304EE4" w:rsidP="009A69EF">
            <w:pPr>
              <w:rPr>
                <w:sz w:val="24"/>
                <w:rtl/>
              </w:rPr>
            </w:pPr>
            <w:r w:rsidRPr="00ED140B">
              <w:rPr>
                <w:rFonts w:hint="cs"/>
                <w:sz w:val="24"/>
                <w:rtl/>
              </w:rPr>
              <w:t>* ראה גם הערה בתקן</w:t>
            </w:r>
          </w:p>
        </w:tc>
        <w:tc>
          <w:tcPr>
            <w:tcW w:w="1286" w:type="dxa"/>
          </w:tcPr>
          <w:p w:rsidR="00304EE4" w:rsidRPr="00ED140B" w:rsidRDefault="00304EE4" w:rsidP="009A69EF">
            <w:pPr>
              <w:bidi w:val="0"/>
              <w:rPr>
                <w:b/>
                <w:bCs/>
                <w:sz w:val="28"/>
                <w:szCs w:val="28"/>
              </w:rPr>
            </w:pPr>
            <w:r w:rsidRPr="00ED140B">
              <w:rPr>
                <w:sz w:val="24"/>
                <w:lang w:val="ru-RU"/>
              </w:rPr>
              <w:t>4.6.3.1</w:t>
            </w:r>
          </w:p>
        </w:tc>
      </w:tr>
      <w:tr w:rsidR="00304EE4" w:rsidRPr="00ED140B" w:rsidTr="009A69EF">
        <w:trPr>
          <w:trHeight w:val="7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מפרט תנאי סביבה רלוונטיים לשינוע של הפריטים לבדיקת השוואת </w:t>
            </w:r>
            <w:r w:rsidRPr="00ED140B">
              <w:rPr>
                <w:rFonts w:hint="cs"/>
                <w:rtl/>
              </w:rPr>
              <w:t>מיומנות</w:t>
            </w:r>
            <w:r w:rsidRPr="00ED140B">
              <w:rPr>
                <w:rFonts w:hint="cs"/>
                <w:sz w:val="24"/>
                <w:rtl/>
              </w:rPr>
              <w:t>?</w:t>
            </w:r>
          </w:p>
        </w:tc>
        <w:tc>
          <w:tcPr>
            <w:tcW w:w="1286" w:type="dxa"/>
            <w:vMerge w:val="restart"/>
          </w:tcPr>
          <w:p w:rsidR="00304EE4" w:rsidRPr="00ED140B" w:rsidRDefault="00304EE4" w:rsidP="009A69EF">
            <w:pPr>
              <w:bidi w:val="0"/>
              <w:rPr>
                <w:b/>
                <w:bCs/>
                <w:sz w:val="28"/>
                <w:szCs w:val="28"/>
              </w:rPr>
            </w:pPr>
            <w:r w:rsidRPr="00ED140B">
              <w:rPr>
                <w:sz w:val="24"/>
                <w:lang w:val="ru-RU"/>
              </w:rPr>
              <w:t>4.6.3.2</w:t>
            </w:r>
          </w:p>
        </w:tc>
      </w:tr>
      <w:tr w:rsidR="00304EE4" w:rsidRPr="00ED140B" w:rsidTr="009A69EF">
        <w:trPr>
          <w:trHeight w:val="11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כאשר רלוונטי, האם הארגון מנטר את תנאי סביבה הייחודיים של הפריט  המתאים לבדיקת השוואת </w:t>
            </w:r>
            <w:r w:rsidRPr="00ED140B">
              <w:rPr>
                <w:rFonts w:hint="cs"/>
                <w:rtl/>
              </w:rPr>
              <w:t xml:space="preserve">מיומנות תוך כדי שינוע, ומעריך את הפגיעה של ההשפעות הסביבתיות על </w:t>
            </w:r>
            <w:r w:rsidRPr="00ED140B">
              <w:rPr>
                <w:rFonts w:hint="cs"/>
                <w:sz w:val="24"/>
                <w:rtl/>
              </w:rPr>
              <w:t>הפריט הספציפי הזה?</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מספק הוראות מתועדות לשינוע הפריטים לבדיקת השוואת </w:t>
            </w:r>
            <w:r w:rsidRPr="00ED140B">
              <w:rPr>
                <w:rFonts w:hint="cs"/>
                <w:rtl/>
              </w:rPr>
              <w:t>מיומנות</w:t>
            </w:r>
            <w:r w:rsidRPr="00ED140B">
              <w:rPr>
                <w:rFonts w:hint="cs"/>
                <w:sz w:val="24"/>
                <w:rtl/>
              </w:rPr>
              <w:t xml:space="preserve"> ממשתתף אחד למשתתפים אחרים, במידה ושינוע מסוג זה נדרשת לפי התוכניות לבדיקות השוואת </w:t>
            </w:r>
            <w:r w:rsidRPr="00ED140B">
              <w:rPr>
                <w:rFonts w:hint="cs"/>
                <w:rtl/>
              </w:rPr>
              <w:t>מיומנות</w:t>
            </w:r>
            <w:r w:rsidRPr="00ED140B">
              <w:rPr>
                <w:rFonts w:hint="cs"/>
                <w:sz w:val="24"/>
                <w:rtl/>
              </w:rPr>
              <w:t>?</w:t>
            </w:r>
          </w:p>
        </w:tc>
        <w:tc>
          <w:tcPr>
            <w:tcW w:w="1286" w:type="dxa"/>
          </w:tcPr>
          <w:p w:rsidR="00304EE4" w:rsidRPr="00ED140B" w:rsidRDefault="00304EE4" w:rsidP="009A69EF">
            <w:pPr>
              <w:bidi w:val="0"/>
              <w:rPr>
                <w:b/>
                <w:bCs/>
                <w:sz w:val="28"/>
                <w:szCs w:val="28"/>
              </w:rPr>
            </w:pPr>
            <w:r w:rsidRPr="00ED140B">
              <w:rPr>
                <w:sz w:val="24"/>
                <w:lang w:val="ru-RU"/>
              </w:rPr>
              <w:t>4.6.3.3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pPr>
            <w:r w:rsidRPr="00ED140B">
              <w:rPr>
                <w:rFonts w:hint="cs"/>
                <w:sz w:val="24"/>
                <w:rtl/>
              </w:rPr>
              <w:t xml:space="preserve">האם הארגון יכול להבטיח שהמדבקות מחוברות היטב לאריזות של הפריטים הבודדים,   המתאימים לבדיקת </w:t>
            </w:r>
            <w:r w:rsidRPr="00ED140B">
              <w:rPr>
                <w:rFonts w:hint="cs"/>
                <w:rtl/>
              </w:rPr>
              <w:t xml:space="preserve">השוואת מיומנות, ושהמדבקות האלו תוכננו להישאר קריאות ללא שינוי לאורך כל סבב בדיקות השוואת המיומנות? </w:t>
            </w:r>
          </w:p>
        </w:tc>
        <w:tc>
          <w:tcPr>
            <w:tcW w:w="1286" w:type="dxa"/>
          </w:tcPr>
          <w:p w:rsidR="00304EE4" w:rsidRPr="00ED140B" w:rsidRDefault="00304EE4" w:rsidP="009A69EF">
            <w:pPr>
              <w:bidi w:val="0"/>
              <w:rPr>
                <w:sz w:val="28"/>
                <w:szCs w:val="28"/>
              </w:rPr>
            </w:pPr>
            <w:r w:rsidRPr="00ED140B">
              <w:rPr>
                <w:sz w:val="24"/>
                <w:lang w:val="ru-RU"/>
              </w:rPr>
              <w:t>4.6.3.</w:t>
            </w:r>
            <w:r w:rsidRPr="00ED140B">
              <w:rPr>
                <w:sz w:val="24"/>
              </w:rPr>
              <w:t>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rtl/>
              </w:rPr>
            </w:pPr>
            <w:r w:rsidRPr="00ED140B">
              <w:rPr>
                <w:rFonts w:hint="cs"/>
                <w:sz w:val="24"/>
                <w:rtl/>
              </w:rPr>
              <w:t xml:space="preserve">האם הארגון יכול לעקוב אחרי תהליך השינוע כך שתתאפשר קבלת אישור הגעה של הפריטים המתאימים לבדיקת </w:t>
            </w:r>
            <w:r w:rsidRPr="00ED140B">
              <w:rPr>
                <w:rFonts w:hint="cs"/>
                <w:rtl/>
              </w:rPr>
              <w:t xml:space="preserve">השוואת מיומנות? </w:t>
            </w:r>
          </w:p>
          <w:p w:rsidR="00304EE4" w:rsidRPr="00ED140B" w:rsidRDefault="00304EE4" w:rsidP="009A69EF">
            <w:pPr>
              <w:bidi w:val="0"/>
              <w:jc w:val="right"/>
              <w:rPr>
                <w:sz w:val="24"/>
              </w:rPr>
            </w:pPr>
            <w:r w:rsidRPr="00ED140B">
              <w:rPr>
                <w:rFonts w:hint="cs"/>
                <w:sz w:val="24"/>
                <w:rtl/>
              </w:rPr>
              <w:t>* ראה גם הערה בתקן</w:t>
            </w:r>
          </w:p>
        </w:tc>
        <w:tc>
          <w:tcPr>
            <w:tcW w:w="1286" w:type="dxa"/>
          </w:tcPr>
          <w:p w:rsidR="00304EE4" w:rsidRPr="00ED140B" w:rsidRDefault="00304EE4" w:rsidP="009A69EF">
            <w:pPr>
              <w:bidi w:val="0"/>
              <w:rPr>
                <w:sz w:val="28"/>
                <w:szCs w:val="28"/>
              </w:rPr>
            </w:pPr>
            <w:r w:rsidRPr="00ED140B">
              <w:rPr>
                <w:sz w:val="24"/>
                <w:lang w:val="ru-RU"/>
              </w:rPr>
              <w:t>4.6.3.</w:t>
            </w:r>
            <w:r w:rsidRPr="00ED140B">
              <w:rPr>
                <w:sz w:val="24"/>
              </w:rPr>
              <w:t>5</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Cs w:val="22"/>
                <w:rtl/>
              </w:rPr>
              <w:t>ניתוח נתונים והערכת תוצאות התוכנית לבדיקת השוואת מיומנויות</w:t>
            </w:r>
            <w:r w:rsidRPr="00ED140B">
              <w:rPr>
                <w:rFonts w:hint="cs"/>
                <w:b/>
                <w:bCs/>
                <w:sz w:val="28"/>
                <w:szCs w:val="28"/>
                <w:rtl/>
              </w:rPr>
              <w:t xml:space="preserve">  -  </w:t>
            </w:r>
            <w:r w:rsidRPr="00ED140B">
              <w:rPr>
                <w:b/>
                <w:bCs/>
                <w:szCs w:val="22"/>
              </w:rPr>
              <w:t>Data analysis and evaluation of proficiency testing schemes results</w:t>
            </w:r>
          </w:p>
        </w:tc>
        <w:tc>
          <w:tcPr>
            <w:tcW w:w="1286" w:type="dxa"/>
          </w:tcPr>
          <w:p w:rsidR="00304EE4" w:rsidRPr="00ED140B" w:rsidRDefault="00304EE4" w:rsidP="009A69EF">
            <w:pPr>
              <w:bidi w:val="0"/>
              <w:rPr>
                <w:b/>
                <w:bCs/>
                <w:sz w:val="28"/>
                <w:szCs w:val="28"/>
                <w:rtl/>
              </w:rPr>
            </w:pPr>
            <w:r w:rsidRPr="00ED140B">
              <w:rPr>
                <w:b/>
                <w:bCs/>
                <w:sz w:val="28"/>
                <w:szCs w:val="28"/>
              </w:rPr>
              <w:t>4.7</w:t>
            </w:r>
          </w:p>
          <w:p w:rsidR="00304EE4" w:rsidRPr="00ED140B" w:rsidRDefault="00304EE4" w:rsidP="009A69EF">
            <w:pPr>
              <w:bidi w:val="0"/>
              <w:rPr>
                <w:b/>
                <w:bCs/>
                <w:sz w:val="28"/>
                <w:szCs w:val="28"/>
              </w:rPr>
            </w:pP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ניתוח נתונים ורשומות -</w:t>
            </w:r>
            <w:r w:rsidRPr="00ED140B">
              <w:rPr>
                <w:b/>
                <w:bCs/>
                <w:sz w:val="24"/>
              </w:rPr>
              <w:t xml:space="preserve">Data analysis and records </w:t>
            </w:r>
            <w:r w:rsidRPr="00ED140B">
              <w:rPr>
                <w:rFonts w:hint="cs"/>
                <w:b/>
                <w:bCs/>
                <w:sz w:val="24"/>
                <w:rtl/>
              </w:rPr>
              <w:t xml:space="preserve"> </w:t>
            </w:r>
          </w:p>
        </w:tc>
        <w:tc>
          <w:tcPr>
            <w:tcW w:w="1286" w:type="dxa"/>
          </w:tcPr>
          <w:p w:rsidR="00304EE4" w:rsidRPr="00ED140B" w:rsidRDefault="00304EE4" w:rsidP="009A69EF">
            <w:pPr>
              <w:bidi w:val="0"/>
              <w:rPr>
                <w:b/>
                <w:bCs/>
                <w:sz w:val="24"/>
              </w:rPr>
            </w:pPr>
            <w:r w:rsidRPr="00ED140B">
              <w:rPr>
                <w:b/>
                <w:bCs/>
                <w:sz w:val="24"/>
              </w:rPr>
              <w:t>4.7.1</w:t>
            </w:r>
          </w:p>
        </w:tc>
      </w:tr>
      <w:tr w:rsidR="00304EE4" w:rsidRPr="00ED140B" w:rsidTr="009A69EF">
        <w:trPr>
          <w:trHeight w:val="3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בודק, שכל הציוד לעיבוד נתונים והתוכנה הרלוונטיי</w:t>
            </w:r>
            <w:r w:rsidRPr="00ED140B">
              <w:rPr>
                <w:rFonts w:hint="eastAsia"/>
                <w:sz w:val="24"/>
                <w:rtl/>
              </w:rPr>
              <w:t>ם</w:t>
            </w:r>
            <w:r w:rsidRPr="00ED140B">
              <w:rPr>
                <w:rFonts w:hint="cs"/>
                <w:sz w:val="24"/>
                <w:rtl/>
              </w:rPr>
              <w:t xml:space="preserve">, הם בתוקף ובהתאם לנהלים טרם תחילת השימוש בהם?  </w:t>
            </w:r>
          </w:p>
        </w:tc>
        <w:tc>
          <w:tcPr>
            <w:tcW w:w="1286" w:type="dxa"/>
            <w:vMerge w:val="restart"/>
          </w:tcPr>
          <w:p w:rsidR="00304EE4" w:rsidRPr="00ED140B" w:rsidRDefault="00304EE4" w:rsidP="009A69EF">
            <w:pPr>
              <w:bidi w:val="0"/>
              <w:rPr>
                <w:b/>
                <w:bCs/>
                <w:sz w:val="28"/>
                <w:szCs w:val="28"/>
              </w:rPr>
            </w:pPr>
            <w:r w:rsidRPr="00ED140B">
              <w:rPr>
                <w:sz w:val="24"/>
                <w:lang w:val="ru-RU"/>
              </w:rPr>
              <w:t>4.</w:t>
            </w:r>
            <w:r w:rsidRPr="00ED140B">
              <w:rPr>
                <w:sz w:val="24"/>
              </w:rPr>
              <w:t>7</w:t>
            </w:r>
            <w:r w:rsidRPr="00ED140B">
              <w:rPr>
                <w:sz w:val="24"/>
                <w:lang w:val="ru-RU"/>
              </w:rPr>
              <w:t>.</w:t>
            </w:r>
            <w:r w:rsidRPr="00ED140B">
              <w:rPr>
                <w:sz w:val="24"/>
              </w:rPr>
              <w:t>1</w:t>
            </w:r>
            <w:r w:rsidRPr="00ED140B">
              <w:rPr>
                <w:sz w:val="24"/>
                <w:lang w:val="ru-RU"/>
              </w:rPr>
              <w:t>.</w:t>
            </w:r>
            <w:r w:rsidRPr="00ED140B">
              <w:rPr>
                <w:sz w:val="24"/>
              </w:rPr>
              <w:t>1</w:t>
            </w:r>
          </w:p>
        </w:tc>
      </w:tr>
      <w:tr w:rsidR="00304EE4" w:rsidRPr="00ED140B" w:rsidTr="009A69EF">
        <w:trPr>
          <w:trHeight w:val="3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מערך התחזוקה של המערכת הממוחשבת כולל תהליך גיבוי ותוכנית לשחזור המערכת?</w:t>
            </w:r>
          </w:p>
          <w:p w:rsidR="00304EE4" w:rsidRPr="00ED140B" w:rsidRDefault="00304EE4" w:rsidP="009A69EF">
            <w:pPr>
              <w:rPr>
                <w:sz w:val="24"/>
                <w:rtl/>
              </w:rPr>
            </w:pPr>
            <w:r w:rsidRPr="00ED140B">
              <w:rPr>
                <w:rFonts w:hint="cs"/>
                <w:sz w:val="24"/>
                <w:rtl/>
              </w:rPr>
              <w:t>האם קיים רישום של בדיקות תחזוקה והפעלה מסוג זה?</w:t>
            </w:r>
          </w:p>
        </w:tc>
        <w:tc>
          <w:tcPr>
            <w:tcW w:w="1286" w:type="dxa"/>
            <w:vMerge/>
          </w:tcPr>
          <w:p w:rsidR="00304EE4" w:rsidRPr="00ED140B" w:rsidRDefault="00304EE4" w:rsidP="009A69EF">
            <w:pPr>
              <w:bidi w:val="0"/>
              <w:jc w:val="right"/>
              <w:rPr>
                <w:sz w:val="24"/>
                <w:lang w:val="ru-RU"/>
              </w:rPr>
            </w:pPr>
          </w:p>
        </w:tc>
      </w:tr>
      <w:tr w:rsidR="00304EE4" w:rsidRPr="00ED140B" w:rsidTr="009A69EF">
        <w:trPr>
          <w:trHeight w:val="3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מתבצע רישום וניתוח תוצאות, המתקבלות מהמשתתפים, בשיטות המתאימות?</w:t>
            </w:r>
          </w:p>
        </w:tc>
        <w:tc>
          <w:tcPr>
            <w:tcW w:w="1286" w:type="dxa"/>
            <w:vMerge w:val="restart"/>
          </w:tcPr>
          <w:p w:rsidR="00304EE4" w:rsidRPr="00ED140B" w:rsidRDefault="00304EE4" w:rsidP="009A69EF">
            <w:pPr>
              <w:bidi w:val="0"/>
              <w:rPr>
                <w:b/>
                <w:bCs/>
                <w:sz w:val="28"/>
                <w:szCs w:val="28"/>
              </w:rPr>
            </w:pPr>
            <w:r w:rsidRPr="00ED140B">
              <w:rPr>
                <w:sz w:val="24"/>
                <w:lang w:val="ru-RU"/>
              </w:rPr>
              <w:t>4.</w:t>
            </w:r>
            <w:r w:rsidRPr="00ED140B">
              <w:rPr>
                <w:sz w:val="24"/>
              </w:rPr>
              <w:t>7</w:t>
            </w:r>
            <w:r w:rsidRPr="00ED140B">
              <w:rPr>
                <w:sz w:val="24"/>
                <w:lang w:val="ru-RU"/>
              </w:rPr>
              <w:t>.</w:t>
            </w:r>
            <w:r w:rsidRPr="00ED140B">
              <w:rPr>
                <w:sz w:val="24"/>
              </w:rPr>
              <w:t>1</w:t>
            </w:r>
            <w:r w:rsidRPr="00ED140B">
              <w:rPr>
                <w:sz w:val="24"/>
                <w:lang w:val="ru-RU"/>
              </w:rPr>
              <w:t>.</w:t>
            </w:r>
            <w:r w:rsidRPr="00ED140B">
              <w:rPr>
                <w:sz w:val="24"/>
              </w:rPr>
              <w:t>2</w:t>
            </w:r>
          </w:p>
        </w:tc>
      </w:tr>
      <w:tr w:rsidR="00304EE4" w:rsidRPr="00ED140B" w:rsidTr="009A69EF">
        <w:trPr>
          <w:trHeight w:val="75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 האם קיימים ומיושמים הנהלים לבדיקת תקפות הכנסת נתונים, העברת נתונים, ניתוח סטטיסטי והדוחות?</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מניתוח הנתונים מופק דוח סטטיסטי מסכם ודוח סטטיסטי על הביצועי</w:t>
            </w:r>
            <w:r w:rsidRPr="00ED140B">
              <w:rPr>
                <w:rFonts w:hint="eastAsia"/>
                <w:sz w:val="24"/>
                <w:rtl/>
              </w:rPr>
              <w:t>ם</w:t>
            </w:r>
            <w:r w:rsidRPr="00ED140B">
              <w:rPr>
                <w:rFonts w:hint="cs"/>
                <w:sz w:val="24"/>
                <w:rtl/>
              </w:rPr>
              <w:t xml:space="preserve">, כמו גם מידע נוסף, הקשור לתכון ניסויים סטטיסטי, של התוכניות לבדיקות השוואת </w:t>
            </w:r>
            <w:r w:rsidRPr="00ED140B">
              <w:rPr>
                <w:rFonts w:hint="cs"/>
                <w:rtl/>
              </w:rPr>
              <w:t>מיומנות</w:t>
            </w:r>
            <w:r w:rsidRPr="00ED140B">
              <w:rPr>
                <w:rFonts w:hint="cs"/>
                <w:sz w:val="24"/>
                <w:rtl/>
              </w:rPr>
              <w:t>?</w:t>
            </w:r>
          </w:p>
        </w:tc>
        <w:tc>
          <w:tcPr>
            <w:tcW w:w="1286" w:type="dxa"/>
          </w:tcPr>
          <w:p w:rsidR="00304EE4" w:rsidRPr="00ED140B" w:rsidRDefault="00304EE4" w:rsidP="009A69EF">
            <w:pPr>
              <w:bidi w:val="0"/>
              <w:rPr>
                <w:b/>
                <w:bCs/>
                <w:sz w:val="28"/>
                <w:szCs w:val="28"/>
              </w:rPr>
            </w:pPr>
            <w:r w:rsidRPr="00ED140B">
              <w:rPr>
                <w:sz w:val="24"/>
                <w:lang w:val="ru-RU"/>
              </w:rPr>
              <w:t>4.</w:t>
            </w:r>
            <w:r w:rsidRPr="00ED140B">
              <w:rPr>
                <w:sz w:val="24"/>
              </w:rPr>
              <w:t>7</w:t>
            </w:r>
            <w:r w:rsidRPr="00ED140B">
              <w:rPr>
                <w:sz w:val="24"/>
                <w:lang w:val="ru-RU"/>
              </w:rPr>
              <w:t>.</w:t>
            </w:r>
            <w:r w:rsidRPr="00ED140B">
              <w:rPr>
                <w:sz w:val="24"/>
              </w:rPr>
              <w:t>1</w:t>
            </w:r>
            <w:r w:rsidRPr="00ED140B">
              <w:rPr>
                <w:sz w:val="24"/>
                <w:lang w:val="ru-RU"/>
              </w:rPr>
              <w:t>.</w:t>
            </w:r>
            <w:r w:rsidRPr="00ED140B">
              <w:rPr>
                <w:sz w:val="24"/>
              </w:rPr>
              <w:t>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ההשפעה של התוצאות החריגות ממוזערת על ידי שימוש בשיטות סטטיסטיות חזקות (</w:t>
            </w:r>
            <w:r w:rsidRPr="00ED140B">
              <w:rPr>
                <w:sz w:val="24"/>
              </w:rPr>
              <w:t>robust</w:t>
            </w:r>
            <w:r w:rsidRPr="00ED140B">
              <w:rPr>
                <w:rFonts w:hint="cs"/>
                <w:sz w:val="24"/>
                <w:rtl/>
              </w:rPr>
              <w:t xml:space="preserve">) או בבדיקות מתאימות לגילוי תוצאות סטטיסטיות חריגות? </w:t>
            </w:r>
          </w:p>
        </w:tc>
        <w:tc>
          <w:tcPr>
            <w:tcW w:w="1286" w:type="dxa"/>
          </w:tcPr>
          <w:p w:rsidR="00304EE4" w:rsidRPr="00ED140B" w:rsidRDefault="00304EE4" w:rsidP="009A69EF">
            <w:pPr>
              <w:bidi w:val="0"/>
              <w:rPr>
                <w:b/>
                <w:bCs/>
                <w:sz w:val="28"/>
                <w:szCs w:val="28"/>
                <w:lang w:val="ru-RU"/>
              </w:rPr>
            </w:pPr>
            <w:r w:rsidRPr="00ED140B">
              <w:rPr>
                <w:sz w:val="24"/>
                <w:lang w:val="ru-RU"/>
              </w:rPr>
              <w:t>4.</w:t>
            </w:r>
            <w:r w:rsidRPr="00ED140B">
              <w:rPr>
                <w:sz w:val="24"/>
              </w:rPr>
              <w:t>7</w:t>
            </w:r>
            <w:r w:rsidRPr="00ED140B">
              <w:rPr>
                <w:sz w:val="24"/>
                <w:lang w:val="ru-RU"/>
              </w:rPr>
              <w:t>.</w:t>
            </w:r>
            <w:r w:rsidRPr="00ED140B">
              <w:rPr>
                <w:sz w:val="24"/>
              </w:rPr>
              <w:t>1</w:t>
            </w:r>
            <w:r w:rsidRPr="00ED140B">
              <w:rPr>
                <w:sz w:val="24"/>
                <w:lang w:val="ru-RU"/>
              </w:rPr>
              <w:t>.4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מתעד את הקריטריונים והנהלים לטיפול בתוצאות הבדיקות, היכולות להיות לא מתאימות להערכה סטטיסטית, למשל חישובים מוטעים, החלפת מקומות ושגיאות גסות אחרות?</w:t>
            </w:r>
          </w:p>
        </w:tc>
        <w:tc>
          <w:tcPr>
            <w:tcW w:w="1286" w:type="dxa"/>
          </w:tcPr>
          <w:p w:rsidR="00304EE4" w:rsidRPr="00ED140B" w:rsidRDefault="00304EE4" w:rsidP="009A69EF">
            <w:pPr>
              <w:bidi w:val="0"/>
              <w:rPr>
                <w:b/>
                <w:bCs/>
                <w:sz w:val="28"/>
                <w:szCs w:val="28"/>
                <w:lang w:val="ru-RU"/>
              </w:rPr>
            </w:pPr>
            <w:r w:rsidRPr="00ED140B">
              <w:rPr>
                <w:sz w:val="24"/>
                <w:lang w:val="ru-RU"/>
              </w:rPr>
              <w:t>4.</w:t>
            </w:r>
            <w:r w:rsidRPr="00ED140B">
              <w:rPr>
                <w:sz w:val="24"/>
              </w:rPr>
              <w:t>7</w:t>
            </w:r>
            <w:r w:rsidRPr="00ED140B">
              <w:rPr>
                <w:sz w:val="24"/>
                <w:lang w:val="ru-RU"/>
              </w:rPr>
              <w:t>.</w:t>
            </w:r>
            <w:r w:rsidRPr="00ED140B">
              <w:rPr>
                <w:sz w:val="24"/>
              </w:rPr>
              <w:t>1</w:t>
            </w:r>
            <w:r w:rsidRPr="00ED140B">
              <w:rPr>
                <w:sz w:val="24"/>
                <w:lang w:val="ru-RU"/>
              </w:rPr>
              <w:t>.5</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מתעד את הקריטריונים והנהלים לזיהוי וטיפול בפריטים לבדיקת השוואת </w:t>
            </w:r>
            <w:r w:rsidRPr="00ED140B">
              <w:rPr>
                <w:rFonts w:hint="cs"/>
                <w:rtl/>
              </w:rPr>
              <w:t xml:space="preserve">מיומנות, אשר כבר הופצו ולאחר מכן נמצאו לא מתאימים להערכת ביצועים, למשל בגלל אי- אחידות, </w:t>
            </w:r>
            <w:r w:rsidRPr="00ED140B">
              <w:rPr>
                <w:rFonts w:hint="cs"/>
                <w:sz w:val="24"/>
                <w:rtl/>
              </w:rPr>
              <w:t xml:space="preserve">אי-יציבות, נזק או זיהום? </w:t>
            </w:r>
          </w:p>
        </w:tc>
        <w:tc>
          <w:tcPr>
            <w:tcW w:w="1286" w:type="dxa"/>
          </w:tcPr>
          <w:p w:rsidR="00304EE4" w:rsidRPr="00ED140B" w:rsidRDefault="00304EE4" w:rsidP="009A69EF">
            <w:pPr>
              <w:bidi w:val="0"/>
              <w:rPr>
                <w:b/>
                <w:bCs/>
                <w:sz w:val="28"/>
                <w:szCs w:val="28"/>
                <w:lang w:val="ru-RU"/>
              </w:rPr>
            </w:pPr>
            <w:r w:rsidRPr="00ED140B">
              <w:rPr>
                <w:sz w:val="24"/>
                <w:lang w:val="ru-RU"/>
              </w:rPr>
              <w:t>4.</w:t>
            </w:r>
            <w:r w:rsidRPr="00ED140B">
              <w:rPr>
                <w:sz w:val="24"/>
              </w:rPr>
              <w:t>7</w:t>
            </w:r>
            <w:r w:rsidRPr="00ED140B">
              <w:rPr>
                <w:sz w:val="24"/>
                <w:lang w:val="ru-RU"/>
              </w:rPr>
              <w:t>.</w:t>
            </w:r>
            <w:r w:rsidRPr="00ED140B">
              <w:rPr>
                <w:sz w:val="24"/>
              </w:rPr>
              <w:t>1</w:t>
            </w:r>
            <w:r w:rsidRPr="00ED140B">
              <w:rPr>
                <w:sz w:val="24"/>
                <w:lang w:val="ru-RU"/>
              </w:rPr>
              <w:t>.6</w:t>
            </w:r>
          </w:p>
        </w:tc>
      </w:tr>
      <w:tr w:rsidR="00304EE4" w:rsidRPr="00ED140B" w:rsidTr="009A69EF">
        <w:tc>
          <w:tcPr>
            <w:tcW w:w="12888" w:type="dxa"/>
            <w:gridSpan w:val="5"/>
          </w:tcPr>
          <w:p w:rsidR="00304EE4" w:rsidRPr="00ED140B" w:rsidRDefault="00304EE4" w:rsidP="009A69EF">
            <w:pPr>
              <w:rPr>
                <w:b/>
                <w:bCs/>
                <w:sz w:val="24"/>
                <w:rtl/>
              </w:rPr>
            </w:pPr>
            <w:r w:rsidRPr="00ED140B">
              <w:rPr>
                <w:rFonts w:hint="cs"/>
                <w:b/>
                <w:bCs/>
                <w:sz w:val="24"/>
                <w:rtl/>
              </w:rPr>
              <w:t xml:space="preserve">הערכת ביצועים </w:t>
            </w:r>
            <w:r w:rsidRPr="00ED140B">
              <w:rPr>
                <w:b/>
                <w:bCs/>
                <w:sz w:val="24"/>
                <w:rtl/>
              </w:rPr>
              <w:t>–</w:t>
            </w:r>
            <w:r w:rsidRPr="00ED140B">
              <w:rPr>
                <w:b/>
                <w:bCs/>
                <w:sz w:val="24"/>
              </w:rPr>
              <w:t xml:space="preserve">Evaluation of performance </w:t>
            </w:r>
            <w:r w:rsidRPr="00ED140B">
              <w:rPr>
                <w:rFonts w:hint="cs"/>
                <w:b/>
                <w:bCs/>
                <w:sz w:val="24"/>
                <w:rtl/>
              </w:rPr>
              <w:t xml:space="preserve"> </w:t>
            </w:r>
          </w:p>
        </w:tc>
        <w:tc>
          <w:tcPr>
            <w:tcW w:w="1286" w:type="dxa"/>
          </w:tcPr>
          <w:p w:rsidR="00304EE4" w:rsidRPr="00ED140B" w:rsidRDefault="00304EE4" w:rsidP="009A69EF">
            <w:pPr>
              <w:bidi w:val="0"/>
              <w:rPr>
                <w:b/>
                <w:bCs/>
                <w:sz w:val="24"/>
              </w:rPr>
            </w:pPr>
            <w:r w:rsidRPr="00ED140B">
              <w:rPr>
                <w:b/>
                <w:bCs/>
                <w:sz w:val="24"/>
              </w:rPr>
              <w:t>4.7.2</w:t>
            </w:r>
          </w:p>
        </w:tc>
      </w:tr>
      <w:tr w:rsidR="00304EE4" w:rsidRPr="00ED140B" w:rsidTr="009A69EF">
        <w:trPr>
          <w:trHeight w:val="6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משתמש בשיטות ברות תוקף להערכה, התואמות את מטרת התוכניות לבדיקות השוואת </w:t>
            </w:r>
            <w:r w:rsidRPr="00ED140B">
              <w:rPr>
                <w:rFonts w:hint="cs"/>
                <w:rtl/>
              </w:rPr>
              <w:t>מיומנות?</w:t>
            </w:r>
          </w:p>
        </w:tc>
        <w:tc>
          <w:tcPr>
            <w:tcW w:w="1286" w:type="dxa"/>
            <w:vMerge w:val="restart"/>
          </w:tcPr>
          <w:p w:rsidR="00304EE4" w:rsidRPr="00ED140B" w:rsidRDefault="00304EE4" w:rsidP="009A69EF">
            <w:pPr>
              <w:bidi w:val="0"/>
              <w:rPr>
                <w:b/>
                <w:bCs/>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1</w:t>
            </w:r>
          </w:p>
        </w:tc>
      </w:tr>
      <w:tr w:rsidR="00304EE4" w:rsidRPr="00ED140B" w:rsidTr="009A69EF">
        <w:trPr>
          <w:trHeight w:val="2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האם השיטות מתועדות וכוללות את התיאור של הבסיס להערכה?</w:t>
            </w:r>
          </w:p>
        </w:tc>
        <w:tc>
          <w:tcPr>
            <w:tcW w:w="1286" w:type="dxa"/>
            <w:vMerge/>
          </w:tcPr>
          <w:p w:rsidR="00304EE4" w:rsidRPr="00ED140B" w:rsidRDefault="00304EE4" w:rsidP="009A69EF">
            <w:pPr>
              <w:bidi w:val="0"/>
              <w:jc w:val="right"/>
              <w:rPr>
                <w:sz w:val="24"/>
                <w:lang w:val="ru-RU"/>
              </w:rPr>
            </w:pPr>
          </w:p>
        </w:tc>
      </w:tr>
      <w:tr w:rsidR="00304EE4" w:rsidRPr="00ED140B" w:rsidTr="009A69EF">
        <w:trPr>
          <w:trHeight w:val="70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xml:space="preserve">האם הארגון מודע לכך, שהערכת ביצועים לא יכולה להתבצע על-ידי קבלן משנה </w:t>
            </w:r>
            <w:r w:rsidRPr="00ED140B">
              <w:rPr>
                <w:rFonts w:hint="cs"/>
                <w:sz w:val="24"/>
                <w:rtl/>
              </w:rPr>
              <w:t>(ראה סעיף 5.5.2 בתקן)?</w:t>
            </w:r>
          </w:p>
        </w:tc>
        <w:tc>
          <w:tcPr>
            <w:tcW w:w="1286" w:type="dxa"/>
            <w:vMerge/>
          </w:tcPr>
          <w:p w:rsidR="00304EE4" w:rsidRPr="00ED140B" w:rsidRDefault="00304EE4" w:rsidP="009A69EF">
            <w:pPr>
              <w:bidi w:val="0"/>
              <w:jc w:val="right"/>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כאשר זה מתאים למטרת התוכנית לבדיקות </w:t>
            </w:r>
            <w:r w:rsidRPr="00ED140B">
              <w:rPr>
                <w:rFonts w:hint="cs"/>
                <w:rtl/>
              </w:rPr>
              <w:t>השוואת מיומנות, האם הארגון יכול להמציא פרשנות מומחים על הביצועים של המשתתפים בהתחשב בדברים הבאים:</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הערכה כללית מול ציפיות מוקדמות, בהילקח בחשבון אי-וודאות המדידה? </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Pr>
            </w:pPr>
            <w:r w:rsidRPr="00ED140B">
              <w:rPr>
                <w:rFonts w:hint="cs"/>
                <w:sz w:val="24"/>
                <w:rtl/>
              </w:rPr>
              <w:t>שונות בתוצאות של המשתתפים עצמם ובין המשתתפים, השוואות עם סבבים קודמים של מבחני השוואת מיומנות, עם תוכניות בדיקות השוואת מיומנות דומות, או עם הנתונים המדויקים המפורסמים?</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שונות בין שיטות או תהליכים?</w:t>
            </w:r>
            <w:r w:rsidRPr="00ED140B">
              <w:rPr>
                <w:sz w:val="24"/>
              </w:rPr>
              <w:t xml:space="preserve"> </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מקורות אפשריים של שגיאה  (עם התייחסות לחריגים) והצעות לשיפור הביצועים?</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חוו</w:t>
            </w:r>
            <w:r w:rsidRPr="00ED140B">
              <w:rPr>
                <w:rFonts w:hint="eastAsia"/>
                <w:sz w:val="24"/>
                <w:rtl/>
              </w:rPr>
              <w:t>ת</w:t>
            </w:r>
            <w:r w:rsidRPr="00ED140B">
              <w:rPr>
                <w:rFonts w:hint="cs"/>
                <w:sz w:val="24"/>
                <w:rtl/>
              </w:rPr>
              <w:t xml:space="preserve"> דעת ומשוב למשתתפים כחלק מהתהליך של שיפור מתמיד של המשתתפים?</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Pr>
            </w:pPr>
            <w:r w:rsidRPr="00ED140B">
              <w:rPr>
                <w:rFonts w:hint="cs"/>
                <w:sz w:val="24"/>
                <w:rtl/>
              </w:rPr>
              <w:t>מצבים שבהם גורמים יוצאי דופן עושים את הערכת התוצאות ואת הפרשנות של הביצועים בלתי אפשריים?</w:t>
            </w:r>
            <w:r w:rsidRPr="00ED140B">
              <w:rPr>
                <w:sz w:val="24"/>
              </w:rPr>
              <w:t xml:space="preserve"> </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2f</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הצעות, המלצות והערות כלליות? </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2g</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מסקנות?</w:t>
            </w:r>
          </w:p>
          <w:p w:rsidR="00304EE4" w:rsidRPr="00ED140B" w:rsidRDefault="00304EE4" w:rsidP="009A69EF">
            <w:pPr>
              <w:bidi w:val="0"/>
              <w:jc w:val="right"/>
              <w:rPr>
                <w:sz w:val="24"/>
                <w:rtl/>
              </w:rPr>
            </w:pPr>
            <w:r w:rsidRPr="00ED140B">
              <w:rPr>
                <w:rFonts w:hint="cs"/>
                <w:sz w:val="24"/>
                <w:rtl/>
              </w:rPr>
              <w:t>* ראה גם הערה בתקן</w:t>
            </w:r>
          </w:p>
        </w:tc>
        <w:tc>
          <w:tcPr>
            <w:tcW w:w="1286" w:type="dxa"/>
          </w:tcPr>
          <w:p w:rsidR="00304EE4" w:rsidRPr="00ED140B" w:rsidRDefault="00304EE4" w:rsidP="009A69EF">
            <w:pPr>
              <w:bidi w:val="0"/>
              <w:rPr>
                <w:sz w:val="28"/>
                <w:szCs w:val="28"/>
              </w:rPr>
            </w:pPr>
            <w:r w:rsidRPr="00ED140B">
              <w:rPr>
                <w:sz w:val="24"/>
                <w:lang w:val="ru-RU"/>
              </w:rPr>
              <w:t>4.</w:t>
            </w:r>
            <w:r w:rsidRPr="00ED140B">
              <w:rPr>
                <w:sz w:val="24"/>
              </w:rPr>
              <w:t>7</w:t>
            </w:r>
            <w:r w:rsidRPr="00ED140B">
              <w:rPr>
                <w:sz w:val="24"/>
                <w:lang w:val="ru-RU"/>
              </w:rPr>
              <w:t>.</w:t>
            </w:r>
            <w:r w:rsidRPr="00ED140B">
              <w:rPr>
                <w:sz w:val="24"/>
              </w:rPr>
              <w:t>2</w:t>
            </w:r>
            <w:r w:rsidRPr="00ED140B">
              <w:rPr>
                <w:sz w:val="24"/>
                <w:lang w:val="ru-RU"/>
              </w:rPr>
              <w:t>.</w:t>
            </w:r>
            <w:r w:rsidRPr="00ED140B">
              <w:rPr>
                <w:sz w:val="24"/>
              </w:rPr>
              <w:t>2h</w:t>
            </w:r>
          </w:p>
        </w:tc>
      </w:tr>
      <w:tr w:rsidR="00304EE4" w:rsidRPr="00ED140B" w:rsidTr="009A69EF">
        <w:tc>
          <w:tcPr>
            <w:tcW w:w="12888" w:type="dxa"/>
            <w:gridSpan w:val="5"/>
          </w:tcPr>
          <w:p w:rsidR="00304EE4" w:rsidRPr="00ED140B" w:rsidRDefault="00304EE4" w:rsidP="009A69EF">
            <w:pPr>
              <w:bidi w:val="0"/>
              <w:jc w:val="right"/>
              <w:rPr>
                <w:b/>
                <w:bCs/>
                <w:sz w:val="28"/>
                <w:szCs w:val="28"/>
                <w:rtl/>
              </w:rPr>
            </w:pPr>
            <w:r w:rsidRPr="00ED140B">
              <w:rPr>
                <w:b/>
                <w:bCs/>
                <w:sz w:val="28"/>
                <w:szCs w:val="28"/>
              </w:rPr>
              <w:t xml:space="preserve">Reports – </w:t>
            </w:r>
            <w:r w:rsidRPr="00ED140B">
              <w:rPr>
                <w:rFonts w:hint="cs"/>
                <w:b/>
                <w:bCs/>
                <w:sz w:val="28"/>
                <w:szCs w:val="28"/>
                <w:rtl/>
              </w:rPr>
              <w:t>דוחות</w:t>
            </w:r>
          </w:p>
        </w:tc>
        <w:tc>
          <w:tcPr>
            <w:tcW w:w="1286" w:type="dxa"/>
          </w:tcPr>
          <w:p w:rsidR="00304EE4" w:rsidRPr="00ED140B" w:rsidRDefault="00304EE4" w:rsidP="009A69EF">
            <w:pPr>
              <w:bidi w:val="0"/>
              <w:rPr>
                <w:b/>
                <w:bCs/>
                <w:sz w:val="28"/>
                <w:szCs w:val="28"/>
              </w:rPr>
            </w:pPr>
            <w:r w:rsidRPr="00ED140B">
              <w:rPr>
                <w:b/>
                <w:bCs/>
                <w:sz w:val="28"/>
                <w:szCs w:val="28"/>
              </w:rPr>
              <w:t>4.8</w:t>
            </w:r>
          </w:p>
        </w:tc>
      </w:tr>
      <w:tr w:rsidR="00304EE4" w:rsidRPr="00ED140B" w:rsidTr="009A69EF">
        <w:trPr>
          <w:trHeight w:val="64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lang w:val="de-DE"/>
              </w:rPr>
            </w:pPr>
            <w:r w:rsidRPr="00ED140B">
              <w:rPr>
                <w:rFonts w:hint="cs"/>
                <w:sz w:val="24"/>
                <w:rtl/>
                <w:lang w:val="de-DE"/>
              </w:rPr>
              <w:t>האם דוחות בדיקת השוואת מיומנות הם ברורים, מקיפים וכוללים את נתוני התוצאות והציונים של כל המשתתפים?</w:t>
            </w:r>
          </w:p>
        </w:tc>
        <w:tc>
          <w:tcPr>
            <w:tcW w:w="1286" w:type="dxa"/>
            <w:vMerge w:val="restart"/>
          </w:tcPr>
          <w:p w:rsidR="00304EE4" w:rsidRPr="00ED140B" w:rsidRDefault="00304EE4" w:rsidP="009A69EF">
            <w:pPr>
              <w:bidi w:val="0"/>
              <w:rPr>
                <w:sz w:val="28"/>
                <w:szCs w:val="28"/>
                <w:lang w:val="ru-RU"/>
              </w:rPr>
            </w:pPr>
            <w:r w:rsidRPr="00ED140B">
              <w:rPr>
                <w:sz w:val="24"/>
                <w:lang w:val="ru-RU"/>
              </w:rPr>
              <w:t>4.8.1</w:t>
            </w:r>
          </w:p>
        </w:tc>
      </w:tr>
      <w:tr w:rsidR="00304EE4" w:rsidRPr="00ED140B" w:rsidTr="009A69EF">
        <w:trPr>
          <w:trHeight w:val="114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lang w:val="de-DE"/>
              </w:rPr>
            </w:pPr>
            <w:r w:rsidRPr="00ED140B">
              <w:rPr>
                <w:rFonts w:hint="cs"/>
                <w:rtl/>
              </w:rPr>
              <w:t xml:space="preserve">האם הארגון יודע כי אישור של הדוח הסופי לא יכול להתבצע על-ידי קבלן משנה </w:t>
            </w:r>
            <w:r w:rsidRPr="00ED140B">
              <w:rPr>
                <w:rFonts w:hint="cs"/>
                <w:sz w:val="24"/>
                <w:rtl/>
              </w:rPr>
              <w:t>(ראה סעיף 5.5.2 בתקן)?</w:t>
            </w:r>
          </w:p>
          <w:p w:rsidR="00304EE4" w:rsidRPr="00ED140B" w:rsidRDefault="00304EE4" w:rsidP="009A69EF">
            <w:pPr>
              <w:rPr>
                <w:sz w:val="24"/>
                <w:rtl/>
                <w:lang w:val="de-DE"/>
              </w:rPr>
            </w:pPr>
            <w:r w:rsidRPr="00ED140B">
              <w:rPr>
                <w:rFonts w:hint="cs"/>
                <w:sz w:val="24"/>
                <w:rtl/>
              </w:rPr>
              <w:t>* ראה גם הערה בתקן</w:t>
            </w:r>
          </w:p>
        </w:tc>
        <w:tc>
          <w:tcPr>
            <w:tcW w:w="1286" w:type="dxa"/>
            <w:vMerge/>
          </w:tcPr>
          <w:p w:rsidR="00304EE4" w:rsidRPr="00ED140B" w:rsidRDefault="00304EE4" w:rsidP="009A69EF">
            <w:pPr>
              <w:bidi w:val="0"/>
              <w:rPr>
                <w:sz w:val="24"/>
                <w:lang w:val="ru-RU"/>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lang w:val="de-DE"/>
              </w:rPr>
            </w:pPr>
            <w:r w:rsidRPr="00ED140B">
              <w:rPr>
                <w:rFonts w:hint="cs"/>
                <w:sz w:val="24"/>
                <w:rtl/>
                <w:lang w:val="de-DE"/>
              </w:rPr>
              <w:t>האם דוח בדיקה כולל את המידע הבא, פרט למקרים שזה לא ישים או לארגון יש סיבות  תקפות לא לכלול אותם:</w:t>
            </w:r>
          </w:p>
        </w:tc>
        <w:tc>
          <w:tcPr>
            <w:tcW w:w="1286" w:type="dxa"/>
          </w:tcPr>
          <w:p w:rsidR="00304EE4" w:rsidRPr="00ED140B" w:rsidRDefault="00304EE4" w:rsidP="009A69EF">
            <w:pPr>
              <w:bidi w:val="0"/>
              <w:rPr>
                <w:sz w:val="28"/>
                <w:szCs w:val="28"/>
                <w:lang w:val="ru-RU"/>
              </w:rPr>
            </w:pPr>
            <w:r w:rsidRPr="00ED140B">
              <w:rPr>
                <w:sz w:val="24"/>
                <w:lang w:val="ru-RU"/>
              </w:rPr>
              <w:t>4.8.2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 xml:space="preserve">שם ופרטי התקשרות של </w:t>
            </w:r>
            <w:r w:rsidRPr="00ED140B">
              <w:rPr>
                <w:rFonts w:hint="cs"/>
                <w:rtl/>
              </w:rPr>
              <w:t>ארגון המספק תוכניות השוואת מיומנות?</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שם ופרטי התקשרות של מתאם תוכנית ההשואה?</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Pr>
            </w:pPr>
            <w:r w:rsidRPr="00ED140B">
              <w:rPr>
                <w:rFonts w:hint="cs"/>
                <w:sz w:val="24"/>
                <w:rtl/>
              </w:rPr>
              <w:t xml:space="preserve">שמות, תפקידים וחתימות או אמצעי זיהוי אחרים של האנשים שאישרו את הדוח?  </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bidi w:val="0"/>
              <w:jc w:val="right"/>
              <w:rPr>
                <w:sz w:val="24"/>
                <w:rtl/>
              </w:rPr>
            </w:pPr>
            <w:r w:rsidRPr="00ED140B">
              <w:rPr>
                <w:rFonts w:hint="cs"/>
                <w:sz w:val="24"/>
                <w:rtl/>
              </w:rPr>
              <w:t>רשימת פעילויות אשר בוצעו על-ידי קבלן או קבלני משנה?</w:t>
            </w:r>
            <w:r w:rsidRPr="00ED140B">
              <w:rPr>
                <w:sz w:val="24"/>
              </w:rPr>
              <w:t xml:space="preserve"> </w:t>
            </w:r>
          </w:p>
        </w:tc>
        <w:tc>
          <w:tcPr>
            <w:tcW w:w="1286" w:type="dxa"/>
          </w:tcPr>
          <w:p w:rsidR="00304EE4" w:rsidRPr="00ED140B" w:rsidRDefault="00304EE4" w:rsidP="009A69EF">
            <w:pPr>
              <w:bidi w:val="0"/>
              <w:rPr>
                <w:sz w:val="24"/>
              </w:rPr>
            </w:pPr>
            <w:r w:rsidRPr="00ED140B">
              <w:rPr>
                <w:sz w:val="24"/>
                <w:lang w:val="ru-RU"/>
              </w:rPr>
              <w:t>4.8.2</w:t>
            </w:r>
            <w:r w:rsidRPr="00ED140B">
              <w:rPr>
                <w:sz w:val="24"/>
              </w:rPr>
              <w:t>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תאריך ההוצאה והסטטו</w:t>
            </w:r>
            <w:r w:rsidRPr="00ED140B">
              <w:rPr>
                <w:rFonts w:hint="eastAsia"/>
                <w:sz w:val="24"/>
                <w:rtl/>
              </w:rPr>
              <w:t>ס</w:t>
            </w:r>
            <w:r w:rsidRPr="00ED140B">
              <w:rPr>
                <w:rFonts w:hint="cs"/>
                <w:sz w:val="24"/>
                <w:rtl/>
              </w:rPr>
              <w:t xml:space="preserve"> (למשל ראשוני, ביניים או סופי) של הדוח? </w:t>
            </w:r>
          </w:p>
        </w:tc>
        <w:tc>
          <w:tcPr>
            <w:tcW w:w="1286" w:type="dxa"/>
          </w:tcPr>
          <w:p w:rsidR="00304EE4" w:rsidRPr="00ED140B" w:rsidRDefault="00304EE4" w:rsidP="009A69EF">
            <w:pPr>
              <w:bidi w:val="0"/>
              <w:rPr>
                <w:sz w:val="24"/>
              </w:rPr>
            </w:pPr>
            <w:r w:rsidRPr="00ED140B">
              <w:rPr>
                <w:sz w:val="24"/>
                <w:lang w:val="ru-RU"/>
              </w:rPr>
              <w:t>4.8.2</w:t>
            </w:r>
            <w:r w:rsidRPr="00ED140B">
              <w:rPr>
                <w:sz w:val="24"/>
              </w:rPr>
              <w:t>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מספרי דפים וציון חד משמעי של סוף הדוח?</w:t>
            </w:r>
          </w:p>
        </w:tc>
        <w:tc>
          <w:tcPr>
            <w:tcW w:w="1286" w:type="dxa"/>
          </w:tcPr>
          <w:p w:rsidR="00304EE4" w:rsidRPr="00ED140B" w:rsidRDefault="00304EE4" w:rsidP="009A69EF">
            <w:pPr>
              <w:bidi w:val="0"/>
              <w:rPr>
                <w:sz w:val="24"/>
              </w:rPr>
            </w:pPr>
            <w:r w:rsidRPr="00ED140B">
              <w:rPr>
                <w:sz w:val="24"/>
                <w:lang w:val="ru-RU"/>
              </w:rPr>
              <w:t>4.8.2</w:t>
            </w:r>
            <w:r w:rsidRPr="00ED140B">
              <w:rPr>
                <w:sz w:val="24"/>
              </w:rPr>
              <w:t>f</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הצהרה על המידה בה התוצאות חסויות? </w:t>
            </w:r>
          </w:p>
        </w:tc>
        <w:tc>
          <w:tcPr>
            <w:tcW w:w="1286" w:type="dxa"/>
          </w:tcPr>
          <w:p w:rsidR="00304EE4" w:rsidRPr="00ED140B" w:rsidRDefault="00304EE4" w:rsidP="009A69EF">
            <w:pPr>
              <w:bidi w:val="0"/>
              <w:rPr>
                <w:sz w:val="24"/>
              </w:rPr>
            </w:pPr>
            <w:r w:rsidRPr="00ED140B">
              <w:rPr>
                <w:sz w:val="24"/>
                <w:lang w:val="ru-RU"/>
              </w:rPr>
              <w:t>4.8.2</w:t>
            </w:r>
            <w:r w:rsidRPr="00ED140B">
              <w:rPr>
                <w:sz w:val="24"/>
              </w:rPr>
              <w:t>g</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מספר הדוח וזיהוי ברור של התוכניות לבדיקות השוואת </w:t>
            </w:r>
            <w:r w:rsidRPr="00ED140B">
              <w:rPr>
                <w:rFonts w:hint="cs"/>
                <w:rtl/>
              </w:rPr>
              <w:t>מיומנות?</w:t>
            </w:r>
          </w:p>
        </w:tc>
        <w:tc>
          <w:tcPr>
            <w:tcW w:w="1286" w:type="dxa"/>
          </w:tcPr>
          <w:p w:rsidR="00304EE4" w:rsidRPr="00ED140B" w:rsidRDefault="00304EE4" w:rsidP="009A69EF">
            <w:pPr>
              <w:bidi w:val="0"/>
              <w:rPr>
                <w:sz w:val="24"/>
              </w:rPr>
            </w:pPr>
            <w:r w:rsidRPr="00ED140B">
              <w:rPr>
                <w:sz w:val="24"/>
                <w:lang w:val="ru-RU"/>
              </w:rPr>
              <w:t>4.8.2</w:t>
            </w:r>
            <w:r w:rsidRPr="00ED140B">
              <w:rPr>
                <w:sz w:val="24"/>
              </w:rPr>
              <w:t>h</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תיאור ברור של הפריטים, ששימשו להשוואת </w:t>
            </w:r>
            <w:r w:rsidRPr="00ED140B">
              <w:rPr>
                <w:rFonts w:hint="cs"/>
                <w:rtl/>
              </w:rPr>
              <w:t>מיומנות,</w:t>
            </w:r>
            <w:r w:rsidRPr="00ED140B">
              <w:rPr>
                <w:rFonts w:hint="cs"/>
                <w:sz w:val="24"/>
                <w:rtl/>
              </w:rPr>
              <w:t xml:space="preserve"> כולל נתונים הכרחיים על ההכנות של הפריטים להשוואת </w:t>
            </w:r>
            <w:r w:rsidRPr="00ED140B">
              <w:rPr>
                <w:rFonts w:hint="cs"/>
                <w:rtl/>
              </w:rPr>
              <w:t>מיומנות,</w:t>
            </w:r>
            <w:r w:rsidRPr="00ED140B">
              <w:rPr>
                <w:rFonts w:hint="cs"/>
                <w:sz w:val="24"/>
                <w:rtl/>
              </w:rPr>
              <w:t xml:space="preserve"> והערכת ההומוגניות והיציבות שלהם?</w:t>
            </w:r>
          </w:p>
        </w:tc>
        <w:tc>
          <w:tcPr>
            <w:tcW w:w="1286" w:type="dxa"/>
          </w:tcPr>
          <w:p w:rsidR="00304EE4" w:rsidRPr="00ED140B" w:rsidRDefault="00304EE4" w:rsidP="009A69EF">
            <w:pPr>
              <w:bidi w:val="0"/>
              <w:rPr>
                <w:sz w:val="24"/>
              </w:rPr>
            </w:pPr>
            <w:r w:rsidRPr="00ED140B">
              <w:rPr>
                <w:sz w:val="24"/>
                <w:lang w:val="ru-RU"/>
              </w:rPr>
              <w:t>4.8.2</w:t>
            </w:r>
            <w:r w:rsidRPr="00ED140B">
              <w:rPr>
                <w:sz w:val="24"/>
              </w:rPr>
              <w:t>i</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תוצאות המשתתפים?</w:t>
            </w:r>
          </w:p>
        </w:tc>
        <w:tc>
          <w:tcPr>
            <w:tcW w:w="1286" w:type="dxa"/>
          </w:tcPr>
          <w:p w:rsidR="00304EE4" w:rsidRPr="00ED140B" w:rsidRDefault="00304EE4" w:rsidP="009A69EF">
            <w:pPr>
              <w:bidi w:val="0"/>
              <w:rPr>
                <w:sz w:val="24"/>
              </w:rPr>
            </w:pPr>
            <w:r w:rsidRPr="00ED140B">
              <w:rPr>
                <w:sz w:val="24"/>
                <w:lang w:val="ru-RU"/>
              </w:rPr>
              <w:t>4.8.2</w:t>
            </w:r>
            <w:r w:rsidRPr="00ED140B">
              <w:rPr>
                <w:sz w:val="24"/>
              </w:rPr>
              <w:t>j</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נתונים סטטיסטים וסיכומים, כולל ערכים מוגדרים </w:t>
            </w:r>
            <w:r w:rsidRPr="00ED140B">
              <w:rPr>
                <w:sz w:val="24"/>
              </w:rPr>
              <w:t>(Assigned Value)</w:t>
            </w:r>
            <w:r w:rsidRPr="00ED140B">
              <w:rPr>
                <w:rFonts w:hint="cs"/>
                <w:sz w:val="24"/>
                <w:rtl/>
              </w:rPr>
              <w:t xml:space="preserve"> , ותחום של התוצאות המקובלות ותצוגות גרפיות?</w:t>
            </w:r>
          </w:p>
        </w:tc>
        <w:tc>
          <w:tcPr>
            <w:tcW w:w="1286" w:type="dxa"/>
          </w:tcPr>
          <w:p w:rsidR="00304EE4" w:rsidRPr="00ED140B" w:rsidRDefault="00304EE4" w:rsidP="009A69EF">
            <w:pPr>
              <w:bidi w:val="0"/>
              <w:rPr>
                <w:sz w:val="24"/>
              </w:rPr>
            </w:pPr>
            <w:r w:rsidRPr="00ED140B">
              <w:rPr>
                <w:sz w:val="24"/>
                <w:lang w:val="ru-RU"/>
              </w:rPr>
              <w:t>4.8.2</w:t>
            </w:r>
            <w:r w:rsidRPr="00ED140B">
              <w:rPr>
                <w:sz w:val="24"/>
              </w:rPr>
              <w:t>k</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פעולות שבוצעו להשגת כל ערך מוגדר </w:t>
            </w:r>
            <w:r w:rsidRPr="00ED140B">
              <w:rPr>
                <w:sz w:val="24"/>
              </w:rPr>
              <w:t>(Assigned Value)</w:t>
            </w:r>
            <w:r w:rsidRPr="00ED140B">
              <w:rPr>
                <w:rFonts w:hint="cs"/>
                <w:sz w:val="24"/>
                <w:rtl/>
              </w:rPr>
              <w:t>?</w:t>
            </w:r>
          </w:p>
        </w:tc>
        <w:tc>
          <w:tcPr>
            <w:tcW w:w="1286" w:type="dxa"/>
          </w:tcPr>
          <w:p w:rsidR="00304EE4" w:rsidRPr="00ED140B" w:rsidRDefault="00304EE4" w:rsidP="009A69EF">
            <w:pPr>
              <w:bidi w:val="0"/>
              <w:rPr>
                <w:sz w:val="24"/>
              </w:rPr>
            </w:pPr>
            <w:r w:rsidRPr="00ED140B">
              <w:rPr>
                <w:sz w:val="24"/>
                <w:lang w:val="ru-RU"/>
              </w:rPr>
              <w:t>4.8.2</w:t>
            </w:r>
            <w:r w:rsidRPr="00ED140B">
              <w:rPr>
                <w:sz w:val="24"/>
              </w:rPr>
              <w:t>l</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פרטים על עקיבות מטרולוגית ואי וודאות המדידה של כל ערך מוגדר </w:t>
            </w:r>
            <w:r w:rsidRPr="00ED140B">
              <w:rPr>
                <w:sz w:val="24"/>
              </w:rPr>
              <w:t>(Assigned Value)</w:t>
            </w:r>
            <w:r w:rsidRPr="00ED140B">
              <w:rPr>
                <w:rFonts w:hint="cs"/>
                <w:sz w:val="24"/>
                <w:rtl/>
              </w:rPr>
              <w:t>?</w:t>
            </w:r>
          </w:p>
        </w:tc>
        <w:tc>
          <w:tcPr>
            <w:tcW w:w="1286" w:type="dxa"/>
          </w:tcPr>
          <w:p w:rsidR="00304EE4" w:rsidRPr="00ED140B" w:rsidRDefault="00304EE4" w:rsidP="009A69EF">
            <w:pPr>
              <w:bidi w:val="0"/>
              <w:rPr>
                <w:sz w:val="24"/>
              </w:rPr>
            </w:pPr>
            <w:r w:rsidRPr="00ED140B">
              <w:rPr>
                <w:sz w:val="24"/>
                <w:lang w:val="ru-RU"/>
              </w:rPr>
              <w:t>4.8.2</w:t>
            </w:r>
            <w:r w:rsidRPr="00ED140B">
              <w:rPr>
                <w:sz w:val="24"/>
              </w:rPr>
              <w:t>m</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נהלים המשמשים לקביעת סטיית תקן להערכת מיומנות, או קריטריון אחר להערכה?</w:t>
            </w:r>
          </w:p>
        </w:tc>
        <w:tc>
          <w:tcPr>
            <w:tcW w:w="1286" w:type="dxa"/>
          </w:tcPr>
          <w:p w:rsidR="00304EE4" w:rsidRPr="00ED140B" w:rsidRDefault="00304EE4" w:rsidP="009A69EF">
            <w:pPr>
              <w:bidi w:val="0"/>
              <w:rPr>
                <w:sz w:val="24"/>
              </w:rPr>
            </w:pPr>
            <w:r w:rsidRPr="00ED140B">
              <w:rPr>
                <w:sz w:val="24"/>
                <w:lang w:val="ru-RU"/>
              </w:rPr>
              <w:t>4.8.2</w:t>
            </w:r>
            <w:r w:rsidRPr="00ED140B">
              <w:rPr>
                <w:sz w:val="24"/>
              </w:rPr>
              <w:t>n</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ערכים מוגדרים </w:t>
            </w:r>
            <w:r w:rsidRPr="00ED140B">
              <w:rPr>
                <w:sz w:val="24"/>
              </w:rPr>
              <w:t>(Assigned Value)</w:t>
            </w:r>
            <w:r w:rsidRPr="00ED140B">
              <w:rPr>
                <w:rFonts w:hint="cs"/>
                <w:sz w:val="24"/>
                <w:rtl/>
              </w:rPr>
              <w:t xml:space="preserve"> וסיכומים סטטיסטיים לשיטות והוראות בדיקה, הנמצאים בשימוש של כל קבוצת המשתתפים (במקרה שקבוצות שונות של המשתתפים משתמשים בשיטות שונות)?</w:t>
            </w:r>
          </w:p>
        </w:tc>
        <w:tc>
          <w:tcPr>
            <w:tcW w:w="1286" w:type="dxa"/>
          </w:tcPr>
          <w:p w:rsidR="00304EE4" w:rsidRPr="00ED140B" w:rsidRDefault="00304EE4" w:rsidP="009A69EF">
            <w:pPr>
              <w:bidi w:val="0"/>
              <w:rPr>
                <w:sz w:val="24"/>
              </w:rPr>
            </w:pPr>
            <w:r w:rsidRPr="00ED140B">
              <w:rPr>
                <w:sz w:val="24"/>
                <w:lang w:val="ru-RU"/>
              </w:rPr>
              <w:t>4.8.2</w:t>
            </w:r>
            <w:r w:rsidRPr="00ED140B">
              <w:rPr>
                <w:sz w:val="24"/>
              </w:rPr>
              <w:t>o</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הערות על הביצועים של המשתתפים של ספק התוכנית להשוואת מיומנות ושל היועצים הטכניים?</w:t>
            </w:r>
          </w:p>
        </w:tc>
        <w:tc>
          <w:tcPr>
            <w:tcW w:w="1286" w:type="dxa"/>
          </w:tcPr>
          <w:p w:rsidR="00304EE4" w:rsidRPr="00ED140B" w:rsidRDefault="00304EE4" w:rsidP="009A69EF">
            <w:pPr>
              <w:bidi w:val="0"/>
              <w:rPr>
                <w:sz w:val="24"/>
              </w:rPr>
            </w:pPr>
            <w:r w:rsidRPr="00ED140B">
              <w:rPr>
                <w:sz w:val="24"/>
                <w:lang w:val="ru-RU"/>
              </w:rPr>
              <w:t>4.8.2</w:t>
            </w:r>
            <w:r w:rsidRPr="00ED140B">
              <w:rPr>
                <w:sz w:val="24"/>
              </w:rPr>
              <w:t>p</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מידע על עיצוב ויישום של התוכניות לבדיקות השוואת מיומנות</w:t>
            </w:r>
            <w:r w:rsidRPr="00ED140B">
              <w:rPr>
                <w:rFonts w:hint="cs"/>
                <w:b/>
                <w:bCs/>
                <w:sz w:val="24"/>
                <w:rtl/>
              </w:rPr>
              <w:t>?</w:t>
            </w:r>
            <w:r w:rsidRPr="00ED140B">
              <w:rPr>
                <w:rFonts w:hint="cs"/>
                <w:b/>
                <w:bCs/>
                <w:sz w:val="28"/>
                <w:szCs w:val="28"/>
                <w:rtl/>
              </w:rPr>
              <w:t xml:space="preserve">  </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q</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נהלים המשמשים לניתוח סטטיסטי של הנתונים?</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r</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ייעוץ על הפרשנות של הניתוח הסטטיסטי?</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s</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הערות או המלצות, המבוססות על התוצאות של הסבב הנוכחי בבדיקות השוואת מיומנות?</w:t>
            </w:r>
          </w:p>
          <w:p w:rsidR="00304EE4" w:rsidRPr="00ED140B" w:rsidRDefault="00304EE4" w:rsidP="009A69EF">
            <w:pPr>
              <w:rPr>
                <w:sz w:val="24"/>
              </w:rPr>
            </w:pPr>
            <w:r w:rsidRPr="00ED140B">
              <w:rPr>
                <w:rFonts w:hint="cs"/>
                <w:sz w:val="24"/>
                <w:rtl/>
              </w:rPr>
              <w:t>* ראה גם הערה בתקן</w:t>
            </w:r>
          </w:p>
        </w:tc>
        <w:tc>
          <w:tcPr>
            <w:tcW w:w="1286" w:type="dxa"/>
          </w:tcPr>
          <w:p w:rsidR="00304EE4" w:rsidRPr="00ED140B" w:rsidRDefault="00304EE4" w:rsidP="009A69EF">
            <w:pPr>
              <w:bidi w:val="0"/>
              <w:rPr>
                <w:sz w:val="28"/>
                <w:szCs w:val="28"/>
              </w:rPr>
            </w:pPr>
            <w:r w:rsidRPr="00ED140B">
              <w:rPr>
                <w:sz w:val="24"/>
                <w:lang w:val="ru-RU"/>
              </w:rPr>
              <w:t>4.8.2</w:t>
            </w:r>
            <w:r w:rsidRPr="00ED140B">
              <w:rPr>
                <w:sz w:val="24"/>
              </w:rPr>
              <w:t>t</w:t>
            </w:r>
          </w:p>
        </w:tc>
      </w:tr>
      <w:tr w:rsidR="00304EE4" w:rsidRPr="00ED140B" w:rsidTr="009A69EF">
        <w:trPr>
          <w:trHeight w:val="3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הדוחות יהיו זמינים למשתתפים בהתאם ללוח זמנים המתוכנן?</w:t>
            </w:r>
          </w:p>
        </w:tc>
        <w:tc>
          <w:tcPr>
            <w:tcW w:w="1286" w:type="dxa"/>
            <w:vMerge w:val="restart"/>
          </w:tcPr>
          <w:p w:rsidR="00304EE4" w:rsidRPr="00ED140B" w:rsidRDefault="00304EE4" w:rsidP="009A69EF">
            <w:pPr>
              <w:bidi w:val="0"/>
              <w:rPr>
                <w:sz w:val="24"/>
              </w:rPr>
            </w:pPr>
            <w:r w:rsidRPr="00ED140B">
              <w:rPr>
                <w:sz w:val="24"/>
              </w:rPr>
              <w:t>4.8.3</w:t>
            </w:r>
          </w:p>
        </w:tc>
      </w:tr>
      <w:tr w:rsidR="00304EE4" w:rsidRPr="00ED140B" w:rsidTr="009A69EF">
        <w:trPr>
          <w:trHeight w:val="148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בתוכניות עוקבות לבדיקות </w:t>
            </w:r>
            <w:r w:rsidRPr="00ED140B">
              <w:rPr>
                <w:rFonts w:hint="cs"/>
                <w:rtl/>
              </w:rPr>
              <w:t>השוואת מיומנות</w:t>
            </w:r>
            <w:r w:rsidRPr="00ED140B">
              <w:rPr>
                <w:rFonts w:hint="cs"/>
                <w:sz w:val="24"/>
                <w:rtl/>
              </w:rPr>
              <w:t>, למשל כשמשך הסבב הוא מאוד ארוך, ובתוכניות שבהם מעורבים חומרים מתכלים, האם התוצאות הראשוניות או הצפויות יכולות להימסר למשתתפים לפני הפרסום של התוצאות הסופיות?</w:t>
            </w:r>
          </w:p>
          <w:p w:rsidR="00304EE4" w:rsidRPr="00ED140B" w:rsidRDefault="00304EE4" w:rsidP="009A69EF">
            <w:pPr>
              <w:rPr>
                <w:sz w:val="24"/>
                <w:rtl/>
              </w:rPr>
            </w:pPr>
            <w:r w:rsidRPr="00ED140B">
              <w:rPr>
                <w:rFonts w:hint="cs"/>
                <w:sz w:val="24"/>
                <w:rtl/>
              </w:rPr>
              <w:t xml:space="preserve">* ראה גם הערה בתקן </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בארגון קיימת מדיניות לשימוש של הדוחות על ידי יחידים וארגונים?</w:t>
            </w:r>
          </w:p>
        </w:tc>
        <w:tc>
          <w:tcPr>
            <w:tcW w:w="1286" w:type="dxa"/>
          </w:tcPr>
          <w:p w:rsidR="00304EE4" w:rsidRPr="00ED140B" w:rsidRDefault="00304EE4" w:rsidP="009A69EF">
            <w:pPr>
              <w:bidi w:val="0"/>
              <w:rPr>
                <w:sz w:val="24"/>
                <w:highlight w:val="yellow"/>
              </w:rPr>
            </w:pPr>
            <w:r w:rsidRPr="00ED140B">
              <w:rPr>
                <w:sz w:val="24"/>
              </w:rPr>
              <w:t>4.8.4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במקרים שיש צורך להוציא דוח חדש או מתוקן לתוכנית לבדיקות השוואת מיומנות, האם הוא כולל את פרטי המידע הבאים:</w:t>
            </w:r>
          </w:p>
        </w:tc>
        <w:tc>
          <w:tcPr>
            <w:tcW w:w="1286" w:type="dxa"/>
          </w:tcPr>
          <w:p w:rsidR="00304EE4" w:rsidRPr="00ED140B" w:rsidRDefault="00304EE4" w:rsidP="009A69EF">
            <w:pPr>
              <w:bidi w:val="0"/>
              <w:rPr>
                <w:sz w:val="24"/>
              </w:rPr>
            </w:pPr>
            <w:r w:rsidRPr="00ED140B">
              <w:rPr>
                <w:sz w:val="24"/>
              </w:rPr>
              <w:t>4.8.</w:t>
            </w:r>
            <w:r w:rsidRPr="00ED140B">
              <w:rPr>
                <w:rFonts w:cs="Times New Roman"/>
                <w:sz w:val="24"/>
                <w:rtl/>
              </w:rPr>
              <w:t>5</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זיהוי ייחודי?</w:t>
            </w:r>
          </w:p>
        </w:tc>
        <w:tc>
          <w:tcPr>
            <w:tcW w:w="1286" w:type="dxa"/>
          </w:tcPr>
          <w:p w:rsidR="00304EE4" w:rsidRPr="00ED140B" w:rsidRDefault="00304EE4" w:rsidP="009A69EF">
            <w:pPr>
              <w:bidi w:val="0"/>
              <w:rPr>
                <w:sz w:val="28"/>
                <w:szCs w:val="28"/>
              </w:rPr>
            </w:pPr>
            <w:r w:rsidRPr="00ED140B">
              <w:rPr>
                <w:sz w:val="24"/>
              </w:rPr>
              <w:t>4.8.</w:t>
            </w:r>
            <w:r w:rsidRPr="00ED140B">
              <w:rPr>
                <w:rFonts w:cs="Times New Roman"/>
                <w:sz w:val="24"/>
                <w:rtl/>
              </w:rPr>
              <w:t>5</w:t>
            </w:r>
            <w:r w:rsidRPr="00ED140B">
              <w:rPr>
                <w:rFonts w:cs="Times New Roman"/>
                <w:sz w:val="24"/>
              </w:rPr>
              <w:t>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הפניה לדוח המקורי, המוחלף על ידי דוח חדש, או לדוח המקבל תיקון?</w:t>
            </w:r>
          </w:p>
        </w:tc>
        <w:tc>
          <w:tcPr>
            <w:tcW w:w="1286" w:type="dxa"/>
          </w:tcPr>
          <w:p w:rsidR="00304EE4" w:rsidRPr="00ED140B" w:rsidRDefault="00304EE4" w:rsidP="009A69EF">
            <w:pPr>
              <w:bidi w:val="0"/>
              <w:rPr>
                <w:sz w:val="28"/>
                <w:szCs w:val="28"/>
              </w:rPr>
            </w:pPr>
            <w:r w:rsidRPr="00ED140B">
              <w:rPr>
                <w:sz w:val="24"/>
              </w:rPr>
              <w:t>4.8.</w:t>
            </w:r>
            <w:r w:rsidRPr="00ED140B">
              <w:rPr>
                <w:rFonts w:cs="Times New Roman"/>
                <w:sz w:val="24"/>
                <w:rtl/>
              </w:rPr>
              <w:t>5</w:t>
            </w:r>
            <w:r w:rsidRPr="00ED140B">
              <w:rPr>
                <w:rFonts w:cs="Times New Roman"/>
                <w:sz w:val="24"/>
              </w:rPr>
              <w:t>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הצהרה בדבר הסיבה לתיקון או הוצאה מחדש?</w:t>
            </w:r>
          </w:p>
        </w:tc>
        <w:tc>
          <w:tcPr>
            <w:tcW w:w="1286" w:type="dxa"/>
          </w:tcPr>
          <w:p w:rsidR="00304EE4" w:rsidRPr="00ED140B" w:rsidRDefault="00304EE4" w:rsidP="009A69EF">
            <w:pPr>
              <w:bidi w:val="0"/>
              <w:rPr>
                <w:sz w:val="28"/>
                <w:szCs w:val="28"/>
              </w:rPr>
            </w:pPr>
            <w:r w:rsidRPr="00ED140B">
              <w:rPr>
                <w:sz w:val="24"/>
              </w:rPr>
              <w:t>4.8.</w:t>
            </w:r>
            <w:r w:rsidRPr="00ED140B">
              <w:rPr>
                <w:rFonts w:cs="Times New Roman"/>
                <w:sz w:val="24"/>
                <w:rtl/>
              </w:rPr>
              <w:t>5</w:t>
            </w:r>
            <w:r w:rsidRPr="00ED140B">
              <w:rPr>
                <w:sz w:val="24"/>
              </w:rPr>
              <w:t>c</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קשר עם המשתתפים  -  </w:t>
            </w:r>
            <w:r w:rsidRPr="00ED140B">
              <w:rPr>
                <w:rFonts w:hint="cs"/>
                <w:b/>
                <w:bCs/>
                <w:sz w:val="28"/>
                <w:szCs w:val="28"/>
              </w:rPr>
              <w:t>C</w:t>
            </w:r>
            <w:r w:rsidRPr="00ED140B">
              <w:rPr>
                <w:b/>
                <w:bCs/>
                <w:sz w:val="28"/>
                <w:szCs w:val="28"/>
              </w:rPr>
              <w:t>ommunication with participants</w:t>
            </w:r>
          </w:p>
        </w:tc>
        <w:tc>
          <w:tcPr>
            <w:tcW w:w="1286" w:type="dxa"/>
          </w:tcPr>
          <w:p w:rsidR="00304EE4" w:rsidRPr="00ED140B" w:rsidRDefault="00304EE4" w:rsidP="009A69EF">
            <w:pPr>
              <w:bidi w:val="0"/>
              <w:rPr>
                <w:b/>
                <w:bCs/>
                <w:sz w:val="28"/>
                <w:szCs w:val="28"/>
              </w:rPr>
            </w:pPr>
            <w:r w:rsidRPr="00ED140B">
              <w:rPr>
                <w:b/>
                <w:bCs/>
                <w:sz w:val="28"/>
                <w:szCs w:val="28"/>
              </w:rPr>
              <w:t>4.9</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מאפשר את זמינות המידע לגבי כל פרט בתוכנית לבדיקות השוואת מיומנות?</w:t>
            </w:r>
          </w:p>
          <w:p w:rsidR="00304EE4" w:rsidRPr="00ED140B" w:rsidRDefault="00304EE4" w:rsidP="009A69EF">
            <w:pPr>
              <w:rPr>
                <w:sz w:val="24"/>
              </w:rPr>
            </w:pPr>
            <w:r w:rsidRPr="00ED140B">
              <w:rPr>
                <w:rFonts w:hint="cs"/>
                <w:sz w:val="24"/>
                <w:rtl/>
              </w:rPr>
              <w:t>האם זה כולל את הדברים הבאים:</w:t>
            </w:r>
          </w:p>
        </w:tc>
        <w:tc>
          <w:tcPr>
            <w:tcW w:w="1286" w:type="dxa"/>
          </w:tcPr>
          <w:p w:rsidR="00304EE4" w:rsidRPr="00ED140B" w:rsidRDefault="00304EE4" w:rsidP="009A69EF">
            <w:pPr>
              <w:bidi w:val="0"/>
              <w:rPr>
                <w:sz w:val="24"/>
              </w:rPr>
            </w:pPr>
            <w:r w:rsidRPr="00ED140B">
              <w:rPr>
                <w:sz w:val="24"/>
              </w:rPr>
              <w:t>4.9.</w:t>
            </w:r>
            <w:r w:rsidRPr="00ED140B">
              <w:rPr>
                <w:rFonts w:cs="Times New Roman"/>
                <w:sz w:val="24"/>
              </w:rPr>
              <w:t>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פרטים רלוונטיים לגבי ההיקף של תוכנית לבדיקות השוואת מיומנות?</w:t>
            </w:r>
          </w:p>
        </w:tc>
        <w:tc>
          <w:tcPr>
            <w:tcW w:w="1286" w:type="dxa"/>
          </w:tcPr>
          <w:p w:rsidR="00304EE4" w:rsidRPr="00ED140B" w:rsidRDefault="00304EE4" w:rsidP="009A69EF">
            <w:pPr>
              <w:bidi w:val="0"/>
              <w:rPr>
                <w:sz w:val="28"/>
                <w:szCs w:val="28"/>
              </w:rPr>
            </w:pPr>
            <w:r w:rsidRPr="00ED140B">
              <w:rPr>
                <w:sz w:val="24"/>
              </w:rPr>
              <w:t>4.9.</w:t>
            </w:r>
            <w:r w:rsidRPr="00ED140B">
              <w:rPr>
                <w:rFonts w:cs="Times New Roman"/>
                <w:sz w:val="24"/>
              </w:rPr>
              <w:t>1a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כל התשלומים עבור ההשתתפות?</w:t>
            </w:r>
          </w:p>
        </w:tc>
        <w:tc>
          <w:tcPr>
            <w:tcW w:w="1286" w:type="dxa"/>
          </w:tcPr>
          <w:p w:rsidR="00304EE4" w:rsidRPr="00ED140B" w:rsidRDefault="00304EE4" w:rsidP="009A69EF">
            <w:pPr>
              <w:bidi w:val="0"/>
              <w:rPr>
                <w:sz w:val="28"/>
                <w:szCs w:val="28"/>
              </w:rPr>
            </w:pPr>
            <w:r w:rsidRPr="00ED140B">
              <w:rPr>
                <w:sz w:val="24"/>
              </w:rPr>
              <w:t>4.9.</w:t>
            </w:r>
            <w:r w:rsidRPr="00ED140B">
              <w:rPr>
                <w:rFonts w:cs="Times New Roman"/>
                <w:sz w:val="24"/>
              </w:rPr>
              <w:t>1b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קריטריונים מתועדים לזכאות למשתתפים?</w:t>
            </w:r>
          </w:p>
        </w:tc>
        <w:tc>
          <w:tcPr>
            <w:tcW w:w="1286" w:type="dxa"/>
          </w:tcPr>
          <w:p w:rsidR="00304EE4" w:rsidRPr="00ED140B" w:rsidRDefault="00304EE4" w:rsidP="009A69EF">
            <w:pPr>
              <w:bidi w:val="0"/>
              <w:rPr>
                <w:sz w:val="28"/>
                <w:szCs w:val="28"/>
              </w:rPr>
            </w:pPr>
            <w:r w:rsidRPr="00ED140B">
              <w:rPr>
                <w:sz w:val="24"/>
              </w:rPr>
              <w:t>4.9.</w:t>
            </w:r>
            <w:r w:rsidRPr="00ED140B">
              <w:rPr>
                <w:rFonts w:cs="Times New Roman"/>
                <w:sz w:val="24"/>
              </w:rPr>
              <w:t>1c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הסדרי סודיות?</w:t>
            </w:r>
          </w:p>
        </w:tc>
        <w:tc>
          <w:tcPr>
            <w:tcW w:w="1286" w:type="dxa"/>
          </w:tcPr>
          <w:p w:rsidR="00304EE4" w:rsidRPr="00ED140B" w:rsidRDefault="00304EE4" w:rsidP="009A69EF">
            <w:pPr>
              <w:bidi w:val="0"/>
              <w:rPr>
                <w:sz w:val="28"/>
                <w:szCs w:val="28"/>
              </w:rPr>
            </w:pPr>
            <w:r w:rsidRPr="00ED140B">
              <w:rPr>
                <w:sz w:val="24"/>
              </w:rPr>
              <w:t>4.9.</w:t>
            </w:r>
            <w:r w:rsidRPr="00ED140B">
              <w:rPr>
                <w:rFonts w:cs="Times New Roman"/>
                <w:sz w:val="24"/>
              </w:rPr>
              <w:t>1d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הפרטים על צורת ההשתתפות?</w:t>
            </w:r>
          </w:p>
        </w:tc>
        <w:tc>
          <w:tcPr>
            <w:tcW w:w="1286" w:type="dxa"/>
          </w:tcPr>
          <w:p w:rsidR="00304EE4" w:rsidRPr="00ED140B" w:rsidRDefault="00304EE4" w:rsidP="009A69EF">
            <w:pPr>
              <w:bidi w:val="0"/>
              <w:rPr>
                <w:sz w:val="28"/>
                <w:szCs w:val="28"/>
              </w:rPr>
            </w:pPr>
            <w:r w:rsidRPr="00ED140B">
              <w:rPr>
                <w:sz w:val="24"/>
              </w:rPr>
              <w:t>4.9.</w:t>
            </w:r>
            <w:r w:rsidRPr="00ED140B">
              <w:rPr>
                <w:rFonts w:cs="Times New Roman"/>
                <w:sz w:val="24"/>
              </w:rPr>
              <w:t>1e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הארגון מיידע את המשתתפים בצורה מידית על כל השינויים בפיתוח או ביצוע של התוכנית לבדיקות השוואת מיומנות?  </w:t>
            </w:r>
          </w:p>
        </w:tc>
        <w:tc>
          <w:tcPr>
            <w:tcW w:w="1286" w:type="dxa"/>
          </w:tcPr>
          <w:p w:rsidR="00304EE4" w:rsidRPr="00ED140B" w:rsidRDefault="00304EE4" w:rsidP="009A69EF">
            <w:pPr>
              <w:bidi w:val="0"/>
              <w:rPr>
                <w:sz w:val="24"/>
              </w:rPr>
            </w:pPr>
            <w:r w:rsidRPr="00ED140B">
              <w:rPr>
                <w:sz w:val="24"/>
              </w:rPr>
              <w:t>4.9.</w:t>
            </w:r>
            <w:r w:rsidRPr="00ED140B">
              <w:rPr>
                <w:rFonts w:cs="Times New Roman"/>
                <w:sz w:val="24"/>
              </w:rPr>
              <w:t>2</w:t>
            </w:r>
          </w:p>
        </w:tc>
      </w:tr>
      <w:tr w:rsidR="00304EE4" w:rsidRPr="00ED140B" w:rsidTr="009A69EF">
        <w:trPr>
          <w:trHeight w:val="55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מכליל מידע על הליכי ערעור נגד הערכת המיומנות של המשתתפים בתוכנית לבדיקות השוואת מיומנות?</w:t>
            </w:r>
          </w:p>
        </w:tc>
        <w:tc>
          <w:tcPr>
            <w:tcW w:w="1286" w:type="dxa"/>
            <w:vMerge w:val="restart"/>
          </w:tcPr>
          <w:p w:rsidR="00304EE4" w:rsidRPr="00ED140B" w:rsidRDefault="00304EE4" w:rsidP="009A69EF">
            <w:pPr>
              <w:bidi w:val="0"/>
              <w:rPr>
                <w:sz w:val="24"/>
              </w:rPr>
            </w:pPr>
            <w:r w:rsidRPr="00ED140B">
              <w:rPr>
                <w:sz w:val="24"/>
              </w:rPr>
              <w:t>4.9.</w:t>
            </w:r>
            <w:r w:rsidRPr="00ED140B">
              <w:rPr>
                <w:rFonts w:cs="Times New Roman"/>
                <w:sz w:val="24"/>
              </w:rPr>
              <w:t>3</w:t>
            </w:r>
          </w:p>
        </w:tc>
      </w:tr>
      <w:tr w:rsidR="00304EE4" w:rsidRPr="00ED140B" w:rsidTr="009A69EF">
        <w:trPr>
          <w:trHeight w:val="5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הזמינות של ההליך נמסרת למשתתפים בתוכנית לבדיקות השוואת מיומנות? </w:t>
            </w:r>
          </w:p>
        </w:tc>
        <w:tc>
          <w:tcPr>
            <w:tcW w:w="1286" w:type="dxa"/>
            <w:vMerge/>
          </w:tcPr>
          <w:p w:rsidR="00304EE4" w:rsidRPr="00ED140B" w:rsidRDefault="00304EE4" w:rsidP="009A69EF">
            <w:pPr>
              <w:bidi w:val="0"/>
              <w:jc w:val="right"/>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רישומים רלוונטיים של העברת מידע עם המשתתפים מתוחזקים ונשמרים, על פי הצורך?  </w:t>
            </w:r>
          </w:p>
        </w:tc>
        <w:tc>
          <w:tcPr>
            <w:tcW w:w="1286" w:type="dxa"/>
          </w:tcPr>
          <w:p w:rsidR="00304EE4" w:rsidRPr="00ED140B" w:rsidRDefault="00304EE4" w:rsidP="009A69EF">
            <w:pPr>
              <w:bidi w:val="0"/>
              <w:rPr>
                <w:sz w:val="24"/>
              </w:rPr>
            </w:pPr>
            <w:r w:rsidRPr="00ED140B">
              <w:rPr>
                <w:sz w:val="24"/>
              </w:rPr>
              <w:t>4.9.</w:t>
            </w:r>
            <w:r w:rsidRPr="00ED140B">
              <w:rPr>
                <w:rFonts w:cs="Times New Roman"/>
                <w:sz w:val="24"/>
              </w:rPr>
              <w:t>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במידה והארגון מפרסם הצהרות, על ההשתתפות או על ביצועים, האם הן כוללות מידע מספק כדי למנוע הטעיות? </w:t>
            </w:r>
          </w:p>
        </w:tc>
        <w:tc>
          <w:tcPr>
            <w:tcW w:w="1286" w:type="dxa"/>
          </w:tcPr>
          <w:p w:rsidR="00304EE4" w:rsidRPr="00ED140B" w:rsidRDefault="00304EE4" w:rsidP="009A69EF">
            <w:pPr>
              <w:bidi w:val="0"/>
              <w:rPr>
                <w:sz w:val="24"/>
              </w:rPr>
            </w:pPr>
            <w:r w:rsidRPr="00ED140B">
              <w:rPr>
                <w:sz w:val="24"/>
              </w:rPr>
              <w:t>4.9.</w:t>
            </w:r>
            <w:r w:rsidRPr="00ED140B">
              <w:rPr>
                <w:rFonts w:cs="Times New Roman"/>
                <w:sz w:val="24"/>
              </w:rPr>
              <w:t>5</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סודיות  -  </w:t>
            </w:r>
            <w:r w:rsidRPr="00ED140B">
              <w:rPr>
                <w:b/>
                <w:bCs/>
                <w:sz w:val="28"/>
                <w:szCs w:val="28"/>
              </w:rPr>
              <w:t>Confidentiality</w:t>
            </w:r>
          </w:p>
        </w:tc>
        <w:tc>
          <w:tcPr>
            <w:tcW w:w="1286" w:type="dxa"/>
          </w:tcPr>
          <w:p w:rsidR="00304EE4" w:rsidRPr="00ED140B" w:rsidRDefault="00304EE4" w:rsidP="009A69EF">
            <w:pPr>
              <w:bidi w:val="0"/>
              <w:rPr>
                <w:b/>
                <w:bCs/>
                <w:sz w:val="28"/>
                <w:szCs w:val="28"/>
              </w:rPr>
            </w:pPr>
            <w:r w:rsidRPr="00ED140B">
              <w:rPr>
                <w:b/>
                <w:bCs/>
                <w:sz w:val="28"/>
                <w:szCs w:val="28"/>
              </w:rPr>
              <w:t>4.10</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הארגון מבטיח שמירת סודיות לזהות המשתתפים, וזו ידועה רק לאנשים המעורבים בביצוע של תוכנית לבדיקות השוואת מיומנות, אלא אם המשתתף מוותר על הסודיות? </w:t>
            </w:r>
          </w:p>
        </w:tc>
        <w:tc>
          <w:tcPr>
            <w:tcW w:w="1286" w:type="dxa"/>
          </w:tcPr>
          <w:p w:rsidR="00304EE4" w:rsidRPr="00ED140B" w:rsidRDefault="00304EE4" w:rsidP="009A69EF">
            <w:pPr>
              <w:bidi w:val="0"/>
              <w:rPr>
                <w:sz w:val="24"/>
              </w:rPr>
            </w:pPr>
            <w:r w:rsidRPr="00ED140B">
              <w:rPr>
                <w:sz w:val="24"/>
              </w:rPr>
              <w:t>4.10.</w:t>
            </w:r>
            <w:r w:rsidRPr="00ED140B">
              <w:rPr>
                <w:rFonts w:cs="Times New Roman"/>
                <w:sz w:val="24"/>
              </w:rPr>
              <w:t>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הארגון מבטיח שכל המידע, המסופק על-ידי המשתתף, מטופל כמידע סודי? </w:t>
            </w:r>
          </w:p>
          <w:p w:rsidR="00304EE4" w:rsidRPr="00ED140B" w:rsidRDefault="00304EE4" w:rsidP="009A69EF">
            <w:pPr>
              <w:rPr>
                <w:sz w:val="24"/>
              </w:rPr>
            </w:pPr>
            <w:r w:rsidRPr="00ED140B">
              <w:rPr>
                <w:rFonts w:hint="cs"/>
                <w:sz w:val="24"/>
                <w:rtl/>
              </w:rPr>
              <w:t>* ראה גם הערה בתקן</w:t>
            </w:r>
          </w:p>
        </w:tc>
        <w:tc>
          <w:tcPr>
            <w:tcW w:w="1286" w:type="dxa"/>
          </w:tcPr>
          <w:p w:rsidR="00304EE4" w:rsidRPr="00ED140B" w:rsidRDefault="00304EE4" w:rsidP="009A69EF">
            <w:pPr>
              <w:bidi w:val="0"/>
              <w:rPr>
                <w:sz w:val="24"/>
              </w:rPr>
            </w:pPr>
            <w:r w:rsidRPr="00ED140B">
              <w:rPr>
                <w:sz w:val="24"/>
              </w:rPr>
              <w:t>4.10.</w:t>
            </w:r>
            <w:r w:rsidRPr="00ED140B">
              <w:rPr>
                <w:rFonts w:cs="Times New Roman"/>
                <w:sz w:val="24"/>
              </w:rPr>
              <w:t>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במידה וגורם בעל עניין דורש לקבל תוצאות ישירות מהארגון המבצע בדיקות השוואת מיומנויות, האם הארגון מבטיח ליידע את המשתתף על ההסדר לפני התחלת התהליך? </w:t>
            </w:r>
          </w:p>
        </w:tc>
        <w:tc>
          <w:tcPr>
            <w:tcW w:w="1286" w:type="dxa"/>
          </w:tcPr>
          <w:p w:rsidR="00304EE4" w:rsidRPr="00ED140B" w:rsidRDefault="00304EE4" w:rsidP="009A69EF">
            <w:pPr>
              <w:bidi w:val="0"/>
              <w:rPr>
                <w:sz w:val="24"/>
              </w:rPr>
            </w:pPr>
            <w:r w:rsidRPr="00ED140B">
              <w:rPr>
                <w:sz w:val="24"/>
              </w:rPr>
              <w:t>4.10.</w:t>
            </w:r>
            <w:r w:rsidRPr="00ED140B">
              <w:rPr>
                <w:rFonts w:cs="Times New Roman"/>
                <w:sz w:val="24"/>
              </w:rPr>
              <w:t>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rPr>
                <w:sz w:val="24"/>
                <w:rtl/>
              </w:rPr>
            </w:pPr>
          </w:p>
          <w:p w:rsidR="00304EE4" w:rsidRPr="00ED140B" w:rsidRDefault="00304EE4" w:rsidP="009A69EF">
            <w:pPr>
              <w:rPr>
                <w:sz w:val="24"/>
                <w:rtl/>
              </w:rPr>
            </w:pPr>
          </w:p>
          <w:p w:rsidR="00304EE4" w:rsidRPr="00ED140B" w:rsidRDefault="00304EE4" w:rsidP="009A69EF">
            <w:pPr>
              <w:rPr>
                <w:sz w:val="24"/>
              </w:rPr>
            </w:pPr>
          </w:p>
        </w:tc>
        <w:tc>
          <w:tcPr>
            <w:tcW w:w="8100" w:type="dxa"/>
          </w:tcPr>
          <w:p w:rsidR="00304EE4" w:rsidRPr="00ED140B" w:rsidRDefault="00304EE4" w:rsidP="009A69EF">
            <w:pPr>
              <w:rPr>
                <w:sz w:val="24"/>
                <w:rtl/>
              </w:rPr>
            </w:pPr>
            <w:r w:rsidRPr="00ED140B">
              <w:rPr>
                <w:rFonts w:hint="cs"/>
                <w:sz w:val="24"/>
                <w:rtl/>
              </w:rPr>
              <w:t>בנסיבות יוצאות דופן, כאשר הרשות הרגולטורי</w:t>
            </w:r>
            <w:r w:rsidRPr="00ED140B">
              <w:rPr>
                <w:rFonts w:hint="eastAsia"/>
                <w:sz w:val="24"/>
                <w:rtl/>
              </w:rPr>
              <w:t>ת</w:t>
            </w:r>
            <w:r w:rsidRPr="00ED140B">
              <w:rPr>
                <w:rFonts w:hint="cs"/>
                <w:sz w:val="24"/>
                <w:rtl/>
              </w:rPr>
              <w:t xml:space="preserve"> דורשת לקבל את תוצאות הבדיקות</w:t>
            </w:r>
          </w:p>
          <w:p w:rsidR="00304EE4" w:rsidRPr="00ED140B" w:rsidRDefault="00304EE4" w:rsidP="009A69EF">
            <w:pPr>
              <w:rPr>
                <w:sz w:val="24"/>
              </w:rPr>
            </w:pPr>
            <w:r w:rsidRPr="00ED140B">
              <w:rPr>
                <w:rFonts w:hint="cs"/>
                <w:sz w:val="24"/>
                <w:rtl/>
              </w:rPr>
              <w:t xml:space="preserve">להשוואת מיומנויות ישירות מהארגון, האם הארגון מיידע בכתב את המשתתפים הנוגעים בדבר? </w:t>
            </w:r>
          </w:p>
        </w:tc>
        <w:tc>
          <w:tcPr>
            <w:tcW w:w="1286" w:type="dxa"/>
          </w:tcPr>
          <w:p w:rsidR="00304EE4" w:rsidRPr="00ED140B" w:rsidRDefault="00304EE4" w:rsidP="009A69EF">
            <w:pPr>
              <w:bidi w:val="0"/>
              <w:rPr>
                <w:sz w:val="24"/>
              </w:rPr>
            </w:pPr>
            <w:r w:rsidRPr="00ED140B">
              <w:rPr>
                <w:sz w:val="24"/>
              </w:rPr>
              <w:t>4.10.</w:t>
            </w:r>
            <w:r w:rsidRPr="00ED140B">
              <w:rPr>
                <w:rFonts w:cs="Times New Roman"/>
                <w:sz w:val="24"/>
              </w:rPr>
              <w:t>4</w:t>
            </w:r>
          </w:p>
        </w:tc>
      </w:tr>
      <w:tr w:rsidR="00304EE4" w:rsidRPr="00ED140B" w:rsidTr="009A69EF">
        <w:tc>
          <w:tcPr>
            <w:tcW w:w="14174" w:type="dxa"/>
            <w:gridSpan w:val="6"/>
          </w:tcPr>
          <w:p w:rsidR="00304EE4" w:rsidRPr="00ED140B" w:rsidRDefault="00304EE4" w:rsidP="009A69EF">
            <w:pPr>
              <w:bidi w:val="0"/>
              <w:jc w:val="right"/>
              <w:rPr>
                <w:sz w:val="32"/>
                <w:szCs w:val="32"/>
              </w:rPr>
            </w:pPr>
            <w:r w:rsidRPr="00ED140B">
              <w:rPr>
                <w:b/>
                <w:bCs/>
                <w:sz w:val="32"/>
                <w:szCs w:val="32"/>
              </w:rPr>
              <w:t xml:space="preserve">Management Requirements  </w:t>
            </w:r>
            <w:r w:rsidRPr="00ED140B">
              <w:rPr>
                <w:rFonts w:hint="cs"/>
                <w:b/>
                <w:bCs/>
                <w:sz w:val="32"/>
                <w:szCs w:val="32"/>
                <w:rtl/>
              </w:rPr>
              <w:t xml:space="preserve"> דרישות ניהוליות </w:t>
            </w:r>
            <w:r w:rsidRPr="00ED140B">
              <w:rPr>
                <w:b/>
                <w:bCs/>
                <w:sz w:val="32"/>
                <w:szCs w:val="32"/>
                <w:rtl/>
              </w:rPr>
              <w:t>–</w:t>
            </w:r>
            <w:r w:rsidRPr="00ED140B">
              <w:rPr>
                <w:b/>
                <w:bCs/>
                <w:sz w:val="32"/>
                <w:szCs w:val="32"/>
              </w:rPr>
              <w:t>.5</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ארגון  -  </w:t>
            </w:r>
            <w:r w:rsidRPr="00ED140B">
              <w:rPr>
                <w:b/>
                <w:bCs/>
                <w:sz w:val="28"/>
                <w:szCs w:val="28"/>
              </w:rPr>
              <w:t>Organization</w:t>
            </w:r>
          </w:p>
        </w:tc>
        <w:tc>
          <w:tcPr>
            <w:tcW w:w="1286" w:type="dxa"/>
          </w:tcPr>
          <w:p w:rsidR="00304EE4" w:rsidRPr="00ED140B" w:rsidRDefault="00304EE4" w:rsidP="009A69EF">
            <w:pPr>
              <w:bidi w:val="0"/>
              <w:rPr>
                <w:b/>
                <w:bCs/>
                <w:sz w:val="28"/>
                <w:szCs w:val="28"/>
              </w:rPr>
            </w:pPr>
            <w:r w:rsidRPr="00ED140B">
              <w:rPr>
                <w:b/>
                <w:bCs/>
                <w:sz w:val="28"/>
                <w:szCs w:val="28"/>
              </w:rPr>
              <w:t>5.1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הארגון, או היחידה שהיא חלק מארגון מוגדרת כישות היכולה לשאת באחריות משפטית? </w:t>
            </w:r>
          </w:p>
        </w:tc>
        <w:tc>
          <w:tcPr>
            <w:tcW w:w="1286" w:type="dxa"/>
          </w:tcPr>
          <w:p w:rsidR="00304EE4" w:rsidRPr="00ED140B" w:rsidRDefault="00304EE4" w:rsidP="009A69EF">
            <w:pPr>
              <w:bidi w:val="0"/>
              <w:rPr>
                <w:sz w:val="24"/>
              </w:rPr>
            </w:pPr>
            <w:r w:rsidRPr="00ED140B">
              <w:rPr>
                <w:sz w:val="24"/>
              </w:rPr>
              <w:t>5.1.</w:t>
            </w:r>
            <w:r w:rsidRPr="00ED140B">
              <w:rPr>
                <w:rFonts w:cs="Times New Roman"/>
                <w:sz w:val="24"/>
              </w:rPr>
              <w:t>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מתאים את פעילותו לדרישות תקן זה, וכן לשביעת רצון המשתתפים, וכן לדרישות הרשויות הרגולטוריות והרשות להסמכת מעבדות?</w:t>
            </w:r>
          </w:p>
        </w:tc>
        <w:tc>
          <w:tcPr>
            <w:tcW w:w="1286" w:type="dxa"/>
          </w:tcPr>
          <w:p w:rsidR="00304EE4" w:rsidRPr="00ED140B" w:rsidRDefault="00304EE4" w:rsidP="009A69EF">
            <w:pPr>
              <w:bidi w:val="0"/>
              <w:rPr>
                <w:sz w:val="24"/>
              </w:rPr>
            </w:pPr>
            <w:r w:rsidRPr="00ED140B">
              <w:rPr>
                <w:sz w:val="24"/>
              </w:rPr>
              <w:t>5.1.2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מערכת הניהול של הארגון חלה על כל האתרים הקבועים של הארגון, כולל האתרים המרוחקים מהאתרים הקבועים, וכן האתרים של המתקנים הזמניים? </w:t>
            </w:r>
          </w:p>
        </w:tc>
        <w:tc>
          <w:tcPr>
            <w:tcW w:w="1286" w:type="dxa"/>
          </w:tcPr>
          <w:p w:rsidR="00304EE4" w:rsidRPr="00ED140B" w:rsidRDefault="00304EE4" w:rsidP="009A69EF">
            <w:pPr>
              <w:bidi w:val="0"/>
              <w:rPr>
                <w:sz w:val="24"/>
              </w:rPr>
            </w:pPr>
            <w:r w:rsidRPr="00ED140B">
              <w:rPr>
                <w:sz w:val="24"/>
              </w:rPr>
              <w:t>5.1.3</w:t>
            </w:r>
          </w:p>
        </w:tc>
      </w:tr>
      <w:tr w:rsidR="00304EE4" w:rsidRPr="00ED140B" w:rsidTr="009A69EF">
        <w:trPr>
          <w:trHeight w:val="11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באם הארגון הוא חלק מארגון המבצע פעילויות אחרות, האם מוגדרים האחריות והסמכויות של אנשי מפתח בארגון, שיש להם השפעה על פעילויות של בדיקות השוואת מיומנות, במטרה לזהות ניגוד עניינים פוטנציאלי?</w:t>
            </w:r>
          </w:p>
        </w:tc>
        <w:tc>
          <w:tcPr>
            <w:tcW w:w="1286" w:type="dxa"/>
            <w:vMerge w:val="restart"/>
          </w:tcPr>
          <w:p w:rsidR="00304EE4" w:rsidRPr="00ED140B" w:rsidRDefault="00304EE4" w:rsidP="009A69EF">
            <w:pPr>
              <w:bidi w:val="0"/>
              <w:rPr>
                <w:sz w:val="24"/>
              </w:rPr>
            </w:pPr>
            <w:r w:rsidRPr="00ED140B">
              <w:rPr>
                <w:sz w:val="24"/>
              </w:rPr>
              <w:t>5.1.4</w:t>
            </w:r>
          </w:p>
        </w:tc>
      </w:tr>
      <w:tr w:rsidR="00304EE4" w:rsidRPr="00ED140B" w:rsidTr="009A69EF">
        <w:trPr>
          <w:trHeight w:val="69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במידה וקיים ניגוד עניינים פוטנציאלי, הארגון דואג שכל הפעילויות מתבצעות בצורה אובייקטיבי</w:t>
            </w:r>
            <w:r w:rsidRPr="00ED140B">
              <w:rPr>
                <w:rFonts w:hint="eastAsia"/>
                <w:sz w:val="24"/>
                <w:rtl/>
              </w:rPr>
              <w:t>ת</w:t>
            </w:r>
            <w:r w:rsidRPr="00ED140B">
              <w:rPr>
                <w:rFonts w:hint="cs"/>
                <w:sz w:val="24"/>
                <w:rtl/>
              </w:rPr>
              <w:t xml:space="preserve">? </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דרישות מהארגון:</w:t>
            </w:r>
          </w:p>
        </w:tc>
        <w:tc>
          <w:tcPr>
            <w:tcW w:w="1286" w:type="dxa"/>
          </w:tcPr>
          <w:p w:rsidR="00304EE4" w:rsidRPr="00ED140B" w:rsidRDefault="00304EE4" w:rsidP="009A69EF">
            <w:pPr>
              <w:bidi w:val="0"/>
              <w:rPr>
                <w:sz w:val="24"/>
              </w:rPr>
            </w:pPr>
            <w:r w:rsidRPr="00ED140B">
              <w:rPr>
                <w:sz w:val="24"/>
              </w:rPr>
              <w:t>5.1.5</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מוגדרים האחריות, הסמכויות והמשאבים הניתנים לעובדי ההנהלה (ללא קשר לתפקידיהם הנוספים), הנחוצים כדי למלא את תפקידם במערכת הניהול, כולל:  יישום, תחזוקה וקידום מערכת הניהול, זיהוי סטייה ממערכת הניהול או מתוכניות לבדיקות השוואת </w:t>
            </w:r>
            <w:r w:rsidRPr="00ED140B">
              <w:rPr>
                <w:rFonts w:hint="cs"/>
                <w:rtl/>
              </w:rPr>
              <w:t>מיומנות</w:t>
            </w:r>
            <w:r w:rsidRPr="00ED140B">
              <w:rPr>
                <w:rFonts w:hint="cs"/>
                <w:sz w:val="24"/>
                <w:rtl/>
              </w:rPr>
              <w:t xml:space="preserve">, וייזום פעולות למניעה או מזעור סטיות כאלו? </w:t>
            </w:r>
          </w:p>
        </w:tc>
        <w:tc>
          <w:tcPr>
            <w:tcW w:w="1286" w:type="dxa"/>
          </w:tcPr>
          <w:p w:rsidR="00304EE4" w:rsidRPr="00ED140B" w:rsidRDefault="00304EE4" w:rsidP="009A69EF">
            <w:pPr>
              <w:bidi w:val="0"/>
              <w:rPr>
                <w:sz w:val="24"/>
              </w:rPr>
            </w:pPr>
            <w:r w:rsidRPr="00ED140B">
              <w:rPr>
                <w:sz w:val="24"/>
              </w:rPr>
              <w:t>5.1.5a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מבטיח שהעובדים יהיו חופשיים מלחצים בלתי הולמים, פנימיים, חיצוניים, מסחריים, כספיים ולחצים אחרים שעלולים להשפיע לרעה על איכות עבודתם?</w:t>
            </w:r>
          </w:p>
        </w:tc>
        <w:tc>
          <w:tcPr>
            <w:tcW w:w="1286" w:type="dxa"/>
          </w:tcPr>
          <w:p w:rsidR="00304EE4" w:rsidRPr="00ED140B" w:rsidRDefault="00304EE4" w:rsidP="009A69EF">
            <w:pPr>
              <w:bidi w:val="0"/>
              <w:rPr>
                <w:sz w:val="24"/>
              </w:rPr>
            </w:pPr>
            <w:r w:rsidRPr="00ED140B">
              <w:rPr>
                <w:sz w:val="24"/>
              </w:rPr>
              <w:t>5.1.5b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מגן על סודיות המידע וזכויות היוצרים של הצרכנים, כולל של תוצאות המועברות אלקטרונית ללקוח?</w:t>
            </w:r>
          </w:p>
        </w:tc>
        <w:tc>
          <w:tcPr>
            <w:tcW w:w="1286" w:type="dxa"/>
          </w:tcPr>
          <w:p w:rsidR="00304EE4" w:rsidRPr="00ED140B" w:rsidRDefault="00304EE4" w:rsidP="009A69EF">
            <w:pPr>
              <w:bidi w:val="0"/>
              <w:rPr>
                <w:sz w:val="24"/>
              </w:rPr>
            </w:pPr>
            <w:r w:rsidRPr="00ED140B">
              <w:rPr>
                <w:sz w:val="24"/>
              </w:rPr>
              <w:t>5.1.5c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מבטיח הימנעות ממעורבותו בפעילות שעלולה לסכן את האמון בכשירותו, בעצמאותו, ביכולת השיפוט או ביושרו?</w:t>
            </w:r>
          </w:p>
        </w:tc>
        <w:tc>
          <w:tcPr>
            <w:tcW w:w="1286" w:type="dxa"/>
          </w:tcPr>
          <w:p w:rsidR="00304EE4" w:rsidRPr="00ED140B" w:rsidRDefault="00304EE4" w:rsidP="009A69EF">
            <w:pPr>
              <w:bidi w:val="0"/>
              <w:rPr>
                <w:sz w:val="24"/>
              </w:rPr>
            </w:pPr>
            <w:r w:rsidRPr="00ED140B">
              <w:rPr>
                <w:sz w:val="24"/>
              </w:rPr>
              <w:t>5.1.5d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מוגדר המבנה הארגוני והניהולי של הארגון, המיקום שלו בארגון אב כלשהו והיחסים שבין פעילויות של ניהול האיכות לפעילויות הטכניות והשירותים התומכים? </w:t>
            </w:r>
          </w:p>
        </w:tc>
        <w:tc>
          <w:tcPr>
            <w:tcW w:w="1286" w:type="dxa"/>
          </w:tcPr>
          <w:p w:rsidR="00304EE4" w:rsidRPr="00ED140B" w:rsidRDefault="00304EE4" w:rsidP="009A69EF">
            <w:pPr>
              <w:bidi w:val="0"/>
              <w:rPr>
                <w:sz w:val="24"/>
              </w:rPr>
            </w:pPr>
            <w:r w:rsidRPr="00ED140B">
              <w:rPr>
                <w:sz w:val="24"/>
              </w:rPr>
              <w:t>5.1.5e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קיימות ההגדרות של האחריות, הסמכות, הקשרים והיכולת הנדרשת של כל העובדים אשר מנהלים, מבצעים או מבקרים את העבודה המשפיע על האיכות של התוכניות לבדיקות </w:t>
            </w:r>
            <w:r w:rsidRPr="00ED140B">
              <w:rPr>
                <w:rFonts w:hint="cs"/>
                <w:rtl/>
              </w:rPr>
              <w:t>השוואת מיומנות?</w:t>
            </w:r>
          </w:p>
        </w:tc>
        <w:tc>
          <w:tcPr>
            <w:tcW w:w="1286" w:type="dxa"/>
          </w:tcPr>
          <w:p w:rsidR="00304EE4" w:rsidRPr="00ED140B" w:rsidRDefault="00304EE4" w:rsidP="009A69EF">
            <w:pPr>
              <w:bidi w:val="0"/>
              <w:rPr>
                <w:sz w:val="24"/>
              </w:rPr>
            </w:pPr>
            <w:r w:rsidRPr="00ED140B">
              <w:rPr>
                <w:sz w:val="24"/>
              </w:rPr>
              <w:t>5.1.5f</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כל העובדים בארגון מודעים ברלוונטיות ובחשיבות של פעילותם וכיצד הם תורמם להישגי מערכת הניהול? </w:t>
            </w:r>
          </w:p>
        </w:tc>
        <w:tc>
          <w:tcPr>
            <w:tcW w:w="1286" w:type="dxa"/>
          </w:tcPr>
          <w:p w:rsidR="00304EE4" w:rsidRPr="00ED140B" w:rsidRDefault="00304EE4" w:rsidP="009A69EF">
            <w:pPr>
              <w:bidi w:val="0"/>
              <w:rPr>
                <w:sz w:val="24"/>
              </w:rPr>
            </w:pPr>
            <w:r w:rsidRPr="00ED140B">
              <w:rPr>
                <w:sz w:val="24"/>
              </w:rPr>
              <w:t>5.1.5g</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קיים פיקוח על הצוות הטכני, כולל חניכים, באמצעות אנשים המכירים היטב את כל התהליכים?</w:t>
            </w:r>
          </w:p>
        </w:tc>
        <w:tc>
          <w:tcPr>
            <w:tcW w:w="1286" w:type="dxa"/>
          </w:tcPr>
          <w:p w:rsidR="00304EE4" w:rsidRPr="00ED140B" w:rsidRDefault="00304EE4" w:rsidP="009A69EF">
            <w:pPr>
              <w:bidi w:val="0"/>
              <w:rPr>
                <w:sz w:val="24"/>
              </w:rPr>
            </w:pPr>
            <w:r w:rsidRPr="00ED140B">
              <w:rPr>
                <w:sz w:val="24"/>
              </w:rPr>
              <w:t>5.1.5h</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קיימת הגדרה של ההנהלה הטכנית ואחריותה הכוללת לפעילויות הטכניות ולקיום המשאבים, הדרושים להבטחת איכות של התוכניות לבדיקות השוואת </w:t>
            </w:r>
            <w:r w:rsidRPr="00ED140B">
              <w:rPr>
                <w:rFonts w:hint="cs"/>
                <w:rtl/>
              </w:rPr>
              <w:t>מיומנות</w:t>
            </w:r>
            <w:r w:rsidRPr="00ED140B">
              <w:rPr>
                <w:rFonts w:hint="cs"/>
                <w:sz w:val="24"/>
                <w:rtl/>
              </w:rPr>
              <w:t>, כולל הערכה של נחיצות של מומחיות טכנית והניסיון בתחום ספציפי של בדיקות, כיול או פיקוח, כמו גם בתחום הסטטיסטיקה, כפי שצוין בסעיף 4.4.1.4 בתקן?</w:t>
            </w:r>
          </w:p>
        </w:tc>
        <w:tc>
          <w:tcPr>
            <w:tcW w:w="1286" w:type="dxa"/>
          </w:tcPr>
          <w:p w:rsidR="00304EE4" w:rsidRPr="00ED140B" w:rsidRDefault="00304EE4" w:rsidP="009A69EF">
            <w:pPr>
              <w:bidi w:val="0"/>
              <w:rPr>
                <w:sz w:val="24"/>
              </w:rPr>
            </w:pPr>
            <w:r w:rsidRPr="00ED140B">
              <w:rPr>
                <w:sz w:val="24"/>
              </w:rPr>
              <w:t>5.1.5i</w:t>
            </w:r>
          </w:p>
        </w:tc>
      </w:tr>
      <w:tr w:rsidR="00304EE4" w:rsidRPr="00ED140B" w:rsidTr="009A69EF">
        <w:trPr>
          <w:trHeight w:val="64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מונה "מנהל איכות" (או שם תפקיד אחר) אשר, ללא קשר למחויבויות ואחריות אחרות, יש לו אחריות מוגדרת וסמכות להבטיח שמערכת הניהול מיושמת בכל עת?</w:t>
            </w:r>
          </w:p>
        </w:tc>
        <w:tc>
          <w:tcPr>
            <w:tcW w:w="1286" w:type="dxa"/>
            <w:vMerge w:val="restart"/>
          </w:tcPr>
          <w:p w:rsidR="00304EE4" w:rsidRPr="00ED140B" w:rsidRDefault="00304EE4" w:rsidP="009A69EF">
            <w:pPr>
              <w:bidi w:val="0"/>
              <w:rPr>
                <w:sz w:val="24"/>
              </w:rPr>
            </w:pPr>
            <w:r w:rsidRPr="00ED140B">
              <w:rPr>
                <w:sz w:val="24"/>
              </w:rPr>
              <w:t>5.1.5j</w:t>
            </w:r>
          </w:p>
        </w:tc>
      </w:tr>
      <w:tr w:rsidR="00304EE4" w:rsidRPr="00ED140B" w:rsidTr="009A69EF">
        <w:trPr>
          <w:trHeight w:val="79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ל"מנהל איכות" השפעה רבה על הדרגים הבכירים של מקבלי ההחלטות בארגון לגבי המדיניות והמשאבים של הארגון?</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מונו סגנים לעובדי מפתח בהנהלה? </w:t>
            </w:r>
          </w:p>
          <w:p w:rsidR="00304EE4" w:rsidRPr="00ED140B" w:rsidRDefault="00304EE4" w:rsidP="009A69EF">
            <w:pPr>
              <w:rPr>
                <w:sz w:val="24"/>
              </w:rPr>
            </w:pPr>
            <w:r w:rsidRPr="00ED140B">
              <w:rPr>
                <w:rFonts w:hint="cs"/>
                <w:sz w:val="24"/>
                <w:rtl/>
              </w:rPr>
              <w:t>* ראה גם הערה בתקן</w:t>
            </w:r>
          </w:p>
        </w:tc>
        <w:tc>
          <w:tcPr>
            <w:tcW w:w="1286" w:type="dxa"/>
          </w:tcPr>
          <w:p w:rsidR="00304EE4" w:rsidRPr="00ED140B" w:rsidRDefault="00304EE4" w:rsidP="009A69EF">
            <w:pPr>
              <w:bidi w:val="0"/>
              <w:rPr>
                <w:sz w:val="24"/>
              </w:rPr>
            </w:pPr>
            <w:r w:rsidRPr="00ED140B">
              <w:rPr>
                <w:sz w:val="24"/>
              </w:rPr>
              <w:t>5.1.5k</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Default="00304EE4" w:rsidP="009A69EF">
            <w:pPr>
              <w:rPr>
                <w:sz w:val="24"/>
                <w:rtl/>
              </w:rPr>
            </w:pPr>
            <w:r w:rsidRPr="00ED140B">
              <w:rPr>
                <w:rFonts w:hint="cs"/>
                <w:sz w:val="24"/>
                <w:rtl/>
              </w:rPr>
              <w:t xml:space="preserve">האם ההנהלה הבכירה של הארגון יכולה להבטיח שתהליכי תקשורת בארגון מסודרים ומבטיחים יעילות מרבית של המערכת הניהולית?  </w:t>
            </w:r>
          </w:p>
          <w:p w:rsidR="00304EE4" w:rsidRPr="00ED140B" w:rsidRDefault="00304EE4" w:rsidP="009A69EF">
            <w:pPr>
              <w:rPr>
                <w:sz w:val="24"/>
                <w:rtl/>
              </w:rPr>
            </w:pPr>
          </w:p>
        </w:tc>
        <w:tc>
          <w:tcPr>
            <w:tcW w:w="1286" w:type="dxa"/>
          </w:tcPr>
          <w:p w:rsidR="00304EE4" w:rsidRPr="00ED140B" w:rsidRDefault="00304EE4" w:rsidP="009A69EF">
            <w:pPr>
              <w:bidi w:val="0"/>
              <w:rPr>
                <w:sz w:val="24"/>
              </w:rPr>
            </w:pPr>
            <w:r w:rsidRPr="00ED140B">
              <w:rPr>
                <w:sz w:val="24"/>
              </w:rPr>
              <w:t>5.1.6</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מערכת ניהול  -  </w:t>
            </w:r>
            <w:r w:rsidRPr="00ED140B">
              <w:rPr>
                <w:b/>
                <w:bCs/>
                <w:sz w:val="28"/>
                <w:szCs w:val="28"/>
              </w:rPr>
              <w:t>Management system</w:t>
            </w:r>
          </w:p>
        </w:tc>
        <w:tc>
          <w:tcPr>
            <w:tcW w:w="1286" w:type="dxa"/>
          </w:tcPr>
          <w:p w:rsidR="00304EE4" w:rsidRPr="00ED140B" w:rsidRDefault="00304EE4" w:rsidP="009A69EF">
            <w:pPr>
              <w:bidi w:val="0"/>
              <w:rPr>
                <w:b/>
                <w:bCs/>
                <w:sz w:val="28"/>
                <w:szCs w:val="28"/>
              </w:rPr>
            </w:pPr>
            <w:r w:rsidRPr="00ED140B">
              <w:rPr>
                <w:b/>
                <w:bCs/>
                <w:sz w:val="28"/>
                <w:szCs w:val="28"/>
              </w:rPr>
              <w:t>5.2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מוגדרת מחויבות של הארגון להקים, ליישם ולקיים מערכת ניהול המתאימה להיקף הפעילות שלה, כולל סוג, תחום ונפח של התוכניות לבדיקות </w:t>
            </w:r>
            <w:r w:rsidRPr="00ED140B">
              <w:rPr>
                <w:rFonts w:hint="cs"/>
                <w:rtl/>
              </w:rPr>
              <w:t>השוואת מיומנות</w:t>
            </w:r>
            <w:r w:rsidRPr="00ED140B">
              <w:rPr>
                <w:rFonts w:hint="cs"/>
                <w:sz w:val="24"/>
                <w:rtl/>
              </w:rPr>
              <w:t>?</w:t>
            </w:r>
          </w:p>
        </w:tc>
        <w:tc>
          <w:tcPr>
            <w:tcW w:w="1286" w:type="dxa"/>
          </w:tcPr>
          <w:p w:rsidR="00304EE4" w:rsidRPr="00ED140B" w:rsidRDefault="00304EE4" w:rsidP="009A69EF">
            <w:pPr>
              <w:bidi w:val="0"/>
              <w:rPr>
                <w:sz w:val="24"/>
              </w:rPr>
            </w:pPr>
            <w:r w:rsidRPr="00ED140B">
              <w:rPr>
                <w:sz w:val="24"/>
              </w:rPr>
              <w:t>5.2.1</w:t>
            </w:r>
          </w:p>
        </w:tc>
      </w:tr>
      <w:tr w:rsidR="00304EE4" w:rsidRPr="00ED140B" w:rsidTr="009A69EF">
        <w:trPr>
          <w:trHeight w:val="67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קיים תיעוד של מדיניות, תוכניות, נהלים והוראות, בהיקף ההכרחי כדי להבטיח את איכות של האספקטים של בדיקות השוואת מיומנות?</w:t>
            </w:r>
          </w:p>
        </w:tc>
        <w:tc>
          <w:tcPr>
            <w:tcW w:w="1286" w:type="dxa"/>
            <w:vMerge w:val="restart"/>
          </w:tcPr>
          <w:p w:rsidR="00304EE4" w:rsidRPr="00ED140B" w:rsidRDefault="00304EE4" w:rsidP="009A69EF">
            <w:pPr>
              <w:bidi w:val="0"/>
              <w:rPr>
                <w:sz w:val="24"/>
              </w:rPr>
            </w:pPr>
            <w:r w:rsidRPr="00ED140B">
              <w:rPr>
                <w:sz w:val="24"/>
              </w:rPr>
              <w:t>5.2.2</w:t>
            </w:r>
          </w:p>
        </w:tc>
      </w:tr>
      <w:tr w:rsidR="00304EE4" w:rsidRPr="00ED140B" w:rsidTr="009A69EF">
        <w:trPr>
          <w:trHeight w:val="76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מבטיח שהתיעוד יהיה מובן, זמין ומיושם ע"י העובדים הרלוונטיים?</w:t>
            </w:r>
          </w:p>
          <w:p w:rsidR="00304EE4" w:rsidRPr="00ED140B" w:rsidRDefault="00304EE4" w:rsidP="009A69EF">
            <w:pPr>
              <w:rPr>
                <w:sz w:val="24"/>
                <w:rtl/>
              </w:rPr>
            </w:pPr>
            <w:r w:rsidRPr="00ED140B">
              <w:rPr>
                <w:rFonts w:hint="cs"/>
                <w:sz w:val="24"/>
                <w:rtl/>
              </w:rPr>
              <w:t>* ראה גם הערה בתקן</w:t>
            </w:r>
          </w:p>
        </w:tc>
        <w:tc>
          <w:tcPr>
            <w:tcW w:w="1286" w:type="dxa"/>
            <w:vMerge/>
          </w:tcPr>
          <w:p w:rsidR="00304EE4" w:rsidRPr="00ED140B" w:rsidRDefault="00304EE4" w:rsidP="009A69EF">
            <w:pPr>
              <w:bidi w:val="0"/>
              <w:rPr>
                <w:sz w:val="24"/>
              </w:rPr>
            </w:pPr>
          </w:p>
        </w:tc>
      </w:tr>
      <w:tr w:rsidR="00304EE4" w:rsidRPr="00ED140B" w:rsidTr="009A69EF">
        <w:trPr>
          <w:trHeight w:val="6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מדיניות מערכת הניהול, המתייחסת לאיכות, כוללת הצהרת מדיניות איכות המוגדרת במדריך לאיכות (או במסמך בעל שם אחר)?</w:t>
            </w:r>
          </w:p>
        </w:tc>
        <w:tc>
          <w:tcPr>
            <w:tcW w:w="1286" w:type="dxa"/>
            <w:vMerge w:val="restart"/>
          </w:tcPr>
          <w:p w:rsidR="00304EE4" w:rsidRPr="00ED140B" w:rsidRDefault="00304EE4" w:rsidP="009A69EF">
            <w:pPr>
              <w:bidi w:val="0"/>
              <w:rPr>
                <w:sz w:val="24"/>
              </w:rPr>
            </w:pPr>
            <w:r w:rsidRPr="00ED140B">
              <w:rPr>
                <w:sz w:val="24"/>
              </w:rPr>
              <w:t>5.2.3</w:t>
            </w:r>
          </w:p>
        </w:tc>
      </w:tr>
      <w:tr w:rsidR="00304EE4" w:rsidRPr="00ED140B" w:rsidTr="009A69EF">
        <w:trPr>
          <w:trHeight w:val="16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הוגדרו מטרות ויעדים בארגון?</w:t>
            </w:r>
          </w:p>
        </w:tc>
        <w:tc>
          <w:tcPr>
            <w:tcW w:w="1286" w:type="dxa"/>
            <w:vMerge/>
          </w:tcPr>
          <w:p w:rsidR="00304EE4" w:rsidRPr="00ED140B" w:rsidRDefault="00304EE4" w:rsidP="009A69EF">
            <w:pPr>
              <w:bidi w:val="0"/>
              <w:rPr>
                <w:sz w:val="24"/>
              </w:rPr>
            </w:pPr>
          </w:p>
        </w:tc>
      </w:tr>
      <w:tr w:rsidR="00304EE4" w:rsidRPr="00ED140B" w:rsidTr="009A69EF">
        <w:trPr>
          <w:trHeight w:val="54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 האם כל המטרות והיעדים נסקרים בסקר ההנהלה?</w:t>
            </w:r>
          </w:p>
        </w:tc>
        <w:tc>
          <w:tcPr>
            <w:tcW w:w="1286" w:type="dxa"/>
            <w:vMerge/>
          </w:tcPr>
          <w:p w:rsidR="00304EE4" w:rsidRPr="00ED140B" w:rsidRDefault="00304EE4" w:rsidP="009A69EF">
            <w:pPr>
              <w:bidi w:val="0"/>
              <w:rPr>
                <w:sz w:val="24"/>
              </w:rPr>
            </w:pPr>
          </w:p>
        </w:tc>
      </w:tr>
      <w:tr w:rsidR="00304EE4" w:rsidRPr="00ED140B" w:rsidTr="009A69EF">
        <w:trPr>
          <w:trHeight w:val="27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הצהרת האיכות של הארגון הוצאה בסמכותו של המנהל הראשי?</w:t>
            </w:r>
          </w:p>
        </w:tc>
        <w:tc>
          <w:tcPr>
            <w:tcW w:w="1286" w:type="dxa"/>
            <w:vMerge/>
          </w:tcPr>
          <w:p w:rsidR="00304EE4" w:rsidRPr="00ED140B" w:rsidRDefault="00304EE4" w:rsidP="009A69EF">
            <w:pPr>
              <w:bidi w:val="0"/>
              <w:rPr>
                <w:sz w:val="24"/>
              </w:rPr>
            </w:pPr>
          </w:p>
        </w:tc>
      </w:tr>
      <w:tr w:rsidR="00304EE4" w:rsidRPr="00ED140B" w:rsidTr="009A69EF">
        <w:trPr>
          <w:trHeight w:val="48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הצהרת מדיניות האיכות כוללת לפחות את הנושאים הבאים:</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מחויבות הנהלת הארגון לאיכות שרותי בדיקות השוואת מיומנויות למשתתפים ולצרכנים אחרים?</w:t>
            </w:r>
          </w:p>
        </w:tc>
        <w:tc>
          <w:tcPr>
            <w:tcW w:w="1286" w:type="dxa"/>
          </w:tcPr>
          <w:p w:rsidR="00304EE4" w:rsidRPr="00ED140B" w:rsidRDefault="00304EE4" w:rsidP="009A69EF">
            <w:pPr>
              <w:bidi w:val="0"/>
              <w:rPr>
                <w:sz w:val="24"/>
              </w:rPr>
            </w:pPr>
            <w:r w:rsidRPr="00ED140B">
              <w:rPr>
                <w:sz w:val="24"/>
              </w:rPr>
              <w:t>5.2.3a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נורמות השירות של הארגון?</w:t>
            </w:r>
          </w:p>
        </w:tc>
        <w:tc>
          <w:tcPr>
            <w:tcW w:w="1286" w:type="dxa"/>
          </w:tcPr>
          <w:p w:rsidR="00304EE4" w:rsidRPr="00ED140B" w:rsidRDefault="00304EE4" w:rsidP="009A69EF">
            <w:pPr>
              <w:bidi w:val="0"/>
              <w:rPr>
                <w:sz w:val="24"/>
              </w:rPr>
            </w:pPr>
            <w:r w:rsidRPr="00ED140B">
              <w:rPr>
                <w:sz w:val="24"/>
              </w:rPr>
              <w:t>5.2.3b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מטרת מערכת הניהול בהתייחס לאיכות?</w:t>
            </w:r>
          </w:p>
        </w:tc>
        <w:tc>
          <w:tcPr>
            <w:tcW w:w="1286" w:type="dxa"/>
          </w:tcPr>
          <w:p w:rsidR="00304EE4" w:rsidRPr="00ED140B" w:rsidRDefault="00304EE4" w:rsidP="009A69EF">
            <w:pPr>
              <w:bidi w:val="0"/>
              <w:rPr>
                <w:sz w:val="24"/>
              </w:rPr>
            </w:pPr>
            <w:r w:rsidRPr="00ED140B">
              <w:rPr>
                <w:sz w:val="24"/>
              </w:rPr>
              <w:t>5.2.3c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דרישה שהאנשים הקשורים לפעילויות בדיקות השוואת מיומנויות יכירו את תיעוד מערכת האיכות ויישמו את המדיניות והנהלים?</w:t>
            </w:r>
          </w:p>
        </w:tc>
        <w:tc>
          <w:tcPr>
            <w:tcW w:w="1286" w:type="dxa"/>
          </w:tcPr>
          <w:p w:rsidR="00304EE4" w:rsidRPr="00ED140B" w:rsidRDefault="00304EE4" w:rsidP="009A69EF">
            <w:pPr>
              <w:bidi w:val="0"/>
              <w:rPr>
                <w:sz w:val="24"/>
              </w:rPr>
            </w:pPr>
            <w:r w:rsidRPr="00ED140B">
              <w:rPr>
                <w:sz w:val="24"/>
              </w:rPr>
              <w:t>5.2.3d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מחויבות ההנהלה לתקן זה, ולשיפור מתמיד של יעילות מערכת הניהול?</w:t>
            </w:r>
          </w:p>
        </w:tc>
        <w:tc>
          <w:tcPr>
            <w:tcW w:w="1286" w:type="dxa"/>
          </w:tcPr>
          <w:p w:rsidR="00304EE4" w:rsidRPr="00ED140B" w:rsidRDefault="00304EE4" w:rsidP="009A69EF">
            <w:pPr>
              <w:bidi w:val="0"/>
              <w:rPr>
                <w:sz w:val="24"/>
              </w:rPr>
            </w:pPr>
            <w:r w:rsidRPr="00ED140B">
              <w:rPr>
                <w:sz w:val="24"/>
              </w:rPr>
              <w:t>5.2.3e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ההנהלה הבכירה סיפקה הוכחות למחויבותה, לפיתוחה ויישומה של מערכת הניהול, ולשיפור מתמיד של יעילותה?</w:t>
            </w:r>
          </w:p>
        </w:tc>
        <w:tc>
          <w:tcPr>
            <w:tcW w:w="1286" w:type="dxa"/>
          </w:tcPr>
          <w:p w:rsidR="00304EE4" w:rsidRPr="00ED140B" w:rsidRDefault="00304EE4" w:rsidP="009A69EF">
            <w:pPr>
              <w:bidi w:val="0"/>
              <w:rPr>
                <w:sz w:val="24"/>
              </w:rPr>
            </w:pPr>
            <w:r w:rsidRPr="00ED140B">
              <w:rPr>
                <w:sz w:val="24"/>
              </w:rPr>
              <w:t>5.2.4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ההנהלה הבכירה העבירה לארגון את חשיבות ההיענו</w:t>
            </w:r>
            <w:r w:rsidRPr="00ED140B">
              <w:rPr>
                <w:rFonts w:hint="eastAsia"/>
                <w:sz w:val="24"/>
                <w:rtl/>
              </w:rPr>
              <w:t>ת</w:t>
            </w:r>
            <w:r w:rsidRPr="00ED140B">
              <w:rPr>
                <w:rFonts w:hint="cs"/>
                <w:sz w:val="24"/>
                <w:rtl/>
              </w:rPr>
              <w:t xml:space="preserve"> לדרישות הצרכן, החוק והרשויות הרגולטורית?</w:t>
            </w:r>
          </w:p>
        </w:tc>
        <w:tc>
          <w:tcPr>
            <w:tcW w:w="1286" w:type="dxa"/>
          </w:tcPr>
          <w:p w:rsidR="00304EE4" w:rsidRPr="00ED140B" w:rsidRDefault="00304EE4" w:rsidP="009A69EF">
            <w:pPr>
              <w:bidi w:val="0"/>
              <w:rPr>
                <w:sz w:val="24"/>
              </w:rPr>
            </w:pPr>
            <w:r w:rsidRPr="00ED140B">
              <w:rPr>
                <w:sz w:val="24"/>
              </w:rPr>
              <w:t>5.2.5</w:t>
            </w:r>
          </w:p>
        </w:tc>
      </w:tr>
      <w:tr w:rsidR="00304EE4" w:rsidRPr="00ED140B" w:rsidTr="009A69EF">
        <w:trPr>
          <w:trHeight w:val="40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מדריך האיכות כולל את הנהלים הישימים, או מאזכר אותם, כולל הנהלים הטכניים?</w:t>
            </w:r>
          </w:p>
        </w:tc>
        <w:tc>
          <w:tcPr>
            <w:tcW w:w="1286" w:type="dxa"/>
            <w:vMerge w:val="restart"/>
          </w:tcPr>
          <w:p w:rsidR="00304EE4" w:rsidRPr="00ED140B" w:rsidRDefault="00304EE4" w:rsidP="009A69EF">
            <w:pPr>
              <w:bidi w:val="0"/>
              <w:rPr>
                <w:sz w:val="24"/>
              </w:rPr>
            </w:pPr>
            <w:r w:rsidRPr="00ED140B">
              <w:rPr>
                <w:sz w:val="24"/>
              </w:rPr>
              <w:t>5.2.6</w:t>
            </w:r>
          </w:p>
        </w:tc>
      </w:tr>
      <w:tr w:rsidR="00304EE4" w:rsidRPr="00ED140B" w:rsidTr="009A69EF">
        <w:trPr>
          <w:trHeight w:val="3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מדריך האיכות מפרט את מבנה התיעוד במערכת הניהול?</w:t>
            </w:r>
          </w:p>
          <w:p w:rsidR="00304EE4" w:rsidRPr="00ED140B" w:rsidRDefault="00304EE4" w:rsidP="009A69EF">
            <w:pPr>
              <w:rPr>
                <w:sz w:val="24"/>
                <w:rtl/>
              </w:rPr>
            </w:pP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מצוינים התפקידים והאחריות של ההנהלה הטכנית ומנהל האיכות, כולל האחריות שלהם לגבי התאמה עם תקן בינלאומי זה?</w:t>
            </w:r>
          </w:p>
        </w:tc>
        <w:tc>
          <w:tcPr>
            <w:tcW w:w="1286" w:type="dxa"/>
          </w:tcPr>
          <w:p w:rsidR="00304EE4" w:rsidRPr="00ED140B" w:rsidRDefault="00304EE4" w:rsidP="009A69EF">
            <w:pPr>
              <w:bidi w:val="0"/>
              <w:rPr>
                <w:sz w:val="24"/>
              </w:rPr>
            </w:pPr>
            <w:r w:rsidRPr="00ED140B">
              <w:rPr>
                <w:sz w:val="24"/>
              </w:rPr>
              <w:t>5.2.7</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ההנהלה הבכירה מבטיחה את שלמות ותקינות מערכת הניהול בארגון בעת הכנסה ויישום של שינויים במערכת? </w:t>
            </w:r>
          </w:p>
        </w:tc>
        <w:tc>
          <w:tcPr>
            <w:tcW w:w="1286" w:type="dxa"/>
          </w:tcPr>
          <w:p w:rsidR="00304EE4" w:rsidRPr="00ED140B" w:rsidRDefault="00304EE4" w:rsidP="009A69EF">
            <w:pPr>
              <w:bidi w:val="0"/>
              <w:rPr>
                <w:sz w:val="24"/>
              </w:rPr>
            </w:pPr>
            <w:r w:rsidRPr="00ED140B">
              <w:rPr>
                <w:sz w:val="24"/>
              </w:rPr>
              <w:t>5.2.8</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בקרת תיעוד  -  </w:t>
            </w:r>
            <w:r w:rsidRPr="00ED140B">
              <w:rPr>
                <w:b/>
                <w:bCs/>
                <w:sz w:val="28"/>
                <w:szCs w:val="28"/>
              </w:rPr>
              <w:t>Document control</w:t>
            </w:r>
          </w:p>
        </w:tc>
        <w:tc>
          <w:tcPr>
            <w:tcW w:w="1286" w:type="dxa"/>
          </w:tcPr>
          <w:p w:rsidR="00304EE4" w:rsidRPr="00ED140B" w:rsidRDefault="00304EE4" w:rsidP="009A69EF">
            <w:pPr>
              <w:bidi w:val="0"/>
              <w:rPr>
                <w:b/>
                <w:bCs/>
                <w:sz w:val="28"/>
                <w:szCs w:val="28"/>
              </w:rPr>
            </w:pPr>
            <w:r w:rsidRPr="00ED140B">
              <w:rPr>
                <w:b/>
                <w:bCs/>
                <w:sz w:val="28"/>
                <w:szCs w:val="28"/>
              </w:rPr>
              <w:t>5.3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bCs/>
                <w:sz w:val="24"/>
              </w:rPr>
            </w:pPr>
            <w:r w:rsidRPr="00ED140B">
              <w:rPr>
                <w:rFonts w:hint="cs"/>
                <w:b/>
                <w:bCs/>
                <w:sz w:val="24"/>
                <w:rtl/>
              </w:rPr>
              <w:t xml:space="preserve">כללי - </w:t>
            </w:r>
            <w:r w:rsidRPr="00ED140B">
              <w:rPr>
                <w:b/>
                <w:bCs/>
                <w:sz w:val="24"/>
              </w:rPr>
              <w:t>General</w:t>
            </w:r>
          </w:p>
          <w:p w:rsidR="00304EE4" w:rsidRPr="00ED140B" w:rsidRDefault="00304EE4" w:rsidP="009A69EF">
            <w:pPr>
              <w:rPr>
                <w:sz w:val="24"/>
              </w:rPr>
            </w:pPr>
            <w:r w:rsidRPr="00ED140B">
              <w:rPr>
                <w:rFonts w:hint="cs"/>
                <w:sz w:val="24"/>
                <w:rtl/>
              </w:rPr>
              <w:t xml:space="preserve">האם קיימים נהלים לבקרה על כל המסמכים שמהווים חלק ממערכת הניהול (מסמכים פנימיים או מסמכים חיצוניים), כגון תקנים, מסמכים נורמטיביים אחרים, פרוטוקולים של תוכניות לבדיקות השוואת </w:t>
            </w:r>
            <w:r w:rsidRPr="00ED140B">
              <w:rPr>
                <w:rFonts w:hint="cs"/>
                <w:rtl/>
              </w:rPr>
              <w:t>מיומנות</w:t>
            </w:r>
            <w:r w:rsidRPr="00ED140B">
              <w:rPr>
                <w:rFonts w:hint="cs"/>
                <w:sz w:val="24"/>
                <w:rtl/>
              </w:rPr>
              <w:t>, שיטות בדיקה ו/או כיול,  וכמו כן שרטוטים, תוכנה, מפרטים, הוראות ומדריכי תפעול לציוד?</w:t>
            </w:r>
          </w:p>
        </w:tc>
        <w:tc>
          <w:tcPr>
            <w:tcW w:w="1286" w:type="dxa"/>
          </w:tcPr>
          <w:p w:rsidR="00304EE4" w:rsidRPr="00ED140B" w:rsidRDefault="00304EE4" w:rsidP="009A69EF">
            <w:pPr>
              <w:bidi w:val="0"/>
              <w:rPr>
                <w:sz w:val="24"/>
              </w:rPr>
            </w:pPr>
            <w:r w:rsidRPr="00ED140B">
              <w:rPr>
                <w:sz w:val="24"/>
              </w:rPr>
              <w:t>5.3.1</w:t>
            </w:r>
          </w:p>
        </w:tc>
      </w:tr>
      <w:tr w:rsidR="00304EE4" w:rsidRPr="00ED140B" w:rsidTr="009A69EF">
        <w:tc>
          <w:tcPr>
            <w:tcW w:w="12888" w:type="dxa"/>
            <w:gridSpan w:val="5"/>
          </w:tcPr>
          <w:p w:rsidR="00304EE4" w:rsidRPr="00ED140B" w:rsidRDefault="00304EE4" w:rsidP="009A69EF">
            <w:pPr>
              <w:rPr>
                <w:b/>
                <w:bCs/>
                <w:sz w:val="24"/>
              </w:rPr>
            </w:pPr>
            <w:r w:rsidRPr="00ED140B">
              <w:rPr>
                <w:rFonts w:hint="cs"/>
                <w:b/>
                <w:bCs/>
                <w:sz w:val="24"/>
                <w:rtl/>
              </w:rPr>
              <w:t xml:space="preserve">אישור מסמכים והוצאתם לאור </w:t>
            </w:r>
            <w:r w:rsidRPr="00ED140B">
              <w:rPr>
                <w:b/>
                <w:bCs/>
                <w:sz w:val="24"/>
                <w:rtl/>
              </w:rPr>
              <w:t>–</w:t>
            </w:r>
            <w:r w:rsidRPr="00ED140B">
              <w:rPr>
                <w:rFonts w:hint="cs"/>
                <w:b/>
                <w:bCs/>
                <w:sz w:val="24"/>
                <w:rtl/>
              </w:rPr>
              <w:t xml:space="preserve"> </w:t>
            </w:r>
            <w:r w:rsidRPr="00ED140B">
              <w:rPr>
                <w:rFonts w:hint="cs"/>
                <w:b/>
                <w:bCs/>
                <w:sz w:val="24"/>
              </w:rPr>
              <w:t>D</w:t>
            </w:r>
            <w:r w:rsidRPr="00ED140B">
              <w:rPr>
                <w:b/>
                <w:bCs/>
                <w:sz w:val="24"/>
              </w:rPr>
              <w:t>ocument approval and issue</w:t>
            </w:r>
          </w:p>
        </w:tc>
        <w:tc>
          <w:tcPr>
            <w:tcW w:w="1286" w:type="dxa"/>
          </w:tcPr>
          <w:p w:rsidR="00304EE4" w:rsidRPr="00ED140B" w:rsidRDefault="00304EE4" w:rsidP="009A69EF">
            <w:pPr>
              <w:bidi w:val="0"/>
              <w:rPr>
                <w:sz w:val="24"/>
              </w:rPr>
            </w:pPr>
            <w:r w:rsidRPr="00ED140B">
              <w:rPr>
                <w:sz w:val="24"/>
              </w:rPr>
              <w:t>5.3.2</w:t>
            </w:r>
          </w:p>
        </w:tc>
      </w:tr>
      <w:tr w:rsidR="00304EE4" w:rsidRPr="00ED140B" w:rsidTr="009A69EF">
        <w:trPr>
          <w:trHeight w:val="58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קיימת שיטה לסקירה של כל המסמכים הניהוליים ולאישורם על-ידי מורשים לכך לפני הוצאתם לאור?</w:t>
            </w:r>
          </w:p>
        </w:tc>
        <w:tc>
          <w:tcPr>
            <w:tcW w:w="1286" w:type="dxa"/>
            <w:vMerge w:val="restart"/>
          </w:tcPr>
          <w:p w:rsidR="00304EE4" w:rsidRPr="00ED140B" w:rsidRDefault="00304EE4" w:rsidP="009A69EF">
            <w:pPr>
              <w:bidi w:val="0"/>
              <w:rPr>
                <w:sz w:val="24"/>
              </w:rPr>
            </w:pPr>
            <w:r w:rsidRPr="00ED140B">
              <w:rPr>
                <w:sz w:val="24"/>
              </w:rPr>
              <w:t>5.3.2.1</w:t>
            </w:r>
          </w:p>
        </w:tc>
      </w:tr>
      <w:tr w:rsidR="00304EE4" w:rsidRPr="00ED140B" w:rsidTr="009A69EF">
        <w:trPr>
          <w:trHeight w:val="85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 xml:space="preserve">האם קיימת בארגון רשימת אב המזהה את הגרסה המעודכנת של המסמכים, כדי למנוע שימוש של מסמכים לא חוקיים ו/או מיושנים? </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נהלים לאישור ולהוצאת מסמכים כוללים:</w:t>
            </w:r>
          </w:p>
        </w:tc>
        <w:tc>
          <w:tcPr>
            <w:tcW w:w="1286" w:type="dxa"/>
          </w:tcPr>
          <w:p w:rsidR="00304EE4" w:rsidRPr="00ED140B" w:rsidRDefault="00304EE4" w:rsidP="009A69EF">
            <w:pPr>
              <w:bidi w:val="0"/>
              <w:rPr>
                <w:sz w:val="24"/>
              </w:rPr>
            </w:pPr>
            <w:r w:rsidRPr="00ED140B">
              <w:rPr>
                <w:sz w:val="24"/>
              </w:rPr>
              <w:t>5.3.2.2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שיטה להבטחת זמינות של גרסאות מעודכנות של מסמכים בכל הנקודות בהן הם נדרשים?</w:t>
            </w:r>
          </w:p>
        </w:tc>
        <w:tc>
          <w:tcPr>
            <w:tcW w:w="1286" w:type="dxa"/>
          </w:tcPr>
          <w:p w:rsidR="00304EE4" w:rsidRPr="00ED140B" w:rsidRDefault="00304EE4" w:rsidP="009A69EF">
            <w:pPr>
              <w:bidi w:val="0"/>
              <w:rPr>
                <w:sz w:val="24"/>
              </w:rPr>
            </w:pPr>
            <w:r w:rsidRPr="00ED140B">
              <w:rPr>
                <w:sz w:val="24"/>
              </w:rPr>
              <w:t>5.3.2.2a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סקירה תקופתית של מסמכים ועדכון כנדרש להבטיח התאמה עם דרישות ישימות?</w:t>
            </w:r>
          </w:p>
        </w:tc>
        <w:tc>
          <w:tcPr>
            <w:tcW w:w="1286" w:type="dxa"/>
          </w:tcPr>
          <w:p w:rsidR="00304EE4" w:rsidRPr="00ED140B" w:rsidRDefault="00304EE4" w:rsidP="009A69EF">
            <w:pPr>
              <w:bidi w:val="0"/>
              <w:rPr>
                <w:sz w:val="24"/>
              </w:rPr>
            </w:pPr>
            <w:r w:rsidRPr="00ED140B">
              <w:rPr>
                <w:sz w:val="24"/>
              </w:rPr>
              <w:t>5.3.2.2b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סילוק מיידי של מסמכים שאינם תקפים, מכל נקודות ההפצה והשימוש, או הבטחת אי שימוש במסמכים אלו בשיטה אחרת?</w:t>
            </w:r>
          </w:p>
        </w:tc>
        <w:tc>
          <w:tcPr>
            <w:tcW w:w="1286" w:type="dxa"/>
          </w:tcPr>
          <w:p w:rsidR="00304EE4" w:rsidRPr="00ED140B" w:rsidRDefault="00304EE4" w:rsidP="009A69EF">
            <w:pPr>
              <w:bidi w:val="0"/>
              <w:rPr>
                <w:sz w:val="24"/>
              </w:rPr>
            </w:pPr>
            <w:r w:rsidRPr="00ED140B">
              <w:rPr>
                <w:sz w:val="24"/>
              </w:rPr>
              <w:t>5.3.2.2c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שמירה וסימון של גרסאות מסמכים שאינם בתוקף, לצורך שמירת מידע או מטעמים חוקיים?</w:t>
            </w:r>
          </w:p>
        </w:tc>
        <w:tc>
          <w:tcPr>
            <w:tcW w:w="1286" w:type="dxa"/>
          </w:tcPr>
          <w:p w:rsidR="00304EE4" w:rsidRPr="00ED140B" w:rsidRDefault="00304EE4" w:rsidP="009A69EF">
            <w:pPr>
              <w:bidi w:val="0"/>
              <w:rPr>
                <w:sz w:val="24"/>
              </w:rPr>
            </w:pPr>
            <w:r w:rsidRPr="00ED140B">
              <w:rPr>
                <w:sz w:val="24"/>
              </w:rPr>
              <w:t>5.3.2.2d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המערכת הניהולית של הארגון מבטיחה זיהוי חד ערכי של מסמכי מערכת הניהול?</w:t>
            </w:r>
          </w:p>
          <w:p w:rsidR="00304EE4" w:rsidRPr="00ED140B" w:rsidRDefault="00304EE4" w:rsidP="009A69EF">
            <w:pPr>
              <w:rPr>
                <w:sz w:val="24"/>
              </w:rPr>
            </w:pPr>
            <w:r w:rsidRPr="00ED140B">
              <w:rPr>
                <w:rFonts w:hint="cs"/>
                <w:sz w:val="24"/>
                <w:rtl/>
              </w:rPr>
              <w:t>זיהוי זה חייב לכלול: תאריך הוצאה ו/או עדכון או שניהם, מספור עמודים, מספר כולל של העמודים או סימון המציין את סוף המסמך, וכן בעלי הסמכות לאישור המסמך.</w:t>
            </w:r>
          </w:p>
        </w:tc>
        <w:tc>
          <w:tcPr>
            <w:tcW w:w="1286" w:type="dxa"/>
          </w:tcPr>
          <w:p w:rsidR="00304EE4" w:rsidRPr="00ED140B" w:rsidRDefault="00304EE4" w:rsidP="009A69EF">
            <w:pPr>
              <w:bidi w:val="0"/>
              <w:rPr>
                <w:sz w:val="24"/>
              </w:rPr>
            </w:pPr>
            <w:r w:rsidRPr="00ED140B">
              <w:rPr>
                <w:sz w:val="24"/>
              </w:rPr>
              <w:t>5.3.2.3</w:t>
            </w:r>
          </w:p>
        </w:tc>
      </w:tr>
      <w:tr w:rsidR="00304EE4" w:rsidRPr="00ED140B" w:rsidTr="009A69EF">
        <w:tc>
          <w:tcPr>
            <w:tcW w:w="12888" w:type="dxa"/>
            <w:gridSpan w:val="5"/>
          </w:tcPr>
          <w:p w:rsidR="00304EE4" w:rsidRPr="00ED140B" w:rsidRDefault="00304EE4" w:rsidP="009A69EF">
            <w:pPr>
              <w:rPr>
                <w:b/>
                <w:bCs/>
                <w:sz w:val="24"/>
              </w:rPr>
            </w:pPr>
            <w:r w:rsidRPr="00ED140B">
              <w:rPr>
                <w:rFonts w:hint="cs"/>
                <w:b/>
                <w:bCs/>
                <w:sz w:val="24"/>
                <w:rtl/>
              </w:rPr>
              <w:t xml:space="preserve">שינויים במסמכים </w:t>
            </w:r>
            <w:r w:rsidRPr="00ED140B">
              <w:rPr>
                <w:b/>
                <w:bCs/>
                <w:sz w:val="24"/>
                <w:rtl/>
              </w:rPr>
              <w:t>–</w:t>
            </w:r>
            <w:r w:rsidRPr="00ED140B">
              <w:rPr>
                <w:rFonts w:hint="cs"/>
                <w:b/>
                <w:bCs/>
                <w:sz w:val="24"/>
                <w:rtl/>
              </w:rPr>
              <w:t xml:space="preserve"> </w:t>
            </w:r>
            <w:r w:rsidRPr="00ED140B">
              <w:rPr>
                <w:rFonts w:hint="cs"/>
                <w:b/>
                <w:bCs/>
                <w:sz w:val="24"/>
              </w:rPr>
              <w:t>D</w:t>
            </w:r>
            <w:r w:rsidRPr="00ED140B">
              <w:rPr>
                <w:b/>
                <w:bCs/>
                <w:sz w:val="24"/>
              </w:rPr>
              <w:t>ocument changes</w:t>
            </w:r>
          </w:p>
        </w:tc>
        <w:tc>
          <w:tcPr>
            <w:tcW w:w="1286" w:type="dxa"/>
          </w:tcPr>
          <w:p w:rsidR="00304EE4" w:rsidRPr="00ED140B" w:rsidRDefault="00304EE4" w:rsidP="009A69EF">
            <w:pPr>
              <w:bidi w:val="0"/>
              <w:rPr>
                <w:sz w:val="24"/>
              </w:rPr>
            </w:pPr>
            <w:r w:rsidRPr="00ED140B">
              <w:rPr>
                <w:sz w:val="24"/>
              </w:rPr>
              <w:t>5.3.3</w:t>
            </w:r>
          </w:p>
        </w:tc>
      </w:tr>
      <w:tr w:rsidR="00304EE4" w:rsidRPr="00ED140B" w:rsidTr="009A69EF">
        <w:trPr>
          <w:trHeight w:val="22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מוגדר התפקיד שמבצע סקירה ואישור של שינויים במסמכים?</w:t>
            </w:r>
          </w:p>
        </w:tc>
        <w:tc>
          <w:tcPr>
            <w:tcW w:w="1286" w:type="dxa"/>
            <w:vMerge w:val="restart"/>
          </w:tcPr>
          <w:p w:rsidR="00304EE4" w:rsidRPr="00ED140B" w:rsidRDefault="00304EE4" w:rsidP="009A69EF">
            <w:pPr>
              <w:bidi w:val="0"/>
              <w:rPr>
                <w:sz w:val="24"/>
              </w:rPr>
            </w:pPr>
            <w:r w:rsidRPr="00ED140B">
              <w:rPr>
                <w:sz w:val="24"/>
              </w:rPr>
              <w:t>5.3.3.1</w:t>
            </w:r>
          </w:p>
        </w:tc>
      </w:tr>
      <w:tr w:rsidR="00304EE4" w:rsidRPr="00ED140B" w:rsidTr="009A69EF">
        <w:trPr>
          <w:trHeight w:val="25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זה אותו בעל תפקיד שגם כתב אותם?</w:t>
            </w:r>
          </w:p>
        </w:tc>
        <w:tc>
          <w:tcPr>
            <w:tcW w:w="1286" w:type="dxa"/>
            <w:vMerge/>
          </w:tcPr>
          <w:p w:rsidR="00304EE4" w:rsidRPr="00ED140B" w:rsidRDefault="00304EE4" w:rsidP="009A69EF">
            <w:pPr>
              <w:bidi w:val="0"/>
              <w:rPr>
                <w:sz w:val="24"/>
              </w:rPr>
            </w:pPr>
          </w:p>
        </w:tc>
      </w:tr>
      <w:tr w:rsidR="00304EE4" w:rsidRPr="00ED140B" w:rsidTr="009A69EF">
        <w:trPr>
          <w:trHeight w:val="58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מובטחת גישה של הסוקר לכל המידע הרלוונטי?</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קיימת שיטה לזיהוי התוכן שהשתנה במסמך?</w:t>
            </w:r>
          </w:p>
        </w:tc>
        <w:tc>
          <w:tcPr>
            <w:tcW w:w="1286" w:type="dxa"/>
          </w:tcPr>
          <w:p w:rsidR="00304EE4" w:rsidRPr="00ED140B" w:rsidRDefault="00304EE4" w:rsidP="009A69EF">
            <w:pPr>
              <w:bidi w:val="0"/>
              <w:rPr>
                <w:sz w:val="24"/>
              </w:rPr>
            </w:pPr>
            <w:r w:rsidRPr="00ED140B">
              <w:rPr>
                <w:sz w:val="24"/>
              </w:rPr>
              <w:t>5.3.3.2</w:t>
            </w:r>
          </w:p>
        </w:tc>
      </w:tr>
      <w:tr w:rsidR="00304EE4" w:rsidRPr="00ED140B" w:rsidTr="009A69EF">
        <w:trPr>
          <w:trHeight w:val="52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קיימים נהלים לביצוע, אישור והפצה של עדכונים שנעשו במסמך באופן ידני (במקרה שמערכת בקרת המסמכים מתירה שינויים ידניים במסמכים)?</w:t>
            </w:r>
          </w:p>
        </w:tc>
        <w:tc>
          <w:tcPr>
            <w:tcW w:w="1286" w:type="dxa"/>
            <w:vMerge w:val="restart"/>
          </w:tcPr>
          <w:p w:rsidR="00304EE4" w:rsidRPr="00ED140B" w:rsidRDefault="00304EE4" w:rsidP="009A69EF">
            <w:pPr>
              <w:bidi w:val="0"/>
              <w:rPr>
                <w:sz w:val="24"/>
              </w:rPr>
            </w:pPr>
            <w:r w:rsidRPr="00ED140B">
              <w:rPr>
                <w:sz w:val="24"/>
              </w:rPr>
              <w:t>5.3.3.3</w:t>
            </w:r>
          </w:p>
        </w:tc>
      </w:tr>
      <w:tr w:rsidR="00304EE4" w:rsidRPr="00ED140B" w:rsidTr="009A69EF">
        <w:trPr>
          <w:trHeight w:val="5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מצוינת השיטה לסימון השינויים הידניים במסמך? האם סימון זה כולל את תאריך השינוי?</w:t>
            </w:r>
          </w:p>
        </w:tc>
        <w:tc>
          <w:tcPr>
            <w:tcW w:w="1286" w:type="dxa"/>
            <w:vMerge/>
          </w:tcPr>
          <w:p w:rsidR="00304EE4" w:rsidRPr="00ED140B" w:rsidRDefault="00304EE4" w:rsidP="009A69EF">
            <w:pPr>
              <w:bidi w:val="0"/>
              <w:rPr>
                <w:sz w:val="24"/>
              </w:rPr>
            </w:pPr>
          </w:p>
        </w:tc>
      </w:tr>
      <w:tr w:rsidR="00304EE4" w:rsidRPr="00ED140B" w:rsidTr="009A69EF">
        <w:trPr>
          <w:trHeight w:val="669"/>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מובטח כי ההוצאה של מסמך מודפס מעודכן, שיכלול שינויים אלו, תעשה בהקדם האפשרי?</w:t>
            </w:r>
          </w:p>
        </w:tc>
        <w:tc>
          <w:tcPr>
            <w:tcW w:w="1286" w:type="dxa"/>
            <w:vMerge/>
          </w:tcPr>
          <w:p w:rsidR="00304EE4" w:rsidRPr="00ED140B" w:rsidRDefault="00304EE4" w:rsidP="009A69EF">
            <w:pPr>
              <w:bidi w:val="0"/>
              <w:rPr>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קיימים נהלים לביצוע , תחזוקה ובקרה של שינוי של מסמכים המתוחזקים במחשב?</w:t>
            </w:r>
          </w:p>
        </w:tc>
        <w:tc>
          <w:tcPr>
            <w:tcW w:w="1286" w:type="dxa"/>
          </w:tcPr>
          <w:p w:rsidR="00304EE4" w:rsidRPr="00ED140B" w:rsidRDefault="00304EE4" w:rsidP="009A69EF">
            <w:pPr>
              <w:bidi w:val="0"/>
              <w:rPr>
                <w:sz w:val="24"/>
              </w:rPr>
            </w:pPr>
            <w:r w:rsidRPr="00ED140B">
              <w:rPr>
                <w:sz w:val="24"/>
              </w:rPr>
              <w:t>5.3.3.4</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סקר הזמנות, הצעות מחיר וחוזים  -  </w:t>
            </w:r>
            <w:r w:rsidRPr="00ED140B">
              <w:rPr>
                <w:b/>
                <w:bCs/>
                <w:sz w:val="28"/>
                <w:szCs w:val="28"/>
              </w:rPr>
              <w:t>Review of requests, tenders and contracts</w:t>
            </w:r>
          </w:p>
        </w:tc>
        <w:tc>
          <w:tcPr>
            <w:tcW w:w="1286" w:type="dxa"/>
          </w:tcPr>
          <w:p w:rsidR="00304EE4" w:rsidRPr="00ED140B" w:rsidRDefault="00304EE4" w:rsidP="009A69EF">
            <w:pPr>
              <w:bidi w:val="0"/>
              <w:rPr>
                <w:b/>
                <w:bCs/>
                <w:sz w:val="28"/>
                <w:szCs w:val="28"/>
              </w:rPr>
            </w:pPr>
            <w:r w:rsidRPr="00ED140B">
              <w:rPr>
                <w:b/>
                <w:bCs/>
                <w:sz w:val="28"/>
                <w:szCs w:val="28"/>
              </w:rPr>
              <w:t>5.4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קיימים נהלים לעריכת סקר הזמנות, הצעות מחיר וחוזים לביצוע מבחני השוואת מיומנות?</w:t>
            </w:r>
          </w:p>
          <w:p w:rsidR="00304EE4" w:rsidRPr="00ED140B" w:rsidRDefault="00304EE4" w:rsidP="009A69EF">
            <w:pPr>
              <w:rPr>
                <w:sz w:val="24"/>
              </w:rPr>
            </w:pPr>
            <w:r w:rsidRPr="00ED140B">
              <w:rPr>
                <w:rFonts w:hint="cs"/>
                <w:sz w:val="24"/>
                <w:rtl/>
              </w:rPr>
              <w:t xml:space="preserve">האם נהלים אלו מבטיחים כי: </w:t>
            </w:r>
          </w:p>
        </w:tc>
        <w:tc>
          <w:tcPr>
            <w:tcW w:w="1286" w:type="dxa"/>
          </w:tcPr>
          <w:p w:rsidR="00304EE4" w:rsidRPr="00ED140B" w:rsidRDefault="00304EE4" w:rsidP="009A69EF">
            <w:pPr>
              <w:bidi w:val="0"/>
              <w:rPr>
                <w:sz w:val="24"/>
              </w:rPr>
            </w:pPr>
            <w:r w:rsidRPr="00ED140B">
              <w:rPr>
                <w:sz w:val="24"/>
              </w:rPr>
              <w:t>5.4.1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הדרישות, כולל שיטות בדיקה וכיול, ציוד מדידה והפריטים המיועדים להיבדק בבדיקת השוואת </w:t>
            </w:r>
            <w:r w:rsidRPr="00ED140B">
              <w:rPr>
                <w:rFonts w:hint="cs"/>
                <w:rtl/>
              </w:rPr>
              <w:t>מיומנות, מוגדרות כנדרש, מתועדות ומובנות?</w:t>
            </w:r>
          </w:p>
        </w:tc>
        <w:tc>
          <w:tcPr>
            <w:tcW w:w="1286" w:type="dxa"/>
          </w:tcPr>
          <w:p w:rsidR="00304EE4" w:rsidRPr="00ED140B" w:rsidRDefault="00304EE4" w:rsidP="009A69EF">
            <w:pPr>
              <w:bidi w:val="0"/>
              <w:rPr>
                <w:sz w:val="24"/>
              </w:rPr>
            </w:pPr>
            <w:r w:rsidRPr="00ED140B">
              <w:rPr>
                <w:sz w:val="24"/>
              </w:rPr>
              <w:t>5.4.1a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לארגון יש את היכולת ואת המשאבים לבצע את העבודה?</w:t>
            </w:r>
          </w:p>
        </w:tc>
        <w:tc>
          <w:tcPr>
            <w:tcW w:w="1286" w:type="dxa"/>
          </w:tcPr>
          <w:p w:rsidR="00304EE4" w:rsidRPr="00ED140B" w:rsidRDefault="00304EE4" w:rsidP="009A69EF">
            <w:pPr>
              <w:bidi w:val="0"/>
              <w:rPr>
                <w:sz w:val="24"/>
              </w:rPr>
            </w:pPr>
            <w:r w:rsidRPr="00ED140B">
              <w:rPr>
                <w:sz w:val="24"/>
              </w:rPr>
              <w:t>5.4.1b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תוכנית השוואת מיומנות מתאימה מבחינה טכנית?</w:t>
            </w:r>
          </w:p>
          <w:p w:rsidR="00304EE4" w:rsidRPr="00ED140B" w:rsidRDefault="00304EE4" w:rsidP="009A69EF">
            <w:pPr>
              <w:rPr>
                <w:sz w:val="24"/>
              </w:rPr>
            </w:pPr>
            <w:r w:rsidRPr="00ED140B">
              <w:rPr>
                <w:rFonts w:hint="cs"/>
                <w:sz w:val="24"/>
                <w:rtl/>
              </w:rPr>
              <w:t>* ראה גם הערות 1ו-2 בתקן</w:t>
            </w:r>
          </w:p>
        </w:tc>
        <w:tc>
          <w:tcPr>
            <w:tcW w:w="1286" w:type="dxa"/>
          </w:tcPr>
          <w:p w:rsidR="00304EE4" w:rsidRPr="00ED140B" w:rsidRDefault="00304EE4" w:rsidP="009A69EF">
            <w:pPr>
              <w:bidi w:val="0"/>
              <w:rPr>
                <w:sz w:val="24"/>
              </w:rPr>
            </w:pPr>
            <w:r w:rsidRPr="00ED140B">
              <w:rPr>
                <w:sz w:val="24"/>
              </w:rPr>
              <w:t>5.4.1c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קיימות רשומות לעריכת הסקר, כולל שינויים מהותיים, דיונים עם הלקוח לגבי הדרישות או תוצאות העבודה, במשך כל זמן ביצוע החוזה, או שניהם יחד?</w:t>
            </w:r>
          </w:p>
        </w:tc>
        <w:tc>
          <w:tcPr>
            <w:tcW w:w="1286" w:type="dxa"/>
          </w:tcPr>
          <w:p w:rsidR="00304EE4" w:rsidRPr="00ED140B" w:rsidRDefault="00304EE4" w:rsidP="009A69EF">
            <w:pPr>
              <w:bidi w:val="0"/>
              <w:rPr>
                <w:sz w:val="24"/>
              </w:rPr>
            </w:pPr>
            <w:r w:rsidRPr="00ED140B">
              <w:rPr>
                <w:sz w:val="24"/>
              </w:rPr>
              <w:t>5.4.2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כולל בחוזה את כל ההיבטי</w:t>
            </w:r>
            <w:r w:rsidRPr="00ED140B">
              <w:rPr>
                <w:rFonts w:hint="eastAsia"/>
                <w:sz w:val="24"/>
                <w:rtl/>
              </w:rPr>
              <w:t>ם</w:t>
            </w:r>
            <w:r w:rsidRPr="00ED140B">
              <w:rPr>
                <w:rFonts w:hint="cs"/>
                <w:sz w:val="24"/>
                <w:rtl/>
              </w:rPr>
              <w:t xml:space="preserve"> של הבקשה, כולל כל עבודה המבוצעת על ידי קבלן משנה של הארגון? </w:t>
            </w:r>
          </w:p>
        </w:tc>
        <w:tc>
          <w:tcPr>
            <w:tcW w:w="1286" w:type="dxa"/>
          </w:tcPr>
          <w:p w:rsidR="00304EE4" w:rsidRPr="00ED140B" w:rsidRDefault="00304EE4" w:rsidP="009A69EF">
            <w:pPr>
              <w:bidi w:val="0"/>
              <w:rPr>
                <w:sz w:val="24"/>
              </w:rPr>
            </w:pPr>
            <w:r w:rsidRPr="00ED140B">
              <w:rPr>
                <w:sz w:val="24"/>
              </w:rPr>
              <w:t>5.4.3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האם הארגון מיידע את המשתתפים וצרכנים אחרים על כל חריגה מהחוזה או מתוכנית השוואת מיומנויות המוסכמת? </w:t>
            </w:r>
          </w:p>
        </w:tc>
        <w:tc>
          <w:tcPr>
            <w:tcW w:w="1286" w:type="dxa"/>
          </w:tcPr>
          <w:p w:rsidR="00304EE4" w:rsidRPr="00ED140B" w:rsidRDefault="00304EE4" w:rsidP="009A69EF">
            <w:pPr>
              <w:bidi w:val="0"/>
              <w:rPr>
                <w:sz w:val="24"/>
              </w:rPr>
            </w:pPr>
            <w:r w:rsidRPr="00ED140B">
              <w:rPr>
                <w:sz w:val="24"/>
              </w:rPr>
              <w:t>5.4.4</w:t>
            </w:r>
          </w:p>
        </w:tc>
      </w:tr>
      <w:tr w:rsidR="00304EE4" w:rsidRPr="00ED140B" w:rsidTr="009A69EF">
        <w:trPr>
          <w:trHeight w:val="69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האם הארגון מבצע סקירה על כל השינויים בבקשה או בחוזה, לאחר שתוכנית השוואת מיומנויות יצאה לדרך, באותה צורה שנסקר החוזה הראשוני?</w:t>
            </w:r>
          </w:p>
        </w:tc>
        <w:tc>
          <w:tcPr>
            <w:tcW w:w="1286" w:type="dxa"/>
            <w:vMerge w:val="restart"/>
          </w:tcPr>
          <w:p w:rsidR="00304EE4" w:rsidRPr="00ED140B" w:rsidRDefault="00304EE4" w:rsidP="009A69EF">
            <w:pPr>
              <w:bidi w:val="0"/>
              <w:rPr>
                <w:sz w:val="24"/>
              </w:rPr>
            </w:pPr>
            <w:r w:rsidRPr="00ED140B">
              <w:rPr>
                <w:sz w:val="24"/>
              </w:rPr>
              <w:t>5.4.5</w:t>
            </w:r>
          </w:p>
        </w:tc>
      </w:tr>
      <w:tr w:rsidR="00304EE4" w:rsidRPr="00ED140B" w:rsidTr="009A69EF">
        <w:trPr>
          <w:trHeight w:val="37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sz w:val="24"/>
                <w:rtl/>
              </w:rPr>
              <w:t>האם הארגון מיידע את כל המושפעים מכך על השינויים בחוזה?</w:t>
            </w:r>
          </w:p>
        </w:tc>
        <w:tc>
          <w:tcPr>
            <w:tcW w:w="1286" w:type="dxa"/>
            <w:vMerge/>
          </w:tcPr>
          <w:p w:rsidR="00304EE4" w:rsidRPr="00ED140B" w:rsidRDefault="00304EE4" w:rsidP="009A69EF">
            <w:pPr>
              <w:bidi w:val="0"/>
              <w:rPr>
                <w:sz w:val="24"/>
              </w:rPr>
            </w:pP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שירותי קבלנות משנה  -  </w:t>
            </w:r>
            <w:r w:rsidRPr="00ED140B">
              <w:rPr>
                <w:b/>
                <w:bCs/>
                <w:sz w:val="28"/>
                <w:szCs w:val="28"/>
              </w:rPr>
              <w:t>Subcontracting services</w:t>
            </w:r>
          </w:p>
        </w:tc>
        <w:tc>
          <w:tcPr>
            <w:tcW w:w="1286" w:type="dxa"/>
          </w:tcPr>
          <w:p w:rsidR="00304EE4" w:rsidRPr="00ED140B" w:rsidRDefault="00304EE4" w:rsidP="009A69EF">
            <w:pPr>
              <w:bidi w:val="0"/>
              <w:rPr>
                <w:b/>
                <w:bCs/>
                <w:sz w:val="28"/>
                <w:szCs w:val="28"/>
              </w:rPr>
            </w:pPr>
            <w:r w:rsidRPr="00ED140B">
              <w:rPr>
                <w:b/>
                <w:bCs/>
                <w:sz w:val="28"/>
                <w:szCs w:val="28"/>
              </w:rPr>
              <w:t>5.5</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sz w:val="24"/>
                <w:rtl/>
              </w:rPr>
              <w:t xml:space="preserve">במקרה שחלק מהעבודות מבוצעות על-ידי קבלני משנה, האם הארגון יכול להציג הוכחות לניסיון ולכשירות המקצועית שלהם בהתאם למשימות שהוקצו להם, וכי הם עומדים בדרישות הסעיפים הרלוונטיים של תקן בינלאומי זה והסטנדרטים המתאימים האחרים? </w:t>
            </w:r>
          </w:p>
        </w:tc>
        <w:tc>
          <w:tcPr>
            <w:tcW w:w="1286" w:type="dxa"/>
          </w:tcPr>
          <w:p w:rsidR="00304EE4" w:rsidRPr="00ED140B" w:rsidRDefault="00304EE4" w:rsidP="009A69EF">
            <w:pPr>
              <w:bidi w:val="0"/>
              <w:rPr>
                <w:sz w:val="24"/>
              </w:rPr>
            </w:pPr>
            <w:r w:rsidRPr="00ED140B">
              <w:rPr>
                <w:sz w:val="24"/>
              </w:rPr>
              <w:t>5.5.1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 xml:space="preserve">האם הארגון מודע לכך, שהפעולות הבאות לא יכולות להתבצע על-ידי קבלני המשנה: </w:t>
            </w:r>
            <w:r w:rsidRPr="00ED140B">
              <w:rPr>
                <w:rFonts w:hint="cs"/>
                <w:sz w:val="24"/>
                <w:rtl/>
              </w:rPr>
              <w:t xml:space="preserve">תכנון תוכניות לבדיקות השוואת </w:t>
            </w:r>
            <w:r w:rsidRPr="00ED140B">
              <w:rPr>
                <w:rFonts w:hint="cs"/>
                <w:rtl/>
              </w:rPr>
              <w:t>מיומנות (ראה סעיף 4.4.1.2 בתקן), הערכת ביצועים (ראה סעיף 4.7.2.1 בתקן) או אישור של הדוח הסופי</w:t>
            </w:r>
            <w:r w:rsidRPr="00ED140B">
              <w:rPr>
                <w:rFonts w:hint="cs"/>
                <w:sz w:val="24"/>
                <w:rtl/>
              </w:rPr>
              <w:t xml:space="preserve"> </w:t>
            </w:r>
            <w:r w:rsidRPr="00ED140B">
              <w:rPr>
                <w:rFonts w:hint="cs"/>
                <w:rtl/>
              </w:rPr>
              <w:t>(ראה סעיף 4.8.1 בתקן)?</w:t>
            </w:r>
          </w:p>
          <w:p w:rsidR="00304EE4" w:rsidRPr="00ED140B" w:rsidRDefault="00304EE4" w:rsidP="009A69EF">
            <w:pPr>
              <w:rPr>
                <w:sz w:val="24"/>
              </w:rPr>
            </w:pPr>
            <w:r w:rsidRPr="00ED140B">
              <w:rPr>
                <w:rFonts w:hint="cs"/>
                <w:sz w:val="24"/>
                <w:rtl/>
              </w:rPr>
              <w:t>* ראה גם הערה בתקן</w:t>
            </w:r>
          </w:p>
        </w:tc>
        <w:tc>
          <w:tcPr>
            <w:tcW w:w="1286" w:type="dxa"/>
          </w:tcPr>
          <w:p w:rsidR="00304EE4" w:rsidRPr="00ED140B" w:rsidRDefault="00304EE4" w:rsidP="009A69EF">
            <w:pPr>
              <w:bidi w:val="0"/>
              <w:rPr>
                <w:sz w:val="24"/>
              </w:rPr>
            </w:pPr>
            <w:r w:rsidRPr="00ED140B">
              <w:rPr>
                <w:sz w:val="24"/>
              </w:rPr>
              <w:t>5.5.2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האם הארגון מיידע את המשתתפים, מראש ובכתב, על פעילות</w:t>
            </w:r>
            <w:r w:rsidRPr="00ED140B">
              <w:rPr>
                <w:rFonts w:hint="cs"/>
                <w:sz w:val="24"/>
                <w:rtl/>
              </w:rPr>
              <w:t xml:space="preserve"> שמתבצעת, או עשויה להתבצע, על-ידי קבלני המשנה?</w:t>
            </w:r>
          </w:p>
          <w:p w:rsidR="00304EE4" w:rsidRPr="00ED140B" w:rsidRDefault="00304EE4" w:rsidP="009A69EF">
            <w:pPr>
              <w:rPr>
                <w:sz w:val="24"/>
              </w:rPr>
            </w:pPr>
            <w:r w:rsidRPr="00ED140B">
              <w:rPr>
                <w:rFonts w:hint="cs"/>
                <w:sz w:val="24"/>
                <w:rtl/>
              </w:rPr>
              <w:t>* ראה גם הערה בתקן</w:t>
            </w:r>
          </w:p>
        </w:tc>
        <w:tc>
          <w:tcPr>
            <w:tcW w:w="1286" w:type="dxa"/>
          </w:tcPr>
          <w:p w:rsidR="00304EE4" w:rsidRPr="00ED140B" w:rsidRDefault="00304EE4" w:rsidP="009A69EF">
            <w:pPr>
              <w:bidi w:val="0"/>
              <w:rPr>
                <w:sz w:val="24"/>
              </w:rPr>
            </w:pPr>
            <w:r w:rsidRPr="00ED140B">
              <w:rPr>
                <w:sz w:val="24"/>
              </w:rPr>
              <w:t>5.5.3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rtl/>
              </w:rPr>
              <w:t>האם הארגון</w:t>
            </w:r>
            <w:r w:rsidRPr="00ED140B">
              <w:rPr>
                <w:sz w:val="24"/>
              </w:rPr>
              <w:t xml:space="preserve"> </w:t>
            </w:r>
            <w:r w:rsidRPr="00ED140B">
              <w:rPr>
                <w:rFonts w:hint="cs"/>
                <w:sz w:val="24"/>
                <w:rtl/>
              </w:rPr>
              <w:t xml:space="preserve">לוקח אחריות כלפי המשתתפים והצרכנים האחרים, לעבודה שבוצעה על ידי קבלן משנה, פרט למקרים בהם הקבלן נבחר על ידי  רשות הרגולטורית?  </w:t>
            </w:r>
          </w:p>
        </w:tc>
        <w:tc>
          <w:tcPr>
            <w:tcW w:w="1286" w:type="dxa"/>
          </w:tcPr>
          <w:p w:rsidR="00304EE4" w:rsidRPr="00ED140B" w:rsidRDefault="00304EE4" w:rsidP="009A69EF">
            <w:pPr>
              <w:bidi w:val="0"/>
              <w:rPr>
                <w:sz w:val="24"/>
              </w:rPr>
            </w:pPr>
            <w:r w:rsidRPr="00ED140B">
              <w:rPr>
                <w:sz w:val="24"/>
              </w:rPr>
              <w:t>5.5.4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האם הארגון</w:t>
            </w:r>
            <w:r w:rsidRPr="00ED140B">
              <w:rPr>
                <w:sz w:val="24"/>
              </w:rPr>
              <w:t xml:space="preserve"> </w:t>
            </w:r>
            <w:r w:rsidRPr="00ED140B">
              <w:rPr>
                <w:rFonts w:hint="cs"/>
                <w:sz w:val="24"/>
                <w:rtl/>
              </w:rPr>
              <w:t>שומר בצורה עדכנית:</w:t>
            </w:r>
          </w:p>
          <w:p w:rsidR="00304EE4" w:rsidRPr="00ED140B" w:rsidRDefault="00304EE4" w:rsidP="009A69EF">
            <w:pPr>
              <w:rPr>
                <w:rtl/>
              </w:rPr>
            </w:pPr>
            <w:r w:rsidRPr="00ED140B">
              <w:rPr>
                <w:rFonts w:hint="cs"/>
                <w:sz w:val="24"/>
                <w:rtl/>
              </w:rPr>
              <w:t xml:space="preserve">- רשימה של כל קבלני המשנה המשתתפים בתוכניות לבדיקות השוואת </w:t>
            </w:r>
            <w:r w:rsidRPr="00ED140B">
              <w:rPr>
                <w:rFonts w:hint="cs"/>
                <w:rtl/>
              </w:rPr>
              <w:t>מיומנות כולל היקף קבלנות משנה?</w:t>
            </w:r>
          </w:p>
          <w:p w:rsidR="00304EE4" w:rsidRPr="00ED140B" w:rsidRDefault="00304EE4" w:rsidP="009A69EF">
            <w:pPr>
              <w:rPr>
                <w:sz w:val="24"/>
              </w:rPr>
            </w:pPr>
            <w:r w:rsidRPr="00ED140B">
              <w:rPr>
                <w:rFonts w:hint="cs"/>
                <w:rtl/>
              </w:rPr>
              <w:t xml:space="preserve">- </w:t>
            </w:r>
            <w:r w:rsidRPr="00ED140B">
              <w:rPr>
                <w:rFonts w:hint="cs"/>
                <w:sz w:val="24"/>
                <w:rtl/>
              </w:rPr>
              <w:t>תיעוד להערכת הכשירות המקצועית של קבלן המשנה מול סעיפים הרלוונטיים בתקן הבינלאומי הזה ותקנים מתאימים אחרים?</w:t>
            </w:r>
          </w:p>
        </w:tc>
        <w:tc>
          <w:tcPr>
            <w:tcW w:w="1286" w:type="dxa"/>
          </w:tcPr>
          <w:p w:rsidR="00304EE4" w:rsidRPr="00ED140B" w:rsidRDefault="00304EE4" w:rsidP="009A69EF">
            <w:pPr>
              <w:bidi w:val="0"/>
              <w:rPr>
                <w:sz w:val="24"/>
              </w:rPr>
            </w:pPr>
            <w:r w:rsidRPr="00ED140B">
              <w:rPr>
                <w:sz w:val="24"/>
              </w:rPr>
              <w:t>5.5.5</w:t>
            </w: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רכש שירותים ואספקה -  </w:t>
            </w:r>
            <w:r w:rsidRPr="00ED140B">
              <w:rPr>
                <w:b/>
                <w:bCs/>
                <w:sz w:val="28"/>
                <w:szCs w:val="28"/>
              </w:rPr>
              <w:t>Purchasing services and supplies</w:t>
            </w:r>
          </w:p>
        </w:tc>
        <w:tc>
          <w:tcPr>
            <w:tcW w:w="1286" w:type="dxa"/>
          </w:tcPr>
          <w:p w:rsidR="00304EE4" w:rsidRPr="00ED140B" w:rsidRDefault="00304EE4" w:rsidP="009A69EF">
            <w:pPr>
              <w:bidi w:val="0"/>
              <w:rPr>
                <w:b/>
                <w:bCs/>
                <w:sz w:val="28"/>
                <w:szCs w:val="28"/>
              </w:rPr>
            </w:pPr>
            <w:r w:rsidRPr="00ED140B">
              <w:rPr>
                <w:b/>
                <w:bCs/>
                <w:sz w:val="28"/>
                <w:szCs w:val="28"/>
              </w:rPr>
              <w:t>5.6</w:t>
            </w:r>
          </w:p>
        </w:tc>
      </w:tr>
      <w:tr w:rsidR="00304EE4" w:rsidRPr="00ED140B" w:rsidTr="009A69EF">
        <w:trPr>
          <w:trHeight w:val="57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 xml:space="preserve">האם </w:t>
            </w:r>
            <w:r w:rsidRPr="00ED140B">
              <w:rPr>
                <w:rFonts w:hint="cs"/>
                <w:sz w:val="24"/>
                <w:rtl/>
              </w:rPr>
              <w:t xml:space="preserve">קיימים מדיניות ונהלים לבחירה ורכישת שירותים ואספקה, אשר משפיעים על איכות של הפריטים המתאימים לבדיקת השוואת </w:t>
            </w:r>
            <w:r w:rsidRPr="00ED140B">
              <w:rPr>
                <w:rFonts w:hint="cs"/>
                <w:rtl/>
              </w:rPr>
              <w:t>מיומנות?</w:t>
            </w:r>
          </w:p>
        </w:tc>
        <w:tc>
          <w:tcPr>
            <w:tcW w:w="1286" w:type="dxa"/>
            <w:vMerge w:val="restart"/>
          </w:tcPr>
          <w:p w:rsidR="00304EE4" w:rsidRPr="00ED140B" w:rsidRDefault="00304EE4" w:rsidP="009A69EF">
            <w:pPr>
              <w:bidi w:val="0"/>
              <w:rPr>
                <w:sz w:val="24"/>
              </w:rPr>
            </w:pPr>
            <w:r w:rsidRPr="00ED140B">
              <w:rPr>
                <w:sz w:val="24"/>
              </w:rPr>
              <w:t>5.6.1</w:t>
            </w:r>
          </w:p>
        </w:tc>
      </w:tr>
      <w:tr w:rsidR="00304EE4" w:rsidRPr="00ED140B" w:rsidTr="009A69EF">
        <w:trPr>
          <w:trHeight w:val="894"/>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xml:space="preserve">האם קיימים נהלים לרכש, קבלה ואחסנה של ריאגנטים, </w:t>
            </w:r>
            <w:r w:rsidRPr="00ED140B">
              <w:rPr>
                <w:rFonts w:hint="cs"/>
                <w:sz w:val="24"/>
                <w:rtl/>
              </w:rPr>
              <w:t xml:space="preserve">פריטים המתאימים לבדיקת השוואת </w:t>
            </w:r>
            <w:r w:rsidRPr="00ED140B">
              <w:rPr>
                <w:rFonts w:hint="cs"/>
                <w:rtl/>
              </w:rPr>
              <w:t>מיומנות</w:t>
            </w:r>
            <w:r w:rsidRPr="00ED140B">
              <w:rPr>
                <w:rFonts w:hint="cs"/>
                <w:sz w:val="24"/>
                <w:rtl/>
              </w:rPr>
              <w:t xml:space="preserve">, חומרים הנדרשים לצורך השוואה וחומרים מתכלים, הרלוונטיים לתוכניות לבדיקות השוואת </w:t>
            </w:r>
            <w:r w:rsidRPr="00ED140B">
              <w:rPr>
                <w:rFonts w:hint="cs"/>
                <w:rtl/>
              </w:rPr>
              <w:t>מיומנות</w:t>
            </w:r>
            <w:r w:rsidRPr="00ED140B">
              <w:rPr>
                <w:rFonts w:hint="cs"/>
                <w:sz w:val="24"/>
                <w:rtl/>
              </w:rPr>
              <w:t>?</w:t>
            </w:r>
          </w:p>
        </w:tc>
        <w:tc>
          <w:tcPr>
            <w:tcW w:w="1286" w:type="dxa"/>
            <w:vMerge/>
          </w:tcPr>
          <w:p w:rsidR="00304EE4" w:rsidRPr="00ED140B" w:rsidRDefault="00304EE4" w:rsidP="009A69EF">
            <w:pPr>
              <w:bidi w:val="0"/>
              <w:rPr>
                <w:sz w:val="24"/>
              </w:rPr>
            </w:pPr>
          </w:p>
        </w:tc>
      </w:tr>
      <w:tr w:rsidR="00304EE4" w:rsidRPr="00ED140B" w:rsidTr="009A69EF">
        <w:trPr>
          <w:trHeight w:val="9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 xml:space="preserve">האם </w:t>
            </w:r>
            <w:r w:rsidRPr="00ED140B">
              <w:rPr>
                <w:rFonts w:hint="cs"/>
                <w:sz w:val="24"/>
                <w:rtl/>
              </w:rPr>
              <w:t xml:space="preserve">הארגון מבצע בדיקות קבלה לרכש הנכנס, כולל ציוד וחמרים מתכלים, העשויים להשפיע על האיכות של התוכניות לבדיקות השוואת </w:t>
            </w:r>
            <w:r w:rsidRPr="00ED140B">
              <w:rPr>
                <w:rFonts w:hint="cs"/>
                <w:rtl/>
              </w:rPr>
              <w:t xml:space="preserve">מיומנות, ומוודא התאמתם לכל הדרישות והמפרטים המתאימים? </w:t>
            </w:r>
          </w:p>
        </w:tc>
        <w:tc>
          <w:tcPr>
            <w:tcW w:w="1286" w:type="dxa"/>
            <w:vMerge w:val="restart"/>
          </w:tcPr>
          <w:p w:rsidR="00304EE4" w:rsidRPr="00ED140B" w:rsidRDefault="00304EE4" w:rsidP="009A69EF">
            <w:pPr>
              <w:bidi w:val="0"/>
              <w:rPr>
                <w:sz w:val="24"/>
              </w:rPr>
            </w:pPr>
            <w:r w:rsidRPr="00ED140B">
              <w:rPr>
                <w:sz w:val="24"/>
              </w:rPr>
              <w:t>5.6.2</w:t>
            </w:r>
          </w:p>
        </w:tc>
      </w:tr>
      <w:tr w:rsidR="00304EE4" w:rsidRPr="00ED140B" w:rsidTr="009A69EF">
        <w:trPr>
          <w:trHeight w:val="49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xml:space="preserve">האם הארגון מתעד את בדיקות ההתאמה של הרכש?  </w:t>
            </w:r>
          </w:p>
        </w:tc>
        <w:tc>
          <w:tcPr>
            <w:tcW w:w="1286" w:type="dxa"/>
            <w:vMerge/>
          </w:tcPr>
          <w:p w:rsidR="00304EE4" w:rsidRPr="00ED140B" w:rsidRDefault="00304EE4" w:rsidP="009A69EF">
            <w:pPr>
              <w:bidi w:val="0"/>
              <w:rPr>
                <w:sz w:val="24"/>
              </w:rPr>
            </w:pPr>
          </w:p>
        </w:tc>
      </w:tr>
      <w:tr w:rsidR="00304EE4" w:rsidRPr="00ED140B" w:rsidTr="009A69EF">
        <w:trPr>
          <w:trHeight w:val="69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 xml:space="preserve">האם מסמכי הרכש מתעדים את השירותים והאספקה שהוזמנו עבור פריטים שיש להם השפעה על איכות </w:t>
            </w:r>
            <w:r w:rsidRPr="00ED140B">
              <w:rPr>
                <w:rFonts w:hint="cs"/>
                <w:sz w:val="24"/>
                <w:rtl/>
              </w:rPr>
              <w:t xml:space="preserve">התוכניות לבדיקות </w:t>
            </w:r>
            <w:r w:rsidRPr="00ED140B">
              <w:rPr>
                <w:rFonts w:hint="cs"/>
                <w:rtl/>
              </w:rPr>
              <w:t>השוואת מיומנות?</w:t>
            </w:r>
          </w:p>
        </w:tc>
        <w:tc>
          <w:tcPr>
            <w:tcW w:w="1286" w:type="dxa"/>
            <w:vMerge w:val="restart"/>
          </w:tcPr>
          <w:p w:rsidR="00304EE4" w:rsidRPr="00ED140B" w:rsidRDefault="00304EE4" w:rsidP="009A69EF">
            <w:pPr>
              <w:bidi w:val="0"/>
              <w:rPr>
                <w:sz w:val="24"/>
              </w:rPr>
            </w:pPr>
            <w:r w:rsidRPr="00ED140B">
              <w:rPr>
                <w:sz w:val="24"/>
              </w:rPr>
              <w:t>5.6.3</w:t>
            </w:r>
          </w:p>
        </w:tc>
      </w:tr>
      <w:tr w:rsidR="00304EE4" w:rsidRPr="00ED140B" w:rsidTr="009A69EF">
        <w:trPr>
          <w:trHeight w:val="37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האם מסמכי רכש אלה נבדקים לתכנים הטכניים ומאושרים טרם הוצאתם?</w:t>
            </w:r>
          </w:p>
        </w:tc>
        <w:tc>
          <w:tcPr>
            <w:tcW w:w="1286" w:type="dxa"/>
            <w:vMerge/>
          </w:tcPr>
          <w:p w:rsidR="00304EE4" w:rsidRPr="00ED140B" w:rsidRDefault="00304EE4" w:rsidP="009A69EF">
            <w:pPr>
              <w:bidi w:val="0"/>
              <w:rPr>
                <w:sz w:val="24"/>
              </w:rPr>
            </w:pPr>
          </w:p>
        </w:tc>
      </w:tr>
      <w:tr w:rsidR="00304EE4" w:rsidRPr="00ED140B" w:rsidTr="009A69EF">
        <w:trPr>
          <w:trHeight w:val="58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 xml:space="preserve">האם </w:t>
            </w:r>
            <w:r w:rsidRPr="00ED140B">
              <w:rPr>
                <w:rFonts w:hint="cs"/>
                <w:sz w:val="24"/>
                <w:rtl/>
              </w:rPr>
              <w:t>הארגון מבצע</w:t>
            </w:r>
            <w:r w:rsidRPr="00ED140B">
              <w:rPr>
                <w:rFonts w:hint="cs"/>
                <w:rtl/>
              </w:rPr>
              <w:t xml:space="preserve"> ומתעד הערכה של הספקים הקריטיים לשירותים ואספקה המשפיעים על איכות של </w:t>
            </w:r>
            <w:r w:rsidRPr="00ED140B">
              <w:rPr>
                <w:rFonts w:hint="cs"/>
                <w:sz w:val="24"/>
                <w:rtl/>
              </w:rPr>
              <w:t xml:space="preserve">התוכניות לבדיקות </w:t>
            </w:r>
            <w:r w:rsidRPr="00ED140B">
              <w:rPr>
                <w:rFonts w:hint="cs"/>
                <w:rtl/>
              </w:rPr>
              <w:t>השוואת מיומנות?</w:t>
            </w:r>
          </w:p>
        </w:tc>
        <w:tc>
          <w:tcPr>
            <w:tcW w:w="1286" w:type="dxa"/>
            <w:vMerge w:val="restart"/>
          </w:tcPr>
          <w:p w:rsidR="00304EE4" w:rsidRPr="00ED140B" w:rsidRDefault="00304EE4" w:rsidP="009A69EF">
            <w:pPr>
              <w:bidi w:val="0"/>
              <w:rPr>
                <w:sz w:val="24"/>
              </w:rPr>
            </w:pPr>
            <w:r w:rsidRPr="00ED140B">
              <w:rPr>
                <w:sz w:val="24"/>
              </w:rPr>
              <w:t>5.6.4</w:t>
            </w:r>
          </w:p>
        </w:tc>
      </w:tr>
      <w:tr w:rsidR="00304EE4" w:rsidRPr="00ED140B" w:rsidTr="009A69EF">
        <w:trPr>
          <w:trHeight w:val="49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rFonts w:hint="cs"/>
                <w:rtl/>
              </w:rPr>
              <w:t xml:space="preserve">האם </w:t>
            </w:r>
            <w:r w:rsidRPr="00ED140B">
              <w:rPr>
                <w:rFonts w:hint="cs"/>
                <w:sz w:val="24"/>
                <w:rtl/>
              </w:rPr>
              <w:t>הארגון שומר תוצאות של הערכות אלו ומתחזק את רשימת הספקים המאושרים?</w:t>
            </w:r>
          </w:p>
          <w:p w:rsidR="00304EE4" w:rsidRDefault="00304EE4" w:rsidP="009A69EF">
            <w:pPr>
              <w:rPr>
                <w:rtl/>
              </w:rPr>
            </w:pPr>
            <w:r w:rsidRPr="00ED140B">
              <w:rPr>
                <w:rFonts w:hint="cs"/>
                <w:sz w:val="24"/>
                <w:rtl/>
              </w:rPr>
              <w:t>* ראה גם הערה בתקן</w:t>
            </w:r>
          </w:p>
          <w:p w:rsidR="00304EE4" w:rsidRPr="00ED140B" w:rsidRDefault="00304EE4" w:rsidP="009A69EF">
            <w:pPr>
              <w:rPr>
                <w:rtl/>
              </w:rPr>
            </w:pPr>
          </w:p>
        </w:tc>
        <w:tc>
          <w:tcPr>
            <w:tcW w:w="1286" w:type="dxa"/>
            <w:vMerge/>
          </w:tcPr>
          <w:p w:rsidR="00304EE4" w:rsidRPr="00ED140B" w:rsidRDefault="00304EE4" w:rsidP="009A69EF">
            <w:pPr>
              <w:bidi w:val="0"/>
              <w:rPr>
                <w:sz w:val="24"/>
              </w:rPr>
            </w:pPr>
          </w:p>
        </w:tc>
      </w:tr>
      <w:tr w:rsidR="00304EE4" w:rsidRPr="00ED140B" w:rsidTr="009A69EF">
        <w:tc>
          <w:tcPr>
            <w:tcW w:w="12888" w:type="dxa"/>
            <w:gridSpan w:val="5"/>
          </w:tcPr>
          <w:p w:rsidR="00304EE4" w:rsidRPr="00ED140B" w:rsidRDefault="00304EE4" w:rsidP="009A69EF">
            <w:pPr>
              <w:rPr>
                <w:b/>
                <w:bCs/>
                <w:sz w:val="28"/>
                <w:szCs w:val="28"/>
                <w:rtl/>
              </w:rPr>
            </w:pPr>
            <w:r w:rsidRPr="00ED140B">
              <w:rPr>
                <w:rFonts w:hint="cs"/>
                <w:b/>
                <w:bCs/>
                <w:sz w:val="28"/>
                <w:szCs w:val="28"/>
                <w:rtl/>
              </w:rPr>
              <w:t xml:space="preserve">שירות לצרכן -  </w:t>
            </w:r>
            <w:r w:rsidRPr="00ED140B">
              <w:rPr>
                <w:b/>
                <w:bCs/>
                <w:sz w:val="28"/>
                <w:szCs w:val="28"/>
              </w:rPr>
              <w:t>Service to the customer</w:t>
            </w:r>
          </w:p>
        </w:tc>
        <w:tc>
          <w:tcPr>
            <w:tcW w:w="1286" w:type="dxa"/>
          </w:tcPr>
          <w:p w:rsidR="00304EE4" w:rsidRPr="00ED140B" w:rsidRDefault="00304EE4" w:rsidP="009A69EF">
            <w:pPr>
              <w:bidi w:val="0"/>
              <w:rPr>
                <w:b/>
                <w:bCs/>
                <w:sz w:val="28"/>
                <w:szCs w:val="28"/>
              </w:rPr>
            </w:pPr>
            <w:r w:rsidRPr="00ED140B">
              <w:rPr>
                <w:b/>
                <w:bCs/>
                <w:sz w:val="28"/>
                <w:szCs w:val="28"/>
              </w:rPr>
              <w:t>5.7</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האם הארגון מוכן לשיתוף פעולה עם המשתתפים או עם הצרכנים האחרים לצורך:</w:t>
            </w:r>
          </w:p>
          <w:p w:rsidR="00304EE4" w:rsidRPr="00ED140B" w:rsidRDefault="00304EE4" w:rsidP="009A69EF">
            <w:pPr>
              <w:rPr>
                <w:rtl/>
              </w:rPr>
            </w:pPr>
            <w:r w:rsidRPr="00ED140B">
              <w:rPr>
                <w:rFonts w:hint="cs"/>
                <w:rtl/>
              </w:rPr>
              <w:t>- הבהרת בקשות הצרכנים?</w:t>
            </w:r>
          </w:p>
          <w:p w:rsidR="00304EE4" w:rsidRPr="00ED140B" w:rsidRDefault="00304EE4" w:rsidP="009A69EF">
            <w:pPr>
              <w:rPr>
                <w:rtl/>
              </w:rPr>
            </w:pPr>
            <w:r w:rsidRPr="00ED140B">
              <w:rPr>
                <w:rFonts w:hint="cs"/>
                <w:rtl/>
              </w:rPr>
              <w:t>- מעקב אחר ביצוע עבודות בהתאם ל</w:t>
            </w:r>
            <w:r w:rsidRPr="00ED140B">
              <w:rPr>
                <w:rFonts w:hint="cs"/>
                <w:sz w:val="24"/>
                <w:rtl/>
              </w:rPr>
              <w:t xml:space="preserve">תוכניות לבדיקות השוואת </w:t>
            </w:r>
            <w:r w:rsidRPr="00ED140B">
              <w:rPr>
                <w:rFonts w:hint="cs"/>
                <w:rtl/>
              </w:rPr>
              <w:t xml:space="preserve">מיומנות? </w:t>
            </w:r>
          </w:p>
          <w:p w:rsidR="00304EE4" w:rsidRPr="00ED140B" w:rsidRDefault="00304EE4" w:rsidP="009A69EF">
            <w:r w:rsidRPr="00ED140B">
              <w:rPr>
                <w:rFonts w:hint="cs"/>
                <w:rtl/>
              </w:rPr>
              <w:t xml:space="preserve">- הבטחת שמירת סודיות של המשתתפים? </w:t>
            </w:r>
          </w:p>
        </w:tc>
        <w:tc>
          <w:tcPr>
            <w:tcW w:w="1286" w:type="dxa"/>
          </w:tcPr>
          <w:p w:rsidR="00304EE4" w:rsidRPr="00ED140B" w:rsidRDefault="00304EE4" w:rsidP="009A69EF">
            <w:pPr>
              <w:bidi w:val="0"/>
              <w:rPr>
                <w:sz w:val="24"/>
              </w:rPr>
            </w:pPr>
            <w:r w:rsidRPr="00ED140B">
              <w:rPr>
                <w:sz w:val="24"/>
              </w:rPr>
              <w:t>5.7.1</w:t>
            </w:r>
          </w:p>
        </w:tc>
      </w:tr>
      <w:tr w:rsidR="00304EE4" w:rsidRPr="00ED140B" w:rsidTr="009A69EF">
        <w:trPr>
          <w:trHeight w:val="2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האם הארגון מבקש מהצרכנים שלו לקבל משוב הן חיובי והן שלילי?</w:t>
            </w:r>
          </w:p>
        </w:tc>
        <w:tc>
          <w:tcPr>
            <w:tcW w:w="1286" w:type="dxa"/>
            <w:vMerge w:val="restart"/>
          </w:tcPr>
          <w:p w:rsidR="00304EE4" w:rsidRPr="00ED140B" w:rsidRDefault="00304EE4" w:rsidP="009A69EF">
            <w:pPr>
              <w:bidi w:val="0"/>
              <w:rPr>
                <w:sz w:val="24"/>
              </w:rPr>
            </w:pPr>
            <w:r w:rsidRPr="00ED140B">
              <w:rPr>
                <w:sz w:val="24"/>
              </w:rPr>
              <w:t>5.7.2</w:t>
            </w:r>
          </w:p>
        </w:tc>
      </w:tr>
      <w:tr w:rsidR="00304EE4" w:rsidRPr="00ED140B" w:rsidTr="009A69EF">
        <w:trPr>
          <w:trHeight w:val="12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xml:space="preserve">האם הארגון משתמש ומנתח את נתוני המשוב כדי לשפר את המערכת הניהולית, </w:t>
            </w:r>
            <w:r w:rsidRPr="00ED140B">
              <w:rPr>
                <w:rFonts w:hint="cs"/>
                <w:sz w:val="24"/>
                <w:rtl/>
              </w:rPr>
              <w:t xml:space="preserve">תוכניות לבדיקות </w:t>
            </w:r>
            <w:r w:rsidRPr="00ED140B">
              <w:rPr>
                <w:rFonts w:hint="cs"/>
                <w:rtl/>
              </w:rPr>
              <w:t>השוואת מיומנות ושירות לצרכן?</w:t>
            </w:r>
          </w:p>
          <w:p w:rsidR="00304EE4" w:rsidRPr="00ED140B" w:rsidRDefault="00304EE4" w:rsidP="009A69EF">
            <w:pPr>
              <w:rPr>
                <w:sz w:val="24"/>
                <w:rtl/>
              </w:rPr>
            </w:pPr>
            <w:r w:rsidRPr="00ED140B">
              <w:rPr>
                <w:rFonts w:hint="cs"/>
                <w:sz w:val="24"/>
                <w:rtl/>
              </w:rPr>
              <w:t>* ראה גם הערה בתקן</w:t>
            </w:r>
          </w:p>
        </w:tc>
        <w:tc>
          <w:tcPr>
            <w:tcW w:w="1286" w:type="dxa"/>
            <w:vMerge/>
          </w:tcPr>
          <w:p w:rsidR="00304EE4" w:rsidRPr="00ED140B" w:rsidRDefault="00304EE4" w:rsidP="009A69EF">
            <w:pPr>
              <w:bidi w:val="0"/>
              <w:rPr>
                <w:sz w:val="24"/>
              </w:rPr>
            </w:pPr>
          </w:p>
        </w:tc>
      </w:tr>
      <w:tr w:rsidR="00304EE4" w:rsidRPr="00ED140B" w:rsidTr="009A69EF">
        <w:tc>
          <w:tcPr>
            <w:tcW w:w="12888" w:type="dxa"/>
            <w:gridSpan w:val="5"/>
          </w:tcPr>
          <w:p w:rsidR="00304EE4" w:rsidRPr="00ED140B" w:rsidRDefault="00304EE4" w:rsidP="009A69EF">
            <w:pPr>
              <w:rPr>
                <w:b/>
                <w:bCs/>
                <w:sz w:val="28"/>
                <w:szCs w:val="28"/>
              </w:rPr>
            </w:pPr>
            <w:r w:rsidRPr="00ED140B">
              <w:rPr>
                <w:rFonts w:hint="cs"/>
                <w:b/>
                <w:bCs/>
                <w:sz w:val="28"/>
                <w:szCs w:val="28"/>
                <w:rtl/>
              </w:rPr>
              <w:t xml:space="preserve">תלונות וערעורים -  </w:t>
            </w:r>
            <w:r w:rsidRPr="00ED140B">
              <w:rPr>
                <w:rFonts w:hint="cs"/>
                <w:b/>
                <w:bCs/>
                <w:sz w:val="28"/>
                <w:szCs w:val="28"/>
              </w:rPr>
              <w:t>C</w:t>
            </w:r>
            <w:r w:rsidRPr="00ED140B">
              <w:rPr>
                <w:b/>
                <w:bCs/>
                <w:sz w:val="28"/>
                <w:szCs w:val="28"/>
              </w:rPr>
              <w:t>omplaints and appeals</w:t>
            </w:r>
          </w:p>
        </w:tc>
        <w:tc>
          <w:tcPr>
            <w:tcW w:w="1286" w:type="dxa"/>
          </w:tcPr>
          <w:p w:rsidR="00304EE4" w:rsidRPr="00ED140B" w:rsidRDefault="00304EE4" w:rsidP="009A69EF">
            <w:pPr>
              <w:bidi w:val="0"/>
              <w:rPr>
                <w:b/>
                <w:bCs/>
                <w:sz w:val="28"/>
                <w:szCs w:val="28"/>
              </w:rPr>
            </w:pPr>
            <w:r w:rsidRPr="00ED140B">
              <w:rPr>
                <w:b/>
                <w:bCs/>
                <w:sz w:val="28"/>
                <w:szCs w:val="28"/>
              </w:rPr>
              <w:t>5.8</w:t>
            </w:r>
          </w:p>
        </w:tc>
      </w:tr>
      <w:tr w:rsidR="00304EE4" w:rsidRPr="00ED140B" w:rsidTr="009A69EF">
        <w:trPr>
          <w:trHeight w:val="67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 xml:space="preserve">האם קיימים מדיניות ונהלים לטפול בתלונות וערעורים שהתקבלו מהמשתתפים, צרכנים ובעלי עניין אחרים? </w:t>
            </w:r>
          </w:p>
        </w:tc>
        <w:tc>
          <w:tcPr>
            <w:tcW w:w="1286" w:type="dxa"/>
            <w:vMerge w:val="restart"/>
          </w:tcPr>
          <w:p w:rsidR="00304EE4" w:rsidRPr="00ED140B" w:rsidRDefault="00304EE4" w:rsidP="009A69EF">
            <w:pPr>
              <w:bidi w:val="0"/>
              <w:rPr>
                <w:sz w:val="24"/>
              </w:rPr>
            </w:pPr>
          </w:p>
        </w:tc>
      </w:tr>
      <w:tr w:rsidR="00304EE4" w:rsidRPr="00ED140B" w:rsidTr="009A69EF">
        <w:trPr>
          <w:trHeight w:val="76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האם קיימים נהלים לשמירת התיעוד הקשור לתלונות, ערעורים, חקירות ופעולות מתקנות שננקטו על ידי הארגון?</w:t>
            </w:r>
          </w:p>
        </w:tc>
        <w:tc>
          <w:tcPr>
            <w:tcW w:w="1286" w:type="dxa"/>
            <w:vMerge/>
          </w:tcPr>
          <w:p w:rsidR="00304EE4" w:rsidRPr="00ED140B" w:rsidRDefault="00304EE4" w:rsidP="009A69EF">
            <w:pPr>
              <w:bidi w:val="0"/>
              <w:rPr>
                <w:sz w:val="24"/>
              </w:rPr>
            </w:pPr>
          </w:p>
        </w:tc>
      </w:tr>
      <w:tr w:rsidR="00304EE4" w:rsidRPr="00ED140B" w:rsidTr="009A69EF">
        <w:tc>
          <w:tcPr>
            <w:tcW w:w="12888" w:type="dxa"/>
            <w:gridSpan w:val="5"/>
          </w:tcPr>
          <w:p w:rsidR="00304EE4" w:rsidRPr="00ED140B" w:rsidRDefault="00304EE4" w:rsidP="009A69EF">
            <w:pPr>
              <w:rPr>
                <w:b/>
                <w:bCs/>
                <w:sz w:val="28"/>
                <w:szCs w:val="28"/>
              </w:rPr>
            </w:pPr>
            <w:r w:rsidRPr="00ED140B">
              <w:rPr>
                <w:rFonts w:hint="cs"/>
                <w:b/>
                <w:bCs/>
                <w:sz w:val="28"/>
                <w:szCs w:val="28"/>
                <w:rtl/>
              </w:rPr>
              <w:t xml:space="preserve">בקרה על עבודה חריגה -  </w:t>
            </w:r>
            <w:r w:rsidRPr="00ED140B">
              <w:rPr>
                <w:rFonts w:hint="cs"/>
                <w:b/>
                <w:bCs/>
                <w:sz w:val="28"/>
                <w:szCs w:val="28"/>
              </w:rPr>
              <w:t>C</w:t>
            </w:r>
            <w:r w:rsidRPr="00ED140B">
              <w:rPr>
                <w:b/>
                <w:bCs/>
                <w:sz w:val="28"/>
                <w:szCs w:val="28"/>
              </w:rPr>
              <w:t>ontrol of nonconforming work</w:t>
            </w:r>
          </w:p>
        </w:tc>
        <w:tc>
          <w:tcPr>
            <w:tcW w:w="1286" w:type="dxa"/>
          </w:tcPr>
          <w:p w:rsidR="00304EE4" w:rsidRPr="00ED140B" w:rsidRDefault="00304EE4" w:rsidP="009A69EF">
            <w:pPr>
              <w:bidi w:val="0"/>
              <w:rPr>
                <w:b/>
                <w:bCs/>
                <w:sz w:val="28"/>
                <w:szCs w:val="28"/>
              </w:rPr>
            </w:pPr>
            <w:r w:rsidRPr="00ED140B">
              <w:rPr>
                <w:b/>
                <w:bCs/>
                <w:sz w:val="28"/>
                <w:szCs w:val="28"/>
              </w:rPr>
              <w:t>5.9</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האם קיימים מדיניות ונהלים לטיפול בחריגה מהנהלים של הארגון תוך ביצוע פעילויותיו או מדרישות הצרכן המוסכמות?</w:t>
            </w:r>
          </w:p>
          <w:p w:rsidR="00304EE4" w:rsidRPr="00ED140B" w:rsidRDefault="00304EE4" w:rsidP="009A69EF">
            <w:r w:rsidRPr="00ED140B">
              <w:rPr>
                <w:rFonts w:hint="cs"/>
                <w:rtl/>
              </w:rPr>
              <w:t>האם מדיניות ונהלים אלו כוללים:</w:t>
            </w:r>
          </w:p>
        </w:tc>
        <w:tc>
          <w:tcPr>
            <w:tcW w:w="1286" w:type="dxa"/>
          </w:tcPr>
          <w:p w:rsidR="00304EE4" w:rsidRPr="00ED140B" w:rsidRDefault="00304EE4" w:rsidP="009A69EF">
            <w:pPr>
              <w:bidi w:val="0"/>
              <w:rPr>
                <w:rFonts w:cs="Times New Roman"/>
                <w:sz w:val="24"/>
              </w:rPr>
            </w:pPr>
            <w:r w:rsidRPr="00ED140B">
              <w:rPr>
                <w:rFonts w:cs="Times New Roman"/>
                <w:sz w:val="24"/>
              </w:rPr>
              <w:t>5.</w:t>
            </w:r>
            <w:r w:rsidRPr="00ED140B">
              <w:rPr>
                <w:rFonts w:cs="Times New Roman"/>
                <w:sz w:val="24"/>
                <w:rtl/>
              </w:rPr>
              <w:t>9</w:t>
            </w:r>
            <w:r w:rsidRPr="00ED140B">
              <w:rPr>
                <w:rFonts w:cs="Times New Roman"/>
                <w:sz w:val="24"/>
              </w:rPr>
              <w:t>.</w:t>
            </w:r>
            <w:r w:rsidRPr="00ED140B">
              <w:rPr>
                <w:rFonts w:cs="Times New Roman"/>
                <w:sz w:val="24"/>
                <w:rtl/>
              </w:rPr>
              <w:t>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הגדרה של האחריות והסמכויות לניהול עבודה חריגה?</w:t>
            </w:r>
          </w:p>
          <w:p w:rsidR="00304EE4" w:rsidRPr="00ED140B" w:rsidRDefault="00304EE4" w:rsidP="009A69EF">
            <w:r w:rsidRPr="00ED140B">
              <w:rPr>
                <w:rFonts w:hint="cs"/>
                <w:rtl/>
              </w:rPr>
              <w:t xml:space="preserve">- הגדרה של הפעילות שיש לנקוט כשמזהים עבודה חריגה (כגון: עצירת עבודה תוך כדי ביצוע או השהייה של הדוח, אם נדרש)? </w:t>
            </w:r>
          </w:p>
        </w:tc>
        <w:tc>
          <w:tcPr>
            <w:tcW w:w="1286" w:type="dxa"/>
          </w:tcPr>
          <w:p w:rsidR="00304EE4" w:rsidRPr="00ED140B" w:rsidRDefault="00304EE4" w:rsidP="009A69EF">
            <w:pPr>
              <w:bidi w:val="0"/>
              <w:rPr>
                <w:b/>
                <w:bCs/>
                <w:sz w:val="28"/>
                <w:szCs w:val="28"/>
              </w:rPr>
            </w:pPr>
            <w:r w:rsidRPr="00ED140B">
              <w:rPr>
                <w:rFonts w:cs="Times New Roman"/>
                <w:sz w:val="24"/>
              </w:rPr>
              <w:t>5.</w:t>
            </w:r>
            <w:r w:rsidRPr="00ED140B">
              <w:rPr>
                <w:rFonts w:cs="Times New Roman"/>
                <w:sz w:val="24"/>
                <w:rtl/>
              </w:rPr>
              <w:t>9</w:t>
            </w:r>
            <w:r w:rsidRPr="00ED140B">
              <w:rPr>
                <w:rFonts w:cs="Times New Roman"/>
                <w:sz w:val="24"/>
              </w:rPr>
              <w:t>.</w:t>
            </w:r>
            <w:r w:rsidRPr="00ED140B">
              <w:rPr>
                <w:rFonts w:cs="Times New Roman"/>
                <w:sz w:val="24"/>
                <w:rtl/>
              </w:rPr>
              <w:t>1</w:t>
            </w:r>
            <w:r w:rsidRPr="00ED140B">
              <w:rPr>
                <w:rFonts w:cs="Times New Roman"/>
                <w:sz w:val="24"/>
              </w:rPr>
              <w:t>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ביצוע הערכת המשמעויות של עבודה חריגה?</w:t>
            </w:r>
          </w:p>
        </w:tc>
        <w:tc>
          <w:tcPr>
            <w:tcW w:w="1286" w:type="dxa"/>
          </w:tcPr>
          <w:p w:rsidR="00304EE4" w:rsidRPr="00ED140B" w:rsidRDefault="00304EE4" w:rsidP="009A69EF">
            <w:pPr>
              <w:bidi w:val="0"/>
              <w:rPr>
                <w:b/>
                <w:bCs/>
                <w:sz w:val="28"/>
                <w:szCs w:val="28"/>
              </w:rPr>
            </w:pPr>
            <w:r w:rsidRPr="00ED140B">
              <w:rPr>
                <w:rFonts w:cs="Times New Roman"/>
                <w:sz w:val="24"/>
              </w:rPr>
              <w:t>5.</w:t>
            </w:r>
            <w:r w:rsidRPr="00ED140B">
              <w:rPr>
                <w:rFonts w:cs="Times New Roman"/>
                <w:sz w:val="24"/>
                <w:rtl/>
              </w:rPr>
              <w:t>9</w:t>
            </w:r>
            <w:r w:rsidRPr="00ED140B">
              <w:rPr>
                <w:rFonts w:cs="Times New Roman"/>
                <w:sz w:val="24"/>
              </w:rPr>
              <w:t>.</w:t>
            </w:r>
            <w:r w:rsidRPr="00ED140B">
              <w:rPr>
                <w:rFonts w:cs="Times New Roman"/>
                <w:sz w:val="24"/>
                <w:rtl/>
              </w:rPr>
              <w:t>1</w:t>
            </w:r>
            <w:r w:rsidRPr="00ED140B">
              <w:rPr>
                <w:sz w:val="24"/>
              </w:rPr>
              <w:t>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החלטה מיידית על הנחיצות של פעילות מתקנת ולוח זמנים?</w:t>
            </w:r>
          </w:p>
          <w:p w:rsidR="00304EE4" w:rsidRPr="00ED140B" w:rsidRDefault="00304EE4" w:rsidP="009A69EF">
            <w:r w:rsidRPr="00ED140B">
              <w:rPr>
                <w:rFonts w:hint="cs"/>
                <w:rtl/>
              </w:rPr>
              <w:t xml:space="preserve">- החלטה על קבילות התוצאות של העבודה החריגה?  </w:t>
            </w:r>
          </w:p>
        </w:tc>
        <w:tc>
          <w:tcPr>
            <w:tcW w:w="1286" w:type="dxa"/>
          </w:tcPr>
          <w:p w:rsidR="00304EE4" w:rsidRPr="00ED140B" w:rsidRDefault="00304EE4" w:rsidP="009A69EF">
            <w:pPr>
              <w:bidi w:val="0"/>
              <w:rPr>
                <w:sz w:val="28"/>
                <w:szCs w:val="28"/>
              </w:rPr>
            </w:pPr>
            <w:r w:rsidRPr="00ED140B">
              <w:rPr>
                <w:rFonts w:cs="Times New Roman"/>
                <w:sz w:val="24"/>
              </w:rPr>
              <w:t>5.</w:t>
            </w:r>
            <w:r w:rsidRPr="00ED140B">
              <w:rPr>
                <w:rFonts w:cs="Times New Roman"/>
                <w:sz w:val="24"/>
                <w:rtl/>
              </w:rPr>
              <w:t>9</w:t>
            </w:r>
            <w:r w:rsidRPr="00ED140B">
              <w:rPr>
                <w:rFonts w:cs="Times New Roman"/>
                <w:sz w:val="24"/>
              </w:rPr>
              <w:t>.</w:t>
            </w:r>
            <w:r w:rsidRPr="00ED140B">
              <w:rPr>
                <w:rFonts w:cs="Times New Roman"/>
                <w:sz w:val="24"/>
                <w:rtl/>
              </w:rPr>
              <w:t>1</w:t>
            </w:r>
            <w:r w:rsidRPr="00ED140B">
              <w:rPr>
                <w:sz w:val="24"/>
              </w:rPr>
              <w:t>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 xml:space="preserve">- הודעה למשתתפים או ללקוחות אחרים של </w:t>
            </w:r>
            <w:r w:rsidRPr="00ED140B">
              <w:rPr>
                <w:rFonts w:hint="cs"/>
                <w:sz w:val="24"/>
                <w:rtl/>
              </w:rPr>
              <w:t xml:space="preserve">תוכניות לבדיקות </w:t>
            </w:r>
            <w:r w:rsidRPr="00ED140B">
              <w:rPr>
                <w:rFonts w:hint="cs"/>
                <w:rtl/>
              </w:rPr>
              <w:t>השוואת מיומנות?</w:t>
            </w:r>
          </w:p>
          <w:p w:rsidR="00304EE4" w:rsidRPr="00ED140B" w:rsidRDefault="00304EE4" w:rsidP="009A69EF">
            <w:r w:rsidRPr="00ED140B">
              <w:rPr>
                <w:rFonts w:hint="cs"/>
                <w:rtl/>
              </w:rPr>
              <w:t xml:space="preserve">- החזרה או התעלמות של המשתתפים מהפריטים החריגים </w:t>
            </w:r>
            <w:r w:rsidRPr="00ED140B">
              <w:rPr>
                <w:rFonts w:hint="cs"/>
                <w:sz w:val="24"/>
                <w:rtl/>
              </w:rPr>
              <w:t xml:space="preserve">לבדיקת </w:t>
            </w:r>
            <w:r w:rsidRPr="00ED140B">
              <w:rPr>
                <w:rFonts w:hint="cs"/>
                <w:rtl/>
              </w:rPr>
              <w:t>השוואת מיומנות או מדוחות, שנשלחו קודם לכן על ידי הארגון?</w:t>
            </w:r>
          </w:p>
        </w:tc>
        <w:tc>
          <w:tcPr>
            <w:tcW w:w="1286" w:type="dxa"/>
          </w:tcPr>
          <w:p w:rsidR="00304EE4" w:rsidRPr="00ED140B" w:rsidRDefault="00304EE4" w:rsidP="009A69EF">
            <w:pPr>
              <w:bidi w:val="0"/>
              <w:rPr>
                <w:b/>
                <w:bCs/>
                <w:sz w:val="28"/>
                <w:szCs w:val="28"/>
              </w:rPr>
            </w:pPr>
            <w:r w:rsidRPr="00ED140B">
              <w:rPr>
                <w:rFonts w:cs="Times New Roman"/>
                <w:sz w:val="24"/>
              </w:rPr>
              <w:t>5.</w:t>
            </w:r>
            <w:r w:rsidRPr="00ED140B">
              <w:rPr>
                <w:rFonts w:cs="Times New Roman"/>
                <w:sz w:val="24"/>
                <w:rtl/>
              </w:rPr>
              <w:t>9</w:t>
            </w:r>
            <w:r w:rsidRPr="00ED140B">
              <w:rPr>
                <w:rFonts w:cs="Times New Roman"/>
                <w:sz w:val="24"/>
              </w:rPr>
              <w:t>.</w:t>
            </w:r>
            <w:r w:rsidRPr="00ED140B">
              <w:rPr>
                <w:rFonts w:cs="Times New Roman"/>
                <w:sz w:val="24"/>
                <w:rtl/>
              </w:rPr>
              <w:t>1</w:t>
            </w:r>
            <w:r w:rsidRPr="00ED140B">
              <w:rPr>
                <w:sz w:val="24"/>
              </w:rPr>
              <w:t>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הגדרת האחריות לאישור חידוש העבודה?</w:t>
            </w:r>
          </w:p>
          <w:p w:rsidR="00304EE4" w:rsidRPr="00ED140B" w:rsidRDefault="00304EE4" w:rsidP="009A69EF">
            <w:pPr>
              <w:rPr>
                <w:rtl/>
              </w:rPr>
            </w:pPr>
            <w:r w:rsidRPr="00ED140B">
              <w:rPr>
                <w:rFonts w:hint="cs"/>
                <w:sz w:val="24"/>
                <w:rtl/>
              </w:rPr>
              <w:t>* ראה גם הערה בתקן</w:t>
            </w:r>
          </w:p>
        </w:tc>
        <w:tc>
          <w:tcPr>
            <w:tcW w:w="1286" w:type="dxa"/>
          </w:tcPr>
          <w:p w:rsidR="00304EE4" w:rsidRPr="00ED140B" w:rsidRDefault="00304EE4" w:rsidP="009A69EF">
            <w:pPr>
              <w:bidi w:val="0"/>
              <w:rPr>
                <w:sz w:val="28"/>
                <w:szCs w:val="28"/>
              </w:rPr>
            </w:pPr>
            <w:r w:rsidRPr="00ED140B">
              <w:rPr>
                <w:rFonts w:cs="Times New Roman"/>
                <w:sz w:val="24"/>
              </w:rPr>
              <w:t>5.</w:t>
            </w:r>
            <w:r w:rsidRPr="00ED140B">
              <w:rPr>
                <w:rFonts w:cs="Times New Roman"/>
                <w:sz w:val="24"/>
                <w:rtl/>
              </w:rPr>
              <w:t>9</w:t>
            </w:r>
            <w:r w:rsidRPr="00ED140B">
              <w:rPr>
                <w:rFonts w:cs="Times New Roman"/>
                <w:sz w:val="24"/>
              </w:rPr>
              <w:t>.</w:t>
            </w:r>
            <w:r w:rsidRPr="00ED140B">
              <w:rPr>
                <w:rFonts w:cs="Times New Roman"/>
                <w:sz w:val="24"/>
                <w:rtl/>
              </w:rPr>
              <w:t>1</w:t>
            </w:r>
            <w:r w:rsidRPr="00ED140B">
              <w:rPr>
                <w:rFonts w:cs="Times New Roman"/>
                <w:sz w:val="24"/>
              </w:rPr>
              <w:t>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האם הארגון מפעיל את נוהל פעולות מתקנות (ראה סעיף 5.11 בתקן)?</w:t>
            </w:r>
          </w:p>
        </w:tc>
        <w:tc>
          <w:tcPr>
            <w:tcW w:w="1286" w:type="dxa"/>
          </w:tcPr>
          <w:p w:rsidR="00304EE4" w:rsidRPr="00ED140B" w:rsidRDefault="00304EE4" w:rsidP="009A69EF">
            <w:pPr>
              <w:bidi w:val="0"/>
              <w:rPr>
                <w:b/>
                <w:bCs/>
                <w:sz w:val="28"/>
                <w:szCs w:val="28"/>
              </w:rPr>
            </w:pPr>
            <w:r w:rsidRPr="00ED140B">
              <w:rPr>
                <w:rFonts w:cs="Times New Roman"/>
                <w:sz w:val="24"/>
              </w:rPr>
              <w:t>5.</w:t>
            </w:r>
            <w:r w:rsidRPr="00ED140B">
              <w:rPr>
                <w:rFonts w:cs="Times New Roman"/>
                <w:sz w:val="24"/>
                <w:rtl/>
              </w:rPr>
              <w:t>9</w:t>
            </w:r>
            <w:r w:rsidRPr="00ED140B">
              <w:rPr>
                <w:rFonts w:cs="Times New Roman"/>
                <w:sz w:val="24"/>
              </w:rPr>
              <w:t>.2</w:t>
            </w:r>
          </w:p>
        </w:tc>
      </w:tr>
      <w:tr w:rsidR="00304EE4" w:rsidRPr="00ED140B" w:rsidTr="009A69EF">
        <w:tc>
          <w:tcPr>
            <w:tcW w:w="12888" w:type="dxa"/>
            <w:gridSpan w:val="5"/>
          </w:tcPr>
          <w:p w:rsidR="00304EE4" w:rsidRPr="00ED140B" w:rsidRDefault="00304EE4" w:rsidP="009A69EF">
            <w:pPr>
              <w:rPr>
                <w:b/>
                <w:bCs/>
                <w:sz w:val="28"/>
                <w:szCs w:val="28"/>
              </w:rPr>
            </w:pPr>
            <w:r w:rsidRPr="00ED140B">
              <w:rPr>
                <w:rFonts w:hint="cs"/>
                <w:b/>
                <w:bCs/>
                <w:sz w:val="28"/>
                <w:szCs w:val="28"/>
                <w:rtl/>
              </w:rPr>
              <w:t xml:space="preserve">שיפור -  </w:t>
            </w:r>
            <w:r w:rsidRPr="00ED140B">
              <w:rPr>
                <w:b/>
                <w:bCs/>
                <w:sz w:val="28"/>
                <w:szCs w:val="28"/>
              </w:rPr>
              <w:t>Improvement</w:t>
            </w:r>
          </w:p>
        </w:tc>
        <w:tc>
          <w:tcPr>
            <w:tcW w:w="1286" w:type="dxa"/>
          </w:tcPr>
          <w:p w:rsidR="00304EE4" w:rsidRPr="00ED140B" w:rsidRDefault="00304EE4" w:rsidP="009A69EF">
            <w:pPr>
              <w:bidi w:val="0"/>
              <w:rPr>
                <w:b/>
                <w:bCs/>
                <w:sz w:val="28"/>
                <w:szCs w:val="28"/>
              </w:rPr>
            </w:pPr>
            <w:r w:rsidRPr="00ED140B">
              <w:rPr>
                <w:b/>
                <w:bCs/>
                <w:sz w:val="28"/>
                <w:szCs w:val="28"/>
              </w:rPr>
              <w:t>5.10</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האם הארגון דואג לשיפור מתמיד של יעילות מערכת הניהול תוך שימוש בפעילויות הבאות:</w:t>
            </w:r>
          </w:p>
          <w:p w:rsidR="00304EE4" w:rsidRPr="00ED140B" w:rsidRDefault="00304EE4" w:rsidP="009A69EF">
            <w:pPr>
              <w:numPr>
                <w:ilvl w:val="0"/>
                <w:numId w:val="25"/>
              </w:numPr>
              <w:rPr>
                <w:rtl/>
              </w:rPr>
            </w:pPr>
            <w:r w:rsidRPr="00ED140B">
              <w:rPr>
                <w:rFonts w:hint="cs"/>
                <w:rtl/>
              </w:rPr>
              <w:t>שימוש במדיניות האיכות?</w:t>
            </w:r>
          </w:p>
          <w:p w:rsidR="00304EE4" w:rsidRPr="00ED140B" w:rsidRDefault="00304EE4" w:rsidP="009A69EF">
            <w:pPr>
              <w:numPr>
                <w:ilvl w:val="0"/>
                <w:numId w:val="25"/>
              </w:numPr>
            </w:pPr>
            <w:r w:rsidRPr="00ED140B">
              <w:rPr>
                <w:rFonts w:hint="cs"/>
                <w:rtl/>
              </w:rPr>
              <w:t>יעדי איכות?</w:t>
            </w:r>
          </w:p>
          <w:p w:rsidR="00304EE4" w:rsidRPr="00ED140B" w:rsidRDefault="00304EE4" w:rsidP="009A69EF">
            <w:pPr>
              <w:numPr>
                <w:ilvl w:val="0"/>
                <w:numId w:val="25"/>
              </w:numPr>
            </w:pPr>
            <w:r w:rsidRPr="00ED140B">
              <w:rPr>
                <w:rFonts w:hint="cs"/>
                <w:rtl/>
              </w:rPr>
              <w:t>שימוש בתוצאות מבדקים?</w:t>
            </w:r>
          </w:p>
          <w:p w:rsidR="00304EE4" w:rsidRPr="00ED140B" w:rsidRDefault="00304EE4" w:rsidP="009A69EF">
            <w:pPr>
              <w:numPr>
                <w:ilvl w:val="0"/>
                <w:numId w:val="25"/>
              </w:numPr>
            </w:pPr>
            <w:r w:rsidRPr="00ED140B">
              <w:rPr>
                <w:rFonts w:hint="cs"/>
                <w:rtl/>
              </w:rPr>
              <w:t>ניתוח נתונים?</w:t>
            </w:r>
          </w:p>
          <w:p w:rsidR="00304EE4" w:rsidRPr="00ED140B" w:rsidRDefault="00304EE4" w:rsidP="009A69EF">
            <w:pPr>
              <w:numPr>
                <w:ilvl w:val="0"/>
                <w:numId w:val="25"/>
              </w:numPr>
            </w:pPr>
            <w:r w:rsidRPr="00ED140B">
              <w:rPr>
                <w:rFonts w:hint="cs"/>
                <w:rtl/>
              </w:rPr>
              <w:t>ביצוע פעולות מתקנות ומונעות?</w:t>
            </w:r>
          </w:p>
          <w:p w:rsidR="00304EE4" w:rsidRDefault="00304EE4" w:rsidP="009A69EF">
            <w:pPr>
              <w:numPr>
                <w:ilvl w:val="0"/>
                <w:numId w:val="25"/>
              </w:numPr>
            </w:pPr>
            <w:r w:rsidRPr="00ED140B">
              <w:rPr>
                <w:rFonts w:hint="cs"/>
                <w:rtl/>
              </w:rPr>
              <w:t xml:space="preserve">ביצוע סקרי הנהלה? </w:t>
            </w:r>
          </w:p>
          <w:p w:rsidR="00304EE4" w:rsidRPr="00ED140B" w:rsidRDefault="00304EE4" w:rsidP="009A69EF">
            <w:pPr>
              <w:numPr>
                <w:ilvl w:val="0"/>
                <w:numId w:val="25"/>
              </w:numPr>
              <w:rPr>
                <w:rtl/>
              </w:rPr>
            </w:pPr>
          </w:p>
        </w:tc>
        <w:tc>
          <w:tcPr>
            <w:tcW w:w="1286" w:type="dxa"/>
          </w:tcPr>
          <w:p w:rsidR="00304EE4" w:rsidRPr="00ED140B" w:rsidRDefault="00304EE4" w:rsidP="009A69EF">
            <w:pPr>
              <w:bidi w:val="0"/>
              <w:rPr>
                <w:b/>
                <w:bCs/>
                <w:sz w:val="28"/>
                <w:szCs w:val="28"/>
              </w:rPr>
            </w:pPr>
          </w:p>
        </w:tc>
      </w:tr>
      <w:tr w:rsidR="00304EE4" w:rsidRPr="00ED140B" w:rsidTr="009A69EF">
        <w:tc>
          <w:tcPr>
            <w:tcW w:w="12888" w:type="dxa"/>
            <w:gridSpan w:val="5"/>
          </w:tcPr>
          <w:p w:rsidR="00304EE4" w:rsidRPr="00ED140B" w:rsidRDefault="00304EE4" w:rsidP="009A69EF">
            <w:pPr>
              <w:rPr>
                <w:b/>
                <w:bCs/>
                <w:sz w:val="28"/>
                <w:szCs w:val="28"/>
              </w:rPr>
            </w:pPr>
            <w:r w:rsidRPr="00ED140B">
              <w:rPr>
                <w:rFonts w:hint="cs"/>
                <w:b/>
                <w:bCs/>
                <w:sz w:val="28"/>
                <w:szCs w:val="28"/>
                <w:rtl/>
              </w:rPr>
              <w:t xml:space="preserve">פעולות מתקנות -  </w:t>
            </w:r>
            <w:r w:rsidRPr="00ED140B">
              <w:rPr>
                <w:b/>
                <w:bCs/>
                <w:sz w:val="28"/>
                <w:szCs w:val="28"/>
              </w:rPr>
              <w:t>Corrective actions</w:t>
            </w:r>
          </w:p>
        </w:tc>
        <w:tc>
          <w:tcPr>
            <w:tcW w:w="1286" w:type="dxa"/>
          </w:tcPr>
          <w:p w:rsidR="00304EE4" w:rsidRPr="00ED140B" w:rsidRDefault="00304EE4" w:rsidP="009A69EF">
            <w:pPr>
              <w:bidi w:val="0"/>
              <w:rPr>
                <w:b/>
                <w:bCs/>
                <w:sz w:val="28"/>
                <w:szCs w:val="28"/>
              </w:rPr>
            </w:pPr>
            <w:r w:rsidRPr="00ED140B">
              <w:rPr>
                <w:b/>
                <w:bCs/>
                <w:sz w:val="28"/>
                <w:szCs w:val="28"/>
              </w:rPr>
              <w:t>5.11</w:t>
            </w:r>
          </w:p>
        </w:tc>
      </w:tr>
      <w:tr w:rsidR="00304EE4" w:rsidRPr="00ED140B" w:rsidTr="009A69EF">
        <w:trPr>
          <w:trHeight w:val="11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Cs/>
                <w:sz w:val="24"/>
                <w:rtl/>
              </w:rPr>
              <w:t>כללי –</w:t>
            </w:r>
            <w:r w:rsidRPr="00ED140B">
              <w:rPr>
                <w:b/>
                <w:sz w:val="24"/>
                <w:rtl/>
              </w:rPr>
              <w:t xml:space="preserve"> </w:t>
            </w:r>
            <w:r w:rsidRPr="00ED140B">
              <w:rPr>
                <w:b/>
                <w:sz w:val="24"/>
              </w:rPr>
              <w:t>General</w:t>
            </w:r>
          </w:p>
          <w:p w:rsidR="00304EE4" w:rsidRPr="00ED140B" w:rsidRDefault="00304EE4" w:rsidP="009A69EF">
            <w:r w:rsidRPr="00ED140B">
              <w:rPr>
                <w:b/>
                <w:sz w:val="24"/>
                <w:rtl/>
              </w:rPr>
              <w:t>האם קיימים מדיניות ונהלים ל</w:t>
            </w:r>
            <w:r w:rsidRPr="00ED140B">
              <w:rPr>
                <w:rFonts w:hint="cs"/>
                <w:b/>
                <w:sz w:val="24"/>
                <w:rtl/>
              </w:rPr>
              <w:t>ביצוע</w:t>
            </w:r>
            <w:r w:rsidRPr="00ED140B">
              <w:rPr>
                <w:b/>
                <w:sz w:val="24"/>
                <w:rtl/>
              </w:rPr>
              <w:t xml:space="preserve"> פעילות מתקנת</w:t>
            </w:r>
            <w:r w:rsidRPr="00ED140B">
              <w:rPr>
                <w:rFonts w:hint="cs"/>
                <w:b/>
                <w:sz w:val="24"/>
                <w:rtl/>
              </w:rPr>
              <w:t xml:space="preserve"> כאשר מדווחת חריגה ממדיניות או מנהלים, הן במערכת הניהולית והן בפעולות הטכניות?</w:t>
            </w:r>
          </w:p>
        </w:tc>
        <w:tc>
          <w:tcPr>
            <w:tcW w:w="1286" w:type="dxa"/>
            <w:vMerge w:val="restart"/>
          </w:tcPr>
          <w:p w:rsidR="00304EE4" w:rsidRPr="00ED140B" w:rsidRDefault="00304EE4" w:rsidP="009A69EF">
            <w:pPr>
              <w:bidi w:val="0"/>
              <w:rPr>
                <w:bCs/>
                <w:sz w:val="24"/>
              </w:rPr>
            </w:pPr>
            <w:r w:rsidRPr="00ED140B">
              <w:rPr>
                <w:rFonts w:cs="Times New Roman"/>
                <w:sz w:val="24"/>
              </w:rPr>
              <w:t>5.11.1</w:t>
            </w:r>
          </w:p>
        </w:tc>
      </w:tr>
      <w:tr w:rsidR="00304EE4" w:rsidRPr="00ED140B" w:rsidTr="009A69EF">
        <w:trPr>
          <w:trHeight w:val="117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rFonts w:hint="cs"/>
                <w:b/>
                <w:sz w:val="24"/>
                <w:rtl/>
              </w:rPr>
              <w:t xml:space="preserve">האם המדיניות והנהלים </w:t>
            </w:r>
            <w:r w:rsidRPr="00ED140B">
              <w:rPr>
                <w:b/>
                <w:sz w:val="24"/>
                <w:rtl/>
              </w:rPr>
              <w:t>כוללים הגדרה והקצאה של הסמכויות המתאימות ליישום הפעילות?</w:t>
            </w:r>
          </w:p>
          <w:p w:rsidR="00304EE4" w:rsidRPr="00ED140B" w:rsidRDefault="00304EE4" w:rsidP="009A69EF">
            <w:pPr>
              <w:rPr>
                <w:b/>
                <w:sz w:val="24"/>
                <w:rtl/>
              </w:rPr>
            </w:pPr>
            <w:r w:rsidRPr="00ED140B">
              <w:rPr>
                <w:rFonts w:hint="cs"/>
                <w:sz w:val="24"/>
                <w:rtl/>
              </w:rPr>
              <w:t>*</w:t>
            </w:r>
            <w:r w:rsidRPr="00ED140B">
              <w:rPr>
                <w:b/>
                <w:sz w:val="24"/>
                <w:rtl/>
              </w:rPr>
              <w:t xml:space="preserve"> ראה גם הערה בתקן</w:t>
            </w:r>
          </w:p>
        </w:tc>
        <w:tc>
          <w:tcPr>
            <w:tcW w:w="1286" w:type="dxa"/>
            <w:vMerge/>
          </w:tcPr>
          <w:p w:rsidR="00304EE4" w:rsidRPr="00ED140B" w:rsidRDefault="00304EE4" w:rsidP="009A69EF">
            <w:pPr>
              <w:bidi w:val="0"/>
              <w:rPr>
                <w:rFonts w:cs="Times New Roman"/>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Cs/>
                <w:sz w:val="24"/>
                <w:rtl/>
              </w:rPr>
              <w:t>ניתוח גורמים -</w:t>
            </w:r>
            <w:r w:rsidRPr="00ED140B">
              <w:rPr>
                <w:b/>
                <w:sz w:val="24"/>
                <w:rtl/>
              </w:rPr>
              <w:t xml:space="preserve"> </w:t>
            </w:r>
            <w:r w:rsidRPr="00ED140B">
              <w:rPr>
                <w:b/>
                <w:sz w:val="24"/>
              </w:rPr>
              <w:t>Cause analysis</w:t>
            </w:r>
          </w:p>
          <w:p w:rsidR="00304EE4" w:rsidRPr="00ED140B" w:rsidRDefault="00304EE4" w:rsidP="009A69EF">
            <w:pPr>
              <w:rPr>
                <w:b/>
                <w:sz w:val="24"/>
                <w:rtl/>
              </w:rPr>
            </w:pPr>
            <w:r w:rsidRPr="00ED140B">
              <w:rPr>
                <w:b/>
                <w:sz w:val="24"/>
                <w:rtl/>
              </w:rPr>
              <w:t xml:space="preserve">האם הנהלים לפעילות מתקנת מתחילים עם חקירה לקביעת הגורמים שמהווים את שורש הבעיה? </w:t>
            </w:r>
            <w:r w:rsidRPr="00ED140B">
              <w:rPr>
                <w:b/>
                <w:sz w:val="24"/>
              </w:rPr>
              <w:t>(root cause analysis)</w:t>
            </w:r>
            <w:r w:rsidRPr="00ED140B">
              <w:rPr>
                <w:b/>
                <w:sz w:val="24"/>
                <w:rtl/>
              </w:rPr>
              <w:t xml:space="preserve">  </w:t>
            </w:r>
          </w:p>
          <w:p w:rsidR="00304EE4" w:rsidRPr="00ED140B" w:rsidRDefault="00304EE4" w:rsidP="009A69EF">
            <w:r w:rsidRPr="00ED140B">
              <w:rPr>
                <w:rFonts w:hint="cs"/>
                <w:sz w:val="24"/>
                <w:rtl/>
              </w:rPr>
              <w:t>*</w:t>
            </w:r>
            <w:r w:rsidRPr="00ED140B">
              <w:rPr>
                <w:b/>
                <w:sz w:val="24"/>
                <w:rtl/>
              </w:rPr>
              <w:t xml:space="preserve"> ראה גם הערה בתקן</w:t>
            </w:r>
          </w:p>
        </w:tc>
        <w:tc>
          <w:tcPr>
            <w:tcW w:w="1286" w:type="dxa"/>
          </w:tcPr>
          <w:p w:rsidR="00304EE4" w:rsidRPr="00ED140B" w:rsidRDefault="00304EE4" w:rsidP="009A69EF">
            <w:pPr>
              <w:bidi w:val="0"/>
              <w:rPr>
                <w:bCs/>
                <w:sz w:val="24"/>
              </w:rPr>
            </w:pPr>
            <w:r w:rsidRPr="00ED140B">
              <w:rPr>
                <w:rFonts w:cs="Times New Roman"/>
                <w:sz w:val="24"/>
              </w:rPr>
              <w:t>5.11.2</w:t>
            </w:r>
          </w:p>
        </w:tc>
      </w:tr>
      <w:tr w:rsidR="00304EE4" w:rsidRPr="00ED140B" w:rsidTr="009A69EF">
        <w:tc>
          <w:tcPr>
            <w:tcW w:w="12888" w:type="dxa"/>
            <w:gridSpan w:val="5"/>
          </w:tcPr>
          <w:p w:rsidR="00304EE4" w:rsidRPr="00ED140B" w:rsidRDefault="00304EE4" w:rsidP="009A69EF">
            <w:r w:rsidRPr="00ED140B">
              <w:rPr>
                <w:rFonts w:ascii="Abadi MT Condensed Light" w:hAnsi="Abadi MT Condensed Light"/>
                <w:bCs/>
                <w:sz w:val="24"/>
                <w:rtl/>
              </w:rPr>
              <w:t>בחירה ויישום של פעולות מתקנות</w:t>
            </w:r>
            <w:r w:rsidRPr="00ED140B">
              <w:rPr>
                <w:rFonts w:ascii="Abadi MT Condensed Light" w:hAnsi="Abadi MT Condensed Light"/>
                <w:b/>
                <w:sz w:val="24"/>
                <w:rtl/>
              </w:rPr>
              <w:t xml:space="preserve"> - </w:t>
            </w:r>
            <w:r w:rsidRPr="00ED140B">
              <w:rPr>
                <w:b/>
                <w:sz w:val="24"/>
              </w:rPr>
              <w:t>Selection</w:t>
            </w:r>
            <w:r w:rsidRPr="00ED140B">
              <w:rPr>
                <w:rFonts w:cs="Guttman Yad-Brush"/>
                <w:b/>
                <w:sz w:val="24"/>
              </w:rPr>
              <w:t xml:space="preserve"> and implementation of corrective action</w:t>
            </w:r>
          </w:p>
        </w:tc>
        <w:tc>
          <w:tcPr>
            <w:tcW w:w="1286" w:type="dxa"/>
          </w:tcPr>
          <w:p w:rsidR="00304EE4" w:rsidRPr="00ED140B" w:rsidRDefault="00304EE4" w:rsidP="009A69EF">
            <w:pPr>
              <w:bidi w:val="0"/>
              <w:rPr>
                <w:bCs/>
                <w:sz w:val="24"/>
              </w:rPr>
            </w:pPr>
            <w:r w:rsidRPr="00ED140B">
              <w:rPr>
                <w:bCs/>
                <w:sz w:val="24"/>
              </w:rPr>
              <w:t>5.11.3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האם מוגדרת השיטה ל</w:t>
            </w:r>
            <w:r w:rsidRPr="00ED140B">
              <w:rPr>
                <w:rFonts w:hint="cs"/>
                <w:b/>
                <w:sz w:val="24"/>
                <w:rtl/>
              </w:rPr>
              <w:t>זיהוי</w:t>
            </w:r>
            <w:r w:rsidRPr="00ED140B">
              <w:rPr>
                <w:b/>
                <w:sz w:val="24"/>
                <w:rtl/>
              </w:rPr>
              <w:t xml:space="preserve"> של פעילויות מתקנות פוטנציאליות ובחירת הפעולה המתקנת המתאימה ביותר לסילוק הגורמים לבעיה ולמניעת הישנות הבעיה? </w:t>
            </w:r>
          </w:p>
        </w:tc>
        <w:tc>
          <w:tcPr>
            <w:tcW w:w="1286" w:type="dxa"/>
          </w:tcPr>
          <w:p w:rsidR="00304EE4" w:rsidRPr="00ED140B" w:rsidRDefault="00304EE4" w:rsidP="009A69EF">
            <w:pPr>
              <w:bidi w:val="0"/>
              <w:rPr>
                <w:b/>
                <w:bCs/>
                <w:sz w:val="28"/>
                <w:szCs w:val="28"/>
              </w:rPr>
            </w:pPr>
            <w:r w:rsidRPr="00ED140B">
              <w:rPr>
                <w:bCs/>
                <w:sz w:val="24"/>
              </w:rPr>
              <w:t>5.11.3.1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האם שיטה זו כוללת התאמה של הפעילות המתקנת לגודל הבעיה ולסיכון שבה?</w:t>
            </w:r>
          </w:p>
        </w:tc>
        <w:tc>
          <w:tcPr>
            <w:tcW w:w="1286" w:type="dxa"/>
          </w:tcPr>
          <w:p w:rsidR="00304EE4" w:rsidRPr="00ED140B" w:rsidRDefault="00304EE4" w:rsidP="009A69EF">
            <w:pPr>
              <w:bidi w:val="0"/>
              <w:rPr>
                <w:b/>
                <w:bCs/>
                <w:sz w:val="28"/>
                <w:szCs w:val="28"/>
              </w:rPr>
            </w:pPr>
            <w:r w:rsidRPr="00ED140B">
              <w:rPr>
                <w:bCs/>
                <w:sz w:val="24"/>
              </w:rPr>
              <w:t>5.11.3.2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b/>
                <w:sz w:val="24"/>
                <w:rtl/>
              </w:rPr>
              <w:t>האם מוגדרת השיטה לתיעוד וליישום השינויים הנדרשים כתוצאה מחקירות הקשורות לפעילות המתקנת?</w:t>
            </w:r>
          </w:p>
        </w:tc>
        <w:tc>
          <w:tcPr>
            <w:tcW w:w="1286" w:type="dxa"/>
          </w:tcPr>
          <w:p w:rsidR="00304EE4" w:rsidRPr="00ED140B" w:rsidRDefault="00304EE4" w:rsidP="009A69EF">
            <w:pPr>
              <w:bidi w:val="0"/>
              <w:rPr>
                <w:b/>
                <w:bCs/>
                <w:sz w:val="28"/>
                <w:szCs w:val="28"/>
              </w:rPr>
            </w:pPr>
            <w:r w:rsidRPr="00ED140B">
              <w:rPr>
                <w:bCs/>
                <w:sz w:val="24"/>
              </w:rPr>
              <w:t>5.11.3.3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spacing w:after="120"/>
              <w:rPr>
                <w:bCs/>
                <w:sz w:val="24"/>
                <w:rtl/>
              </w:rPr>
            </w:pPr>
            <w:r w:rsidRPr="00ED140B">
              <w:rPr>
                <w:rFonts w:ascii="Abadi MT Condensed Light" w:hAnsi="Abadi MT Condensed Light"/>
                <w:bCs/>
                <w:sz w:val="24"/>
                <w:rtl/>
              </w:rPr>
              <w:t xml:space="preserve">ניטור של פעולות מתקנות - </w:t>
            </w:r>
            <w:r w:rsidRPr="00ED140B">
              <w:rPr>
                <w:b/>
                <w:sz w:val="24"/>
              </w:rPr>
              <w:t>Monitoring</w:t>
            </w:r>
            <w:r w:rsidRPr="00ED140B">
              <w:rPr>
                <w:rFonts w:cs="Times New Roman"/>
                <w:b/>
                <w:sz w:val="24"/>
              </w:rPr>
              <w:t xml:space="preserve"> of corrective action</w:t>
            </w:r>
          </w:p>
          <w:p w:rsidR="00304EE4" w:rsidRPr="00ED140B" w:rsidRDefault="00304EE4" w:rsidP="009A69EF">
            <w:r w:rsidRPr="00ED140B">
              <w:rPr>
                <w:b/>
                <w:sz w:val="24"/>
                <w:rtl/>
              </w:rPr>
              <w:t>האם ה</w:t>
            </w:r>
            <w:r w:rsidRPr="00ED140B">
              <w:rPr>
                <w:rFonts w:hint="cs"/>
                <w:b/>
                <w:sz w:val="24"/>
                <w:rtl/>
              </w:rPr>
              <w:t>ארגון</w:t>
            </w:r>
            <w:r w:rsidRPr="00ED140B">
              <w:rPr>
                <w:b/>
                <w:sz w:val="24"/>
                <w:rtl/>
              </w:rPr>
              <w:t xml:space="preserve"> מבצע ניטור אחר התוצאות להבטחת האפקטיביות של הפעילות המתקנת?</w:t>
            </w:r>
            <w:r w:rsidRPr="00ED140B">
              <w:rPr>
                <w:b/>
                <w:sz w:val="20"/>
                <w:szCs w:val="20"/>
                <w:rtl/>
              </w:rPr>
              <w:t xml:space="preserve"> </w:t>
            </w:r>
          </w:p>
        </w:tc>
        <w:tc>
          <w:tcPr>
            <w:tcW w:w="1286" w:type="dxa"/>
          </w:tcPr>
          <w:p w:rsidR="00304EE4" w:rsidRPr="00ED140B" w:rsidRDefault="00304EE4" w:rsidP="009A69EF">
            <w:pPr>
              <w:bidi w:val="0"/>
              <w:rPr>
                <w:bCs/>
                <w:sz w:val="24"/>
              </w:rPr>
            </w:pPr>
            <w:r w:rsidRPr="00ED140B">
              <w:rPr>
                <w:rFonts w:cs="Times New Roman"/>
                <w:sz w:val="24"/>
              </w:rPr>
              <w:t>5.11.4</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Cs/>
                <w:sz w:val="24"/>
                <w:rtl/>
              </w:rPr>
              <w:t>מבדקים נוספים -</w:t>
            </w:r>
            <w:r w:rsidRPr="00ED140B">
              <w:rPr>
                <w:b/>
                <w:sz w:val="24"/>
                <w:rtl/>
              </w:rPr>
              <w:t xml:space="preserve"> </w:t>
            </w:r>
            <w:r w:rsidRPr="00ED140B">
              <w:rPr>
                <w:b/>
                <w:sz w:val="24"/>
              </w:rPr>
              <w:t>Additional audits</w:t>
            </w:r>
          </w:p>
          <w:p w:rsidR="00304EE4" w:rsidRPr="00ED140B" w:rsidRDefault="00304EE4" w:rsidP="009A69EF">
            <w:pPr>
              <w:rPr>
                <w:b/>
                <w:sz w:val="24"/>
                <w:rtl/>
              </w:rPr>
            </w:pPr>
            <w:r w:rsidRPr="00ED140B">
              <w:rPr>
                <w:rFonts w:hint="cs"/>
                <w:b/>
                <w:sz w:val="24"/>
                <w:rtl/>
              </w:rPr>
              <w:t>האם הארגון מבצע מבדק (לפי סעיף 5.14),</w:t>
            </w:r>
            <w:r w:rsidRPr="00ED140B">
              <w:rPr>
                <w:b/>
                <w:sz w:val="24"/>
                <w:rtl/>
              </w:rPr>
              <w:t xml:space="preserve"> מוקדם ככל האפשר, בתחומים בהם מתגלה ספק בקשר להתאמה עם נהלי</w:t>
            </w:r>
            <w:r w:rsidRPr="00ED140B">
              <w:rPr>
                <w:rFonts w:hint="cs"/>
                <w:b/>
                <w:sz w:val="24"/>
                <w:rtl/>
              </w:rPr>
              <w:t>ו</w:t>
            </w:r>
            <w:r w:rsidRPr="00ED140B">
              <w:rPr>
                <w:b/>
                <w:sz w:val="24"/>
                <w:rtl/>
              </w:rPr>
              <w:t xml:space="preserve"> הפנימיים ואו עם דרישות תקן זה? </w:t>
            </w:r>
          </w:p>
          <w:p w:rsidR="00304EE4" w:rsidRPr="00ED140B" w:rsidRDefault="00304EE4" w:rsidP="009A69EF">
            <w:r w:rsidRPr="00ED140B">
              <w:rPr>
                <w:rFonts w:hint="cs"/>
                <w:sz w:val="24"/>
                <w:rtl/>
              </w:rPr>
              <w:t>*</w:t>
            </w:r>
            <w:r w:rsidRPr="00ED140B">
              <w:rPr>
                <w:b/>
                <w:sz w:val="24"/>
                <w:rtl/>
              </w:rPr>
              <w:t xml:space="preserve"> ראה גם הערה בתקן</w:t>
            </w:r>
          </w:p>
        </w:tc>
        <w:tc>
          <w:tcPr>
            <w:tcW w:w="1286" w:type="dxa"/>
          </w:tcPr>
          <w:p w:rsidR="00304EE4" w:rsidRPr="00ED140B" w:rsidRDefault="00304EE4" w:rsidP="009A69EF">
            <w:pPr>
              <w:bidi w:val="0"/>
              <w:rPr>
                <w:rFonts w:cs="Times New Roman"/>
                <w:sz w:val="24"/>
                <w:rtl/>
              </w:rPr>
            </w:pPr>
            <w:r w:rsidRPr="00ED140B">
              <w:rPr>
                <w:rFonts w:cs="Times New Roman"/>
                <w:sz w:val="24"/>
              </w:rPr>
              <w:t>5.11.5</w:t>
            </w:r>
          </w:p>
        </w:tc>
      </w:tr>
      <w:tr w:rsidR="00304EE4" w:rsidRPr="00ED140B" w:rsidTr="009A69EF">
        <w:tc>
          <w:tcPr>
            <w:tcW w:w="12888" w:type="dxa"/>
            <w:gridSpan w:val="5"/>
          </w:tcPr>
          <w:p w:rsidR="00304EE4" w:rsidRPr="00ED140B" w:rsidRDefault="00304EE4" w:rsidP="009A69EF">
            <w:pPr>
              <w:rPr>
                <w:b/>
                <w:bCs/>
                <w:sz w:val="28"/>
                <w:szCs w:val="28"/>
              </w:rPr>
            </w:pPr>
            <w:r w:rsidRPr="00ED140B">
              <w:rPr>
                <w:bCs/>
                <w:sz w:val="28"/>
                <w:szCs w:val="28"/>
                <w:rtl/>
              </w:rPr>
              <w:t>פעול</w:t>
            </w:r>
            <w:r w:rsidRPr="00ED140B">
              <w:rPr>
                <w:rFonts w:hint="cs"/>
                <w:bCs/>
                <w:sz w:val="28"/>
                <w:szCs w:val="28"/>
                <w:rtl/>
              </w:rPr>
              <w:t>ות</w:t>
            </w:r>
            <w:r w:rsidRPr="00ED140B">
              <w:rPr>
                <w:bCs/>
                <w:sz w:val="28"/>
                <w:szCs w:val="28"/>
                <w:rtl/>
              </w:rPr>
              <w:t xml:space="preserve"> מונע</w:t>
            </w:r>
            <w:r w:rsidRPr="00ED140B">
              <w:rPr>
                <w:rFonts w:hint="cs"/>
                <w:bCs/>
                <w:sz w:val="28"/>
                <w:szCs w:val="28"/>
                <w:rtl/>
              </w:rPr>
              <w:t>ו</w:t>
            </w:r>
            <w:r w:rsidRPr="00ED140B">
              <w:rPr>
                <w:bCs/>
                <w:sz w:val="28"/>
                <w:szCs w:val="28"/>
                <w:rtl/>
              </w:rPr>
              <w:t xml:space="preserve">ת - </w:t>
            </w:r>
            <w:r w:rsidRPr="00ED140B">
              <w:rPr>
                <w:b/>
                <w:sz w:val="28"/>
                <w:szCs w:val="28"/>
              </w:rPr>
              <w:t>Preventive actions</w:t>
            </w:r>
          </w:p>
        </w:tc>
        <w:tc>
          <w:tcPr>
            <w:tcW w:w="1286" w:type="dxa"/>
          </w:tcPr>
          <w:p w:rsidR="00304EE4" w:rsidRPr="00ED140B" w:rsidRDefault="00304EE4" w:rsidP="009A69EF">
            <w:pPr>
              <w:bidi w:val="0"/>
              <w:rPr>
                <w:b/>
                <w:bCs/>
                <w:sz w:val="28"/>
                <w:szCs w:val="28"/>
              </w:rPr>
            </w:pPr>
            <w:r w:rsidRPr="00ED140B">
              <w:rPr>
                <w:b/>
                <w:bCs/>
                <w:sz w:val="28"/>
                <w:szCs w:val="28"/>
              </w:rPr>
              <w:t>5.12</w:t>
            </w:r>
          </w:p>
        </w:tc>
      </w:tr>
      <w:tr w:rsidR="00304EE4" w:rsidRPr="00ED140B" w:rsidTr="009A69EF">
        <w:trPr>
          <w:trHeight w:val="61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 xml:space="preserve">האם קיימת שיטה לזיהוי שיפורים נדרשים ומקורות פוטנציאליים לחריגות </w:t>
            </w:r>
            <w:r w:rsidRPr="00ED140B">
              <w:rPr>
                <w:rFonts w:hint="cs"/>
                <w:b/>
                <w:sz w:val="24"/>
                <w:rtl/>
              </w:rPr>
              <w:t>טכניות או חריגות הנוגעות למערכת הניהול</w:t>
            </w:r>
            <w:r w:rsidRPr="00ED140B">
              <w:rPr>
                <w:b/>
                <w:sz w:val="24"/>
                <w:rtl/>
              </w:rPr>
              <w:t>?</w:t>
            </w:r>
          </w:p>
        </w:tc>
        <w:tc>
          <w:tcPr>
            <w:tcW w:w="1286" w:type="dxa"/>
            <w:vMerge w:val="restart"/>
          </w:tcPr>
          <w:p w:rsidR="00304EE4" w:rsidRPr="00ED140B" w:rsidRDefault="00304EE4" w:rsidP="009A69EF">
            <w:pPr>
              <w:bidi w:val="0"/>
              <w:rPr>
                <w:rFonts w:cs="Times New Roman"/>
                <w:sz w:val="24"/>
                <w:rtl/>
              </w:rPr>
            </w:pPr>
            <w:r w:rsidRPr="00ED140B">
              <w:rPr>
                <w:rFonts w:cs="Times New Roman"/>
                <w:sz w:val="24"/>
              </w:rPr>
              <w:t>5.12.1</w:t>
            </w:r>
          </w:p>
        </w:tc>
      </w:tr>
      <w:tr w:rsidR="00304EE4" w:rsidRPr="00ED140B" w:rsidTr="009A69EF">
        <w:trPr>
          <w:trHeight w:val="82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האם הם כוללים כאשר נדרש דרישה</w:t>
            </w:r>
            <w:r w:rsidRPr="00ED140B">
              <w:rPr>
                <w:rFonts w:hint="cs"/>
                <w:b/>
                <w:sz w:val="24"/>
                <w:rtl/>
              </w:rPr>
              <w:t xml:space="preserve"> לגילוי הזדמנויות לשיפורים או</w:t>
            </w:r>
            <w:r w:rsidRPr="00ED140B">
              <w:rPr>
                <w:b/>
                <w:sz w:val="24"/>
                <w:rtl/>
              </w:rPr>
              <w:t xml:space="preserve"> לתכנון</w:t>
            </w:r>
            <w:r w:rsidRPr="00ED140B">
              <w:rPr>
                <w:rFonts w:hint="cs"/>
                <w:b/>
                <w:sz w:val="24"/>
                <w:rtl/>
              </w:rPr>
              <w:t xml:space="preserve"> </w:t>
            </w:r>
            <w:r w:rsidRPr="00ED140B">
              <w:rPr>
                <w:b/>
                <w:sz w:val="24"/>
                <w:rtl/>
              </w:rPr>
              <w:t>פעילות מונעת, יישומ</w:t>
            </w:r>
            <w:r w:rsidRPr="00ED140B">
              <w:rPr>
                <w:rFonts w:hint="cs"/>
                <w:b/>
                <w:sz w:val="24"/>
                <w:rtl/>
              </w:rPr>
              <w:t>ן</w:t>
            </w:r>
            <w:r w:rsidRPr="00ED140B">
              <w:rPr>
                <w:b/>
                <w:sz w:val="24"/>
                <w:rtl/>
              </w:rPr>
              <w:t xml:space="preserve"> וניטור</w:t>
            </w:r>
            <w:r w:rsidRPr="00ED140B">
              <w:rPr>
                <w:rFonts w:hint="cs"/>
                <w:b/>
                <w:sz w:val="24"/>
                <w:rtl/>
              </w:rPr>
              <w:t>ן</w:t>
            </w:r>
            <w:r w:rsidRPr="00ED140B">
              <w:rPr>
                <w:b/>
                <w:sz w:val="24"/>
                <w:rtl/>
              </w:rPr>
              <w:t>, במטרה להקטין את הישנות אי התאמות אלו?</w:t>
            </w:r>
          </w:p>
        </w:tc>
        <w:tc>
          <w:tcPr>
            <w:tcW w:w="1286" w:type="dxa"/>
            <w:vMerge/>
          </w:tcPr>
          <w:p w:rsidR="00304EE4" w:rsidRPr="00ED140B" w:rsidRDefault="00304EE4" w:rsidP="009A69EF">
            <w:pPr>
              <w:spacing w:before="120" w:after="120"/>
              <w:jc w:val="right"/>
              <w:rPr>
                <w:bCs/>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 xml:space="preserve">האם קיימים נהלים לייזום פעילות מונעת ובקרה על יישומה לצורך ווידוי </w:t>
            </w:r>
            <w:r w:rsidRPr="00ED140B">
              <w:rPr>
                <w:rFonts w:hint="cs"/>
                <w:b/>
                <w:sz w:val="24"/>
                <w:rtl/>
              </w:rPr>
              <w:t xml:space="preserve">של </w:t>
            </w:r>
            <w:r w:rsidRPr="00ED140B">
              <w:rPr>
                <w:b/>
                <w:sz w:val="24"/>
                <w:rtl/>
              </w:rPr>
              <w:t>האפקטיביות שלה?</w:t>
            </w:r>
          </w:p>
        </w:tc>
        <w:tc>
          <w:tcPr>
            <w:tcW w:w="1286" w:type="dxa"/>
          </w:tcPr>
          <w:p w:rsidR="00304EE4" w:rsidRPr="00ED140B" w:rsidRDefault="00304EE4" w:rsidP="009A69EF">
            <w:pPr>
              <w:bidi w:val="0"/>
              <w:rPr>
                <w:rFonts w:cs="Times New Roman"/>
                <w:sz w:val="24"/>
                <w:rtl/>
              </w:rPr>
            </w:pPr>
            <w:r w:rsidRPr="00ED140B">
              <w:rPr>
                <w:rFonts w:cs="Times New Roman"/>
                <w:sz w:val="24"/>
              </w:rPr>
              <w:t>5.12.2</w:t>
            </w:r>
          </w:p>
        </w:tc>
      </w:tr>
      <w:tr w:rsidR="00304EE4" w:rsidRPr="00ED140B" w:rsidTr="009A69EF">
        <w:tc>
          <w:tcPr>
            <w:tcW w:w="12888" w:type="dxa"/>
            <w:gridSpan w:val="5"/>
          </w:tcPr>
          <w:p w:rsidR="00304EE4" w:rsidRPr="00ED140B" w:rsidRDefault="00304EE4" w:rsidP="009A69EF">
            <w:pPr>
              <w:rPr>
                <w:b/>
                <w:bCs/>
                <w:sz w:val="28"/>
                <w:szCs w:val="28"/>
              </w:rPr>
            </w:pPr>
            <w:r w:rsidRPr="00ED140B">
              <w:rPr>
                <w:bCs/>
                <w:sz w:val="28"/>
                <w:szCs w:val="28"/>
                <w:rtl/>
              </w:rPr>
              <w:t>בקרת רשומות</w:t>
            </w:r>
            <w:r w:rsidRPr="00ED140B">
              <w:rPr>
                <w:bCs/>
                <w:sz w:val="24"/>
                <w:rtl/>
              </w:rPr>
              <w:t xml:space="preserve"> </w:t>
            </w:r>
            <w:r w:rsidRPr="00ED140B">
              <w:rPr>
                <w:bCs/>
                <w:sz w:val="28"/>
                <w:szCs w:val="28"/>
                <w:rtl/>
              </w:rPr>
              <w:t>-</w:t>
            </w:r>
            <w:r w:rsidRPr="00ED140B">
              <w:rPr>
                <w:bCs/>
                <w:sz w:val="24"/>
                <w:rtl/>
              </w:rPr>
              <w:t xml:space="preserve"> </w:t>
            </w:r>
            <w:r w:rsidRPr="00ED140B">
              <w:rPr>
                <w:b/>
                <w:sz w:val="28"/>
                <w:szCs w:val="28"/>
              </w:rPr>
              <w:t>Control of records</w:t>
            </w:r>
          </w:p>
        </w:tc>
        <w:tc>
          <w:tcPr>
            <w:tcW w:w="1286" w:type="dxa"/>
          </w:tcPr>
          <w:p w:rsidR="00304EE4" w:rsidRPr="00ED140B" w:rsidRDefault="00304EE4" w:rsidP="009A69EF">
            <w:pPr>
              <w:bidi w:val="0"/>
              <w:rPr>
                <w:b/>
                <w:bCs/>
                <w:sz w:val="28"/>
                <w:szCs w:val="28"/>
              </w:rPr>
            </w:pPr>
            <w:r w:rsidRPr="00ED140B">
              <w:rPr>
                <w:b/>
                <w:bCs/>
                <w:sz w:val="28"/>
                <w:szCs w:val="28"/>
              </w:rPr>
              <w:t>5.13</w:t>
            </w:r>
          </w:p>
        </w:tc>
      </w:tr>
      <w:tr w:rsidR="00304EE4" w:rsidRPr="00ED140B" w:rsidTr="009A69EF">
        <w:trPr>
          <w:trHeight w:val="489"/>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Cs/>
                <w:sz w:val="24"/>
                <w:rtl/>
              </w:rPr>
              <w:t xml:space="preserve">כללי </w:t>
            </w:r>
            <w:r w:rsidRPr="00ED140B">
              <w:rPr>
                <w:bCs/>
                <w:sz w:val="24"/>
              </w:rPr>
              <w:t>–</w:t>
            </w:r>
            <w:r w:rsidRPr="00ED140B">
              <w:rPr>
                <w:b/>
                <w:sz w:val="24"/>
                <w:rtl/>
              </w:rPr>
              <w:t xml:space="preserve"> </w:t>
            </w:r>
            <w:r w:rsidRPr="00ED140B">
              <w:rPr>
                <w:b/>
                <w:sz w:val="24"/>
              </w:rPr>
              <w:t>General</w:t>
            </w:r>
            <w:r w:rsidRPr="00ED140B">
              <w:rPr>
                <w:rFonts w:hint="cs"/>
                <w:b/>
                <w:sz w:val="24"/>
                <w:rtl/>
              </w:rPr>
              <w:t xml:space="preserve"> </w:t>
            </w:r>
          </w:p>
        </w:tc>
        <w:tc>
          <w:tcPr>
            <w:tcW w:w="1286" w:type="dxa"/>
          </w:tcPr>
          <w:p w:rsidR="00304EE4" w:rsidRPr="00ED140B" w:rsidRDefault="00304EE4" w:rsidP="009A69EF">
            <w:pPr>
              <w:bidi w:val="0"/>
              <w:rPr>
                <w:rFonts w:cs="Times New Roman"/>
                <w:sz w:val="24"/>
                <w:rtl/>
              </w:rPr>
            </w:pPr>
            <w:r w:rsidRPr="00ED140B">
              <w:rPr>
                <w:rFonts w:cs="Times New Roman"/>
                <w:sz w:val="24"/>
              </w:rPr>
              <w:t>5.13.1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האם קיימים נהלים לזיהוי, איסוף, קטלוג, גישה, מילוי, אחסנה, תחזוקה וסילוק של רשומות איכות ורשומות טכניות?</w:t>
            </w:r>
          </w:p>
        </w:tc>
        <w:tc>
          <w:tcPr>
            <w:tcW w:w="1286" w:type="dxa"/>
          </w:tcPr>
          <w:p w:rsidR="00304EE4" w:rsidRPr="00ED140B" w:rsidRDefault="00304EE4" w:rsidP="009A69EF">
            <w:pPr>
              <w:bidi w:val="0"/>
              <w:rPr>
                <w:rFonts w:cs="Times New Roman"/>
                <w:sz w:val="24"/>
                <w:rtl/>
              </w:rPr>
            </w:pPr>
            <w:r w:rsidRPr="00ED140B">
              <w:rPr>
                <w:rFonts w:cs="Times New Roman"/>
                <w:sz w:val="24"/>
              </w:rPr>
              <w:t>5.13.1.1</w:t>
            </w:r>
          </w:p>
        </w:tc>
      </w:tr>
      <w:tr w:rsidR="00304EE4" w:rsidRPr="00ED140B" w:rsidTr="009A69EF">
        <w:trPr>
          <w:trHeight w:val="18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Pr>
            </w:pPr>
            <w:r w:rsidRPr="00ED140B">
              <w:rPr>
                <w:b/>
                <w:sz w:val="24"/>
                <w:rtl/>
              </w:rPr>
              <w:t xml:space="preserve">האם הרשומות </w:t>
            </w:r>
            <w:r w:rsidRPr="00ED140B">
              <w:rPr>
                <w:rFonts w:hint="cs"/>
                <w:b/>
                <w:sz w:val="24"/>
                <w:rtl/>
              </w:rPr>
              <w:t>קריאות</w:t>
            </w:r>
            <w:r w:rsidRPr="00ED140B">
              <w:rPr>
                <w:b/>
                <w:sz w:val="24"/>
                <w:rtl/>
              </w:rPr>
              <w:t xml:space="preserve">? </w:t>
            </w:r>
          </w:p>
        </w:tc>
        <w:tc>
          <w:tcPr>
            <w:tcW w:w="1286" w:type="dxa"/>
            <w:vMerge w:val="restart"/>
          </w:tcPr>
          <w:p w:rsidR="00304EE4" w:rsidRPr="00ED140B" w:rsidRDefault="00304EE4" w:rsidP="009A69EF">
            <w:pPr>
              <w:bidi w:val="0"/>
              <w:rPr>
                <w:rFonts w:cs="Times New Roman"/>
                <w:sz w:val="24"/>
                <w:rtl/>
              </w:rPr>
            </w:pPr>
            <w:r w:rsidRPr="00ED140B">
              <w:rPr>
                <w:rFonts w:cs="Times New Roman"/>
                <w:sz w:val="24"/>
              </w:rPr>
              <w:t>5.13.1.2</w:t>
            </w:r>
          </w:p>
        </w:tc>
      </w:tr>
      <w:tr w:rsidR="00304EE4" w:rsidRPr="00ED140B" w:rsidTr="009A69EF">
        <w:trPr>
          <w:trHeight w:val="70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 xml:space="preserve">האם הנהלים כוללים הגדרה של תנאי האחסון והשמירה </w:t>
            </w:r>
            <w:r w:rsidRPr="00ED140B">
              <w:rPr>
                <w:rFonts w:hint="cs"/>
                <w:b/>
                <w:sz w:val="24"/>
                <w:rtl/>
              </w:rPr>
              <w:t>ש</w:t>
            </w:r>
            <w:r w:rsidRPr="00ED140B">
              <w:rPr>
                <w:b/>
                <w:sz w:val="24"/>
                <w:rtl/>
              </w:rPr>
              <w:t>ל הרשומות (כולל דרישות לתנאי סביבה ולמתקנים, כאשר ישים) באופן שיבטיחו את שלמותם וזמינותם?</w:t>
            </w:r>
          </w:p>
        </w:tc>
        <w:tc>
          <w:tcPr>
            <w:tcW w:w="1286" w:type="dxa"/>
            <w:vMerge/>
          </w:tcPr>
          <w:p w:rsidR="00304EE4" w:rsidRPr="00ED140B" w:rsidRDefault="00304EE4" w:rsidP="009A69EF">
            <w:pPr>
              <w:spacing w:before="120" w:after="120"/>
              <w:jc w:val="right"/>
              <w:rPr>
                <w:bCs/>
                <w:sz w:val="24"/>
              </w:rPr>
            </w:pPr>
          </w:p>
        </w:tc>
      </w:tr>
      <w:tr w:rsidR="00304EE4" w:rsidRPr="00ED140B" w:rsidTr="009A69EF">
        <w:trPr>
          <w:trHeight w:val="78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האם קיימת הגדרה למשך הזמן לשמירת הרשומות השונות?</w:t>
            </w:r>
          </w:p>
          <w:p w:rsidR="00304EE4" w:rsidRPr="00ED140B" w:rsidRDefault="00304EE4" w:rsidP="009A69EF">
            <w:pPr>
              <w:rPr>
                <w:b/>
                <w:sz w:val="24"/>
                <w:rtl/>
              </w:rPr>
            </w:pPr>
            <w:r w:rsidRPr="00ED140B">
              <w:rPr>
                <w:rFonts w:hint="cs"/>
                <w:sz w:val="24"/>
                <w:rtl/>
              </w:rPr>
              <w:t>*</w:t>
            </w:r>
            <w:r w:rsidRPr="00ED140B">
              <w:rPr>
                <w:b/>
                <w:sz w:val="24"/>
                <w:rtl/>
              </w:rPr>
              <w:t xml:space="preserve"> ראה גם הערה בתקן</w:t>
            </w:r>
          </w:p>
        </w:tc>
        <w:tc>
          <w:tcPr>
            <w:tcW w:w="1286" w:type="dxa"/>
            <w:vMerge/>
          </w:tcPr>
          <w:p w:rsidR="00304EE4" w:rsidRPr="00ED140B" w:rsidRDefault="00304EE4" w:rsidP="009A69EF">
            <w:pPr>
              <w:spacing w:before="120" w:after="120"/>
              <w:jc w:val="right"/>
              <w:rPr>
                <w:bCs/>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האם קיימים נהלים להבטחת שמירת סודיות המידע שברשומות</w:t>
            </w:r>
            <w:r w:rsidRPr="00ED140B">
              <w:rPr>
                <w:rFonts w:hint="cs"/>
                <w:b/>
                <w:sz w:val="24"/>
                <w:rtl/>
              </w:rPr>
              <w:t xml:space="preserve"> ובהתאם לדרישות הרגולטוריות הרלוונטיות</w:t>
            </w:r>
            <w:r w:rsidRPr="00ED140B">
              <w:rPr>
                <w:b/>
                <w:sz w:val="24"/>
                <w:rtl/>
              </w:rPr>
              <w:t>?</w:t>
            </w:r>
          </w:p>
        </w:tc>
        <w:tc>
          <w:tcPr>
            <w:tcW w:w="1286" w:type="dxa"/>
          </w:tcPr>
          <w:p w:rsidR="00304EE4" w:rsidRPr="00ED140B" w:rsidRDefault="00304EE4" w:rsidP="009A69EF">
            <w:pPr>
              <w:bidi w:val="0"/>
              <w:rPr>
                <w:rFonts w:cs="Times New Roman"/>
                <w:sz w:val="24"/>
              </w:rPr>
            </w:pPr>
            <w:r w:rsidRPr="00ED140B">
              <w:rPr>
                <w:rFonts w:cs="Times New Roman"/>
                <w:sz w:val="24"/>
              </w:rPr>
              <w:t>5.13.1.3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 xml:space="preserve">האם קיימים נהלים להגנה וגיבוי של המידע השמור באופן אלקטרוני ומניעת שינויים </w:t>
            </w:r>
            <w:r w:rsidRPr="00ED140B">
              <w:rPr>
                <w:rFonts w:hint="cs"/>
                <w:b/>
                <w:sz w:val="24"/>
                <w:rtl/>
              </w:rPr>
              <w:t>ללא הרשאה</w:t>
            </w:r>
            <w:r w:rsidRPr="00ED140B">
              <w:rPr>
                <w:b/>
                <w:sz w:val="24"/>
                <w:rtl/>
              </w:rPr>
              <w:t xml:space="preserve"> במידע זה?</w:t>
            </w:r>
          </w:p>
        </w:tc>
        <w:tc>
          <w:tcPr>
            <w:tcW w:w="1286" w:type="dxa"/>
          </w:tcPr>
          <w:p w:rsidR="00304EE4" w:rsidRPr="00ED140B" w:rsidRDefault="00304EE4" w:rsidP="009A69EF">
            <w:pPr>
              <w:bidi w:val="0"/>
              <w:rPr>
                <w:rFonts w:cs="Times New Roman"/>
                <w:sz w:val="24"/>
                <w:rtl/>
              </w:rPr>
            </w:pPr>
            <w:r w:rsidRPr="00ED140B">
              <w:rPr>
                <w:rFonts w:cs="Times New Roman"/>
                <w:sz w:val="24"/>
              </w:rPr>
              <w:t>5.13.1.4</w:t>
            </w:r>
          </w:p>
        </w:tc>
      </w:tr>
      <w:tr w:rsidR="00304EE4" w:rsidRPr="00ED140B" w:rsidTr="009A69EF">
        <w:tc>
          <w:tcPr>
            <w:tcW w:w="12888" w:type="dxa"/>
            <w:gridSpan w:val="5"/>
          </w:tcPr>
          <w:p w:rsidR="00304EE4" w:rsidRPr="00ED140B" w:rsidRDefault="00304EE4" w:rsidP="009A69EF">
            <w:pPr>
              <w:rPr>
                <w:b/>
                <w:sz w:val="24"/>
                <w:rtl/>
              </w:rPr>
            </w:pPr>
            <w:r w:rsidRPr="00ED140B">
              <w:rPr>
                <w:bCs/>
                <w:sz w:val="24"/>
                <w:rtl/>
              </w:rPr>
              <w:t>רשומות טכניות -</w:t>
            </w:r>
            <w:r w:rsidRPr="00ED140B">
              <w:rPr>
                <w:b/>
                <w:sz w:val="24"/>
                <w:rtl/>
              </w:rPr>
              <w:t xml:space="preserve"> </w:t>
            </w:r>
            <w:r w:rsidRPr="00ED140B">
              <w:rPr>
                <w:b/>
                <w:sz w:val="24"/>
              </w:rPr>
              <w:t>Technical records</w:t>
            </w:r>
          </w:p>
        </w:tc>
        <w:tc>
          <w:tcPr>
            <w:tcW w:w="1286" w:type="dxa"/>
          </w:tcPr>
          <w:p w:rsidR="00304EE4" w:rsidRPr="00ED140B" w:rsidRDefault="00304EE4" w:rsidP="009A69EF">
            <w:pPr>
              <w:bidi w:val="0"/>
              <w:rPr>
                <w:rFonts w:cs="Times New Roman"/>
                <w:sz w:val="24"/>
                <w:rtl/>
              </w:rPr>
            </w:pPr>
            <w:r w:rsidRPr="00ED140B">
              <w:rPr>
                <w:rFonts w:cs="Times New Roman"/>
                <w:sz w:val="24"/>
              </w:rPr>
              <w:t>5.13.2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 xml:space="preserve">האם </w:t>
            </w:r>
            <w:r w:rsidRPr="00ED140B">
              <w:rPr>
                <w:rFonts w:hint="cs"/>
                <w:b/>
                <w:sz w:val="24"/>
                <w:rtl/>
              </w:rPr>
              <w:t>הארגון</w:t>
            </w:r>
            <w:r w:rsidRPr="00ED140B">
              <w:rPr>
                <w:b/>
                <w:sz w:val="24"/>
                <w:rtl/>
              </w:rPr>
              <w:t xml:space="preserve"> </w:t>
            </w:r>
            <w:r w:rsidRPr="00ED140B">
              <w:rPr>
                <w:rFonts w:hint="cs"/>
                <w:b/>
                <w:sz w:val="24"/>
                <w:rtl/>
              </w:rPr>
              <w:t>שומר לתקופה מוגדרת את כל</w:t>
            </w:r>
            <w:r w:rsidRPr="00ED140B">
              <w:rPr>
                <w:b/>
                <w:sz w:val="24"/>
                <w:rtl/>
              </w:rPr>
              <w:t xml:space="preserve"> הרשומות הטכניות</w:t>
            </w:r>
            <w:r w:rsidRPr="00ED140B">
              <w:rPr>
                <w:rFonts w:hint="cs"/>
                <w:b/>
                <w:sz w:val="24"/>
                <w:rtl/>
              </w:rPr>
              <w:t>,</w:t>
            </w:r>
            <w:r w:rsidRPr="00ED140B">
              <w:rPr>
                <w:b/>
                <w:sz w:val="24"/>
                <w:rtl/>
              </w:rPr>
              <w:t xml:space="preserve"> </w:t>
            </w:r>
            <w:r w:rsidRPr="00ED140B">
              <w:rPr>
                <w:rFonts w:hint="cs"/>
                <w:b/>
                <w:sz w:val="24"/>
                <w:rtl/>
              </w:rPr>
              <w:t xml:space="preserve">הקשורות לכל אחד מהשלבים בבדיקות </w:t>
            </w:r>
            <w:r w:rsidRPr="00ED140B">
              <w:rPr>
                <w:rFonts w:hint="cs"/>
                <w:rtl/>
              </w:rPr>
              <w:t xml:space="preserve">השוואת מיומנות, הכוללות לפחות, אך לא רק, את:  </w:t>
            </w:r>
          </w:p>
        </w:tc>
        <w:tc>
          <w:tcPr>
            <w:tcW w:w="1286" w:type="dxa"/>
          </w:tcPr>
          <w:p w:rsidR="00304EE4" w:rsidRPr="00ED140B" w:rsidRDefault="00304EE4" w:rsidP="009A69EF">
            <w:pPr>
              <w:bidi w:val="0"/>
              <w:rPr>
                <w:b/>
                <w:bCs/>
                <w:sz w:val="28"/>
                <w:szCs w:val="28"/>
              </w:rPr>
            </w:pPr>
            <w:r w:rsidRPr="00ED140B">
              <w:rPr>
                <w:bCs/>
                <w:sz w:val="24"/>
              </w:rPr>
              <w:t>5.13.2.1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b/>
                <w:sz w:val="24"/>
                <w:rtl/>
              </w:rPr>
              <w:t>תוצאות של בדיקות הומוגניות ויציבות?</w:t>
            </w:r>
          </w:p>
        </w:tc>
        <w:tc>
          <w:tcPr>
            <w:tcW w:w="1286" w:type="dxa"/>
          </w:tcPr>
          <w:p w:rsidR="00304EE4" w:rsidRPr="00ED140B" w:rsidRDefault="00304EE4" w:rsidP="009A69EF">
            <w:pPr>
              <w:bidi w:val="0"/>
              <w:rPr>
                <w:b/>
                <w:bCs/>
                <w:sz w:val="28"/>
                <w:szCs w:val="28"/>
              </w:rPr>
            </w:pPr>
            <w:r w:rsidRPr="00ED140B">
              <w:rPr>
                <w:bCs/>
                <w:sz w:val="24"/>
              </w:rPr>
              <w:t>5.13.2.1a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הוראות למשתתפים?</w:t>
            </w:r>
          </w:p>
        </w:tc>
        <w:tc>
          <w:tcPr>
            <w:tcW w:w="1286" w:type="dxa"/>
          </w:tcPr>
          <w:p w:rsidR="00304EE4" w:rsidRPr="00ED140B" w:rsidRDefault="00304EE4" w:rsidP="009A69EF">
            <w:pPr>
              <w:bidi w:val="0"/>
              <w:rPr>
                <w:b/>
                <w:bCs/>
                <w:sz w:val="28"/>
                <w:szCs w:val="28"/>
              </w:rPr>
            </w:pPr>
            <w:r w:rsidRPr="00ED140B">
              <w:rPr>
                <w:bCs/>
                <w:sz w:val="24"/>
              </w:rPr>
              <w:t>5.13.2.1b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תשובות מקוריות של המשתתפים?</w:t>
            </w:r>
          </w:p>
        </w:tc>
        <w:tc>
          <w:tcPr>
            <w:tcW w:w="1286" w:type="dxa"/>
          </w:tcPr>
          <w:p w:rsidR="00304EE4" w:rsidRPr="00ED140B" w:rsidRDefault="00304EE4" w:rsidP="009A69EF">
            <w:pPr>
              <w:bidi w:val="0"/>
              <w:rPr>
                <w:b/>
                <w:bCs/>
                <w:sz w:val="28"/>
                <w:szCs w:val="28"/>
              </w:rPr>
            </w:pPr>
            <w:r w:rsidRPr="00ED140B">
              <w:rPr>
                <w:bCs/>
                <w:sz w:val="24"/>
              </w:rPr>
              <w:t>5.13.2.1c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נתונים שנאספו כבסיס לניתוח סטטיסטי?</w:t>
            </w:r>
          </w:p>
        </w:tc>
        <w:tc>
          <w:tcPr>
            <w:tcW w:w="1286" w:type="dxa"/>
          </w:tcPr>
          <w:p w:rsidR="00304EE4" w:rsidRPr="00ED140B" w:rsidRDefault="00304EE4" w:rsidP="009A69EF">
            <w:pPr>
              <w:bidi w:val="0"/>
              <w:rPr>
                <w:b/>
                <w:bCs/>
                <w:sz w:val="28"/>
                <w:szCs w:val="28"/>
              </w:rPr>
            </w:pPr>
            <w:r w:rsidRPr="00ED140B">
              <w:rPr>
                <w:bCs/>
                <w:sz w:val="24"/>
              </w:rPr>
              <w:t>5.13.2.1d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מידע הדרוש לדוחות (ראה סעיף 4.8)?</w:t>
            </w:r>
          </w:p>
        </w:tc>
        <w:tc>
          <w:tcPr>
            <w:tcW w:w="1286" w:type="dxa"/>
          </w:tcPr>
          <w:p w:rsidR="00304EE4" w:rsidRPr="00ED140B" w:rsidRDefault="00304EE4" w:rsidP="009A69EF">
            <w:pPr>
              <w:bidi w:val="0"/>
              <w:rPr>
                <w:b/>
                <w:bCs/>
                <w:sz w:val="28"/>
                <w:szCs w:val="28"/>
              </w:rPr>
            </w:pPr>
            <w:r w:rsidRPr="00ED140B">
              <w:rPr>
                <w:bCs/>
                <w:sz w:val="24"/>
              </w:rPr>
              <w:t>5.13.2.1e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rtl/>
              </w:rPr>
            </w:pPr>
            <w:r w:rsidRPr="00ED140B">
              <w:rPr>
                <w:rFonts w:hint="cs"/>
                <w:rtl/>
              </w:rPr>
              <w:t>דוחות סופיים (סיכום או עבור משתתף, או גם וגם)?</w:t>
            </w:r>
          </w:p>
          <w:p w:rsidR="00304EE4" w:rsidRPr="00ED140B" w:rsidRDefault="00304EE4" w:rsidP="009A69EF">
            <w:r w:rsidRPr="00ED140B">
              <w:rPr>
                <w:rFonts w:hint="cs"/>
                <w:sz w:val="24"/>
                <w:rtl/>
              </w:rPr>
              <w:t>* ראה גם הערות 1ו-2 בתקן</w:t>
            </w:r>
          </w:p>
        </w:tc>
        <w:tc>
          <w:tcPr>
            <w:tcW w:w="1286" w:type="dxa"/>
          </w:tcPr>
          <w:p w:rsidR="00304EE4" w:rsidRPr="00ED140B" w:rsidRDefault="00304EE4" w:rsidP="009A69EF">
            <w:pPr>
              <w:bidi w:val="0"/>
              <w:rPr>
                <w:b/>
                <w:bCs/>
                <w:sz w:val="28"/>
                <w:szCs w:val="28"/>
              </w:rPr>
            </w:pPr>
            <w:r w:rsidRPr="00ED140B">
              <w:rPr>
                <w:bCs/>
                <w:sz w:val="24"/>
              </w:rPr>
              <w:t>5.13.2.1f</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 xml:space="preserve">האם הנתונים המוזנים, בדיקות שלהם והחישובים נרשמים בזמן אמת, </w:t>
            </w:r>
            <w:r w:rsidRPr="00ED140B">
              <w:rPr>
                <w:b/>
                <w:sz w:val="24"/>
                <w:rtl/>
              </w:rPr>
              <w:t>ו</w:t>
            </w:r>
            <w:r w:rsidRPr="00ED140B">
              <w:rPr>
                <w:rFonts w:hint="cs"/>
                <w:b/>
                <w:sz w:val="24"/>
                <w:rtl/>
              </w:rPr>
              <w:t>האם ניתן לשייכם</w:t>
            </w:r>
            <w:r w:rsidRPr="00ED140B">
              <w:rPr>
                <w:b/>
                <w:sz w:val="20"/>
                <w:szCs w:val="20"/>
                <w:rtl/>
              </w:rPr>
              <w:t xml:space="preserve"> </w:t>
            </w:r>
            <w:r w:rsidRPr="00ED140B">
              <w:rPr>
                <w:b/>
                <w:sz w:val="24"/>
                <w:rtl/>
              </w:rPr>
              <w:t>לעבודה הספציפית</w:t>
            </w:r>
            <w:r w:rsidRPr="00ED140B">
              <w:rPr>
                <w:rFonts w:hint="cs"/>
                <w:rtl/>
              </w:rPr>
              <w:t xml:space="preserve"> ולמבצעים האחראים על כך?</w:t>
            </w:r>
          </w:p>
        </w:tc>
        <w:tc>
          <w:tcPr>
            <w:tcW w:w="1286" w:type="dxa"/>
          </w:tcPr>
          <w:p w:rsidR="00304EE4" w:rsidRPr="00ED140B" w:rsidRDefault="00304EE4" w:rsidP="009A69EF">
            <w:pPr>
              <w:bidi w:val="0"/>
              <w:rPr>
                <w:b/>
                <w:bCs/>
                <w:sz w:val="28"/>
                <w:szCs w:val="28"/>
              </w:rPr>
            </w:pPr>
            <w:r w:rsidRPr="00ED140B">
              <w:rPr>
                <w:bCs/>
                <w:sz w:val="24"/>
              </w:rPr>
              <w:t>5.13.2.2</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 xml:space="preserve">האם קיימים נהלים לתיקון טעויות ברשומות </w:t>
            </w:r>
            <w:r w:rsidRPr="00ED140B">
              <w:rPr>
                <w:rFonts w:hint="cs"/>
                <w:b/>
                <w:sz w:val="24"/>
                <w:rtl/>
              </w:rPr>
              <w:t>ה</w:t>
            </w:r>
            <w:r w:rsidRPr="00ED140B">
              <w:rPr>
                <w:b/>
                <w:sz w:val="24"/>
                <w:rtl/>
              </w:rPr>
              <w:t xml:space="preserve">מקוריות </w:t>
            </w:r>
            <w:r w:rsidRPr="00ED140B">
              <w:rPr>
                <w:rFonts w:hint="cs"/>
                <w:b/>
                <w:sz w:val="24"/>
                <w:rtl/>
              </w:rPr>
              <w:t>, הכוללות את הפעולות הבאות:</w:t>
            </w:r>
          </w:p>
        </w:tc>
        <w:tc>
          <w:tcPr>
            <w:tcW w:w="1286" w:type="dxa"/>
          </w:tcPr>
          <w:p w:rsidR="00304EE4" w:rsidRPr="00ED140B" w:rsidRDefault="00304EE4" w:rsidP="009A69EF">
            <w:pPr>
              <w:bidi w:val="0"/>
              <w:rPr>
                <w:b/>
                <w:bCs/>
                <w:sz w:val="28"/>
                <w:szCs w:val="28"/>
              </w:rPr>
            </w:pPr>
            <w:r w:rsidRPr="00ED140B">
              <w:rPr>
                <w:rFonts w:cs="Times New Roman"/>
                <w:sz w:val="24"/>
              </w:rPr>
              <w:t>5.13.2.3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 xml:space="preserve">זיהוי השינוי והתאריך של התיקון? </w:t>
            </w:r>
          </w:p>
        </w:tc>
        <w:tc>
          <w:tcPr>
            <w:tcW w:w="1286" w:type="dxa"/>
          </w:tcPr>
          <w:p w:rsidR="00304EE4" w:rsidRPr="00ED140B" w:rsidRDefault="00304EE4" w:rsidP="009A69EF">
            <w:pPr>
              <w:bidi w:val="0"/>
              <w:rPr>
                <w:b/>
                <w:bCs/>
                <w:sz w:val="28"/>
                <w:szCs w:val="28"/>
              </w:rPr>
            </w:pPr>
            <w:r w:rsidRPr="00ED140B">
              <w:rPr>
                <w:bCs/>
                <w:sz w:val="24"/>
              </w:rPr>
              <w:t>5.13.2.3</w:t>
            </w:r>
            <w:r w:rsidRPr="00ED140B">
              <w:rPr>
                <w:sz w:val="24"/>
              </w:rPr>
              <w:t>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מניעת איבוד של הנתונים המקוריים?</w:t>
            </w:r>
          </w:p>
        </w:tc>
        <w:tc>
          <w:tcPr>
            <w:tcW w:w="1286" w:type="dxa"/>
          </w:tcPr>
          <w:p w:rsidR="00304EE4" w:rsidRPr="00ED140B" w:rsidRDefault="00304EE4" w:rsidP="009A69EF">
            <w:pPr>
              <w:bidi w:val="0"/>
              <w:rPr>
                <w:b/>
                <w:bCs/>
                <w:sz w:val="28"/>
                <w:szCs w:val="28"/>
              </w:rPr>
            </w:pPr>
            <w:r w:rsidRPr="00ED140B">
              <w:rPr>
                <w:bCs/>
                <w:sz w:val="24"/>
              </w:rPr>
              <w:t>5.13.2.3</w:t>
            </w:r>
            <w:r w:rsidRPr="00ED140B">
              <w:rPr>
                <w:sz w:val="24"/>
              </w:rPr>
              <w:t>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זיהוי אדם המבצע את השינוי?</w:t>
            </w:r>
          </w:p>
        </w:tc>
        <w:tc>
          <w:tcPr>
            <w:tcW w:w="1286" w:type="dxa"/>
          </w:tcPr>
          <w:p w:rsidR="00304EE4" w:rsidRPr="00ED140B" w:rsidRDefault="00304EE4" w:rsidP="009A69EF">
            <w:pPr>
              <w:bidi w:val="0"/>
              <w:rPr>
                <w:b/>
                <w:bCs/>
                <w:sz w:val="28"/>
                <w:szCs w:val="28"/>
              </w:rPr>
            </w:pPr>
            <w:r w:rsidRPr="00ED140B">
              <w:rPr>
                <w:bCs/>
                <w:sz w:val="24"/>
              </w:rPr>
              <w:t>5.13.2.3</w:t>
            </w:r>
            <w:r w:rsidRPr="00ED140B">
              <w:rPr>
                <w:sz w:val="24"/>
              </w:rPr>
              <w:t>c</w:t>
            </w:r>
          </w:p>
        </w:tc>
      </w:tr>
      <w:tr w:rsidR="00304EE4" w:rsidRPr="00ED140B" w:rsidTr="009A69EF">
        <w:tc>
          <w:tcPr>
            <w:tcW w:w="12888" w:type="dxa"/>
            <w:gridSpan w:val="5"/>
          </w:tcPr>
          <w:p w:rsidR="00304EE4" w:rsidRPr="00ED140B" w:rsidRDefault="00304EE4" w:rsidP="009A69EF">
            <w:pPr>
              <w:rPr>
                <w:b/>
                <w:bCs/>
                <w:sz w:val="28"/>
                <w:szCs w:val="28"/>
              </w:rPr>
            </w:pPr>
            <w:r w:rsidRPr="00ED140B">
              <w:rPr>
                <w:bCs/>
                <w:sz w:val="28"/>
                <w:szCs w:val="28"/>
                <w:rtl/>
              </w:rPr>
              <w:t xml:space="preserve">מבדקים פנימיים - </w:t>
            </w:r>
            <w:r w:rsidRPr="00ED140B">
              <w:rPr>
                <w:b/>
                <w:sz w:val="28"/>
                <w:szCs w:val="28"/>
              </w:rPr>
              <w:t>Internal audits</w:t>
            </w:r>
          </w:p>
        </w:tc>
        <w:tc>
          <w:tcPr>
            <w:tcW w:w="1286" w:type="dxa"/>
          </w:tcPr>
          <w:p w:rsidR="00304EE4" w:rsidRPr="00ED140B" w:rsidRDefault="00304EE4" w:rsidP="009A69EF">
            <w:pPr>
              <w:bidi w:val="0"/>
              <w:rPr>
                <w:b/>
                <w:bCs/>
                <w:sz w:val="28"/>
                <w:szCs w:val="28"/>
              </w:rPr>
            </w:pPr>
            <w:r w:rsidRPr="00ED140B">
              <w:rPr>
                <w:b/>
                <w:bCs/>
                <w:sz w:val="28"/>
                <w:szCs w:val="28"/>
              </w:rPr>
              <w:t>5.14</w:t>
            </w:r>
          </w:p>
        </w:tc>
      </w:tr>
      <w:tr w:rsidR="00304EE4" w:rsidRPr="00ED140B" w:rsidTr="009A69EF">
        <w:trPr>
          <w:trHeight w:val="75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האם ה</w:t>
            </w:r>
            <w:r w:rsidRPr="00ED140B">
              <w:rPr>
                <w:rFonts w:hint="cs"/>
                <w:b/>
                <w:sz w:val="24"/>
                <w:rtl/>
              </w:rPr>
              <w:t>ארגון</w:t>
            </w:r>
            <w:r w:rsidRPr="00ED140B">
              <w:rPr>
                <w:b/>
                <w:sz w:val="24"/>
                <w:rtl/>
              </w:rPr>
              <w:t xml:space="preserve"> עור</w:t>
            </w:r>
            <w:r w:rsidRPr="00ED140B">
              <w:rPr>
                <w:rFonts w:hint="cs"/>
                <w:b/>
                <w:sz w:val="24"/>
                <w:rtl/>
              </w:rPr>
              <w:t>ך</w:t>
            </w:r>
            <w:r w:rsidRPr="00ED140B">
              <w:rPr>
                <w:b/>
                <w:sz w:val="24"/>
                <w:rtl/>
              </w:rPr>
              <w:t xml:space="preserve"> מבדקים פנימיים לפי תוכנית ונהלים מוגדרים מראש, ל</w:t>
            </w:r>
            <w:r w:rsidRPr="00ED140B">
              <w:rPr>
                <w:rFonts w:hint="cs"/>
                <w:b/>
                <w:sz w:val="24"/>
                <w:rtl/>
              </w:rPr>
              <w:t>וודא</w:t>
            </w:r>
            <w:r w:rsidRPr="00ED140B">
              <w:rPr>
                <w:b/>
                <w:sz w:val="24"/>
                <w:rtl/>
              </w:rPr>
              <w:t xml:space="preserve"> עמידה של מערכת ה</w:t>
            </w:r>
            <w:r w:rsidRPr="00ED140B">
              <w:rPr>
                <w:rFonts w:hint="cs"/>
                <w:b/>
                <w:sz w:val="24"/>
                <w:rtl/>
              </w:rPr>
              <w:t>ניהול</w:t>
            </w:r>
            <w:r w:rsidRPr="00ED140B">
              <w:rPr>
                <w:b/>
                <w:sz w:val="24"/>
                <w:rtl/>
              </w:rPr>
              <w:t xml:space="preserve"> בדרישות תקן</w:t>
            </w:r>
            <w:r w:rsidRPr="00ED140B">
              <w:rPr>
                <w:rFonts w:hint="cs"/>
                <w:b/>
                <w:sz w:val="24"/>
                <w:rtl/>
              </w:rPr>
              <w:t xml:space="preserve"> בינלאומי</w:t>
            </w:r>
            <w:r w:rsidRPr="00ED140B">
              <w:rPr>
                <w:b/>
                <w:sz w:val="24"/>
                <w:rtl/>
              </w:rPr>
              <w:t xml:space="preserve"> זה?</w:t>
            </w:r>
          </w:p>
        </w:tc>
        <w:tc>
          <w:tcPr>
            <w:tcW w:w="1286" w:type="dxa"/>
            <w:vMerge w:val="restart"/>
          </w:tcPr>
          <w:p w:rsidR="00304EE4" w:rsidRPr="00ED140B" w:rsidRDefault="00304EE4" w:rsidP="009A69EF">
            <w:pPr>
              <w:bidi w:val="0"/>
              <w:rPr>
                <w:b/>
                <w:bCs/>
                <w:sz w:val="28"/>
                <w:szCs w:val="28"/>
              </w:rPr>
            </w:pPr>
            <w:r w:rsidRPr="00ED140B">
              <w:rPr>
                <w:bCs/>
                <w:sz w:val="24"/>
              </w:rPr>
              <w:t>5.14.1</w:t>
            </w:r>
          </w:p>
        </w:tc>
      </w:tr>
      <w:tr w:rsidR="00304EE4" w:rsidRPr="00ED140B" w:rsidTr="009A69EF">
        <w:trPr>
          <w:trHeight w:val="34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האם תוכנית המבדקים כוללת את כל האלמנטים של מערכת ה</w:t>
            </w:r>
            <w:r w:rsidRPr="00ED140B">
              <w:rPr>
                <w:rFonts w:hint="cs"/>
                <w:b/>
                <w:sz w:val="24"/>
                <w:rtl/>
              </w:rPr>
              <w:t>ניהול?</w:t>
            </w:r>
          </w:p>
        </w:tc>
        <w:tc>
          <w:tcPr>
            <w:tcW w:w="1286" w:type="dxa"/>
            <w:vMerge/>
          </w:tcPr>
          <w:p w:rsidR="00304EE4" w:rsidRPr="00ED140B" w:rsidRDefault="00304EE4" w:rsidP="009A69EF">
            <w:pPr>
              <w:bidi w:val="0"/>
              <w:rPr>
                <w:bCs/>
                <w:sz w:val="24"/>
              </w:rPr>
            </w:pPr>
          </w:p>
        </w:tc>
      </w:tr>
      <w:tr w:rsidR="00304EE4" w:rsidRPr="00ED140B" w:rsidTr="009A69EF">
        <w:trPr>
          <w:trHeight w:val="93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האם תוכנית המבדקים כוללת את</w:t>
            </w:r>
            <w:r w:rsidRPr="00ED140B">
              <w:rPr>
                <w:rFonts w:hint="cs"/>
                <w:b/>
                <w:sz w:val="24"/>
                <w:rtl/>
              </w:rPr>
              <w:t xml:space="preserve"> כל האלמנטים של הפעילות הטכנית, כולל הכנות של הפריטים המתאימים לבדיקת השוואת מיומנות, אחסון והפצה, כמו גם דיווחים על הביצועים לפי תוכנית לבדיקות השוואת מיומנות</w:t>
            </w:r>
            <w:r w:rsidRPr="00ED140B">
              <w:rPr>
                <w:b/>
                <w:sz w:val="24"/>
                <w:rtl/>
              </w:rPr>
              <w:t>?</w:t>
            </w:r>
          </w:p>
        </w:tc>
        <w:tc>
          <w:tcPr>
            <w:tcW w:w="1286" w:type="dxa"/>
            <w:vMerge/>
          </w:tcPr>
          <w:p w:rsidR="00304EE4" w:rsidRPr="00ED140B" w:rsidRDefault="00304EE4" w:rsidP="009A69EF">
            <w:pPr>
              <w:bidi w:val="0"/>
              <w:rPr>
                <w:bCs/>
                <w:sz w:val="24"/>
              </w:rPr>
            </w:pPr>
          </w:p>
        </w:tc>
      </w:tr>
      <w:tr w:rsidR="00304EE4" w:rsidRPr="00ED140B" w:rsidTr="009A69EF">
        <w:trPr>
          <w:trHeight w:val="19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האם מוגדרת אחריותו של מנהל האיכות לתכנון וארגון המבדקים?</w:t>
            </w:r>
          </w:p>
        </w:tc>
        <w:tc>
          <w:tcPr>
            <w:tcW w:w="1286" w:type="dxa"/>
            <w:vMerge/>
          </w:tcPr>
          <w:p w:rsidR="00304EE4" w:rsidRPr="00ED140B" w:rsidRDefault="00304EE4" w:rsidP="009A69EF">
            <w:pPr>
              <w:bidi w:val="0"/>
              <w:rPr>
                <w:bCs/>
                <w:sz w:val="24"/>
              </w:rPr>
            </w:pPr>
          </w:p>
        </w:tc>
      </w:tr>
      <w:tr w:rsidR="00304EE4" w:rsidRPr="00ED140B" w:rsidTr="009A69EF">
        <w:trPr>
          <w:trHeight w:val="111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b/>
                <w:sz w:val="24"/>
                <w:rtl/>
              </w:rPr>
              <w:t>האם המבדקים מבוצעים על ידי אנשים שעברו הדרכה מתאימה ושהם בלתי תלויים, ככל שמאפשרים האמצעים, בפעילות הנבדקת?</w:t>
            </w:r>
          </w:p>
          <w:p w:rsidR="00304EE4" w:rsidRPr="00ED140B" w:rsidRDefault="00304EE4" w:rsidP="009A69EF">
            <w:pPr>
              <w:rPr>
                <w:b/>
                <w:sz w:val="24"/>
                <w:rtl/>
              </w:rPr>
            </w:pPr>
            <w:r w:rsidRPr="00ED140B">
              <w:rPr>
                <w:rFonts w:hint="cs"/>
                <w:sz w:val="24"/>
                <w:rtl/>
              </w:rPr>
              <w:t>*</w:t>
            </w:r>
            <w:r w:rsidRPr="00ED140B">
              <w:rPr>
                <w:b/>
                <w:sz w:val="24"/>
                <w:rtl/>
              </w:rPr>
              <w:t xml:space="preserve"> ראה גם הערה בתקן</w:t>
            </w:r>
            <w:r w:rsidRPr="00ED140B">
              <w:rPr>
                <w:rFonts w:hint="cs"/>
                <w:b/>
                <w:sz w:val="24"/>
                <w:rtl/>
              </w:rPr>
              <w:t xml:space="preserve"> </w:t>
            </w:r>
          </w:p>
        </w:tc>
        <w:tc>
          <w:tcPr>
            <w:tcW w:w="1286" w:type="dxa"/>
            <w:vMerge/>
          </w:tcPr>
          <w:p w:rsidR="00304EE4" w:rsidRPr="00ED140B" w:rsidRDefault="00304EE4" w:rsidP="009A69EF">
            <w:pPr>
              <w:bidi w:val="0"/>
              <w:rPr>
                <w:bCs/>
                <w:sz w:val="24"/>
              </w:rPr>
            </w:pPr>
          </w:p>
        </w:tc>
      </w:tr>
      <w:tr w:rsidR="00304EE4" w:rsidRPr="00ED140B" w:rsidTr="009A69EF">
        <w:trPr>
          <w:trHeight w:val="18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 xml:space="preserve">האם </w:t>
            </w:r>
            <w:r w:rsidRPr="00ED140B">
              <w:rPr>
                <w:rFonts w:hint="cs"/>
                <w:b/>
                <w:sz w:val="24"/>
                <w:rtl/>
              </w:rPr>
              <w:t>הארגון</w:t>
            </w:r>
            <w:r w:rsidRPr="00ED140B">
              <w:rPr>
                <w:b/>
                <w:sz w:val="24"/>
                <w:rtl/>
              </w:rPr>
              <w:t xml:space="preserve"> נוקט בפעילות מתקנת בזמן</w:t>
            </w:r>
            <w:r w:rsidRPr="00ED140B">
              <w:rPr>
                <w:rFonts w:hint="cs"/>
                <w:b/>
                <w:sz w:val="24"/>
                <w:rtl/>
              </w:rPr>
              <w:t xml:space="preserve"> אמת</w:t>
            </w:r>
            <w:r w:rsidRPr="00ED140B">
              <w:rPr>
                <w:b/>
                <w:sz w:val="24"/>
                <w:rtl/>
              </w:rPr>
              <w:t>, כאשר ממצאי המבדק מעוררים ספק בקשר לאפקטיביות</w:t>
            </w:r>
            <w:r w:rsidRPr="00ED140B">
              <w:rPr>
                <w:rFonts w:hint="cs"/>
                <w:b/>
                <w:sz w:val="24"/>
                <w:rtl/>
              </w:rPr>
              <w:t xml:space="preserve"> של</w:t>
            </w:r>
            <w:r w:rsidRPr="00ED140B">
              <w:rPr>
                <w:b/>
                <w:sz w:val="24"/>
                <w:rtl/>
              </w:rPr>
              <w:t xml:space="preserve"> הפעילות</w:t>
            </w:r>
            <w:r w:rsidRPr="00ED140B">
              <w:rPr>
                <w:rFonts w:hint="cs"/>
                <w:b/>
                <w:sz w:val="24"/>
                <w:rtl/>
              </w:rPr>
              <w:t>, כולל התאמה או נכונות של ה</w:t>
            </w:r>
            <w:r w:rsidRPr="00ED140B">
              <w:rPr>
                <w:rFonts w:hint="cs"/>
                <w:sz w:val="24"/>
                <w:rtl/>
              </w:rPr>
              <w:t xml:space="preserve">פריטים המתאימים לבדיקת השוואת </w:t>
            </w:r>
            <w:r w:rsidRPr="00ED140B">
              <w:rPr>
                <w:rFonts w:hint="cs"/>
                <w:rtl/>
              </w:rPr>
              <w:t>מיומנות</w:t>
            </w:r>
            <w:r w:rsidRPr="00ED140B">
              <w:rPr>
                <w:rFonts w:hint="cs"/>
                <w:b/>
                <w:sz w:val="24"/>
                <w:rtl/>
              </w:rPr>
              <w:t>, נהלים, הערכות סטטיסטיות והצגת הנתונים?</w:t>
            </w:r>
          </w:p>
        </w:tc>
        <w:tc>
          <w:tcPr>
            <w:tcW w:w="1286" w:type="dxa"/>
            <w:vMerge w:val="restart"/>
          </w:tcPr>
          <w:p w:rsidR="00304EE4" w:rsidRPr="00ED140B" w:rsidRDefault="00304EE4" w:rsidP="009A69EF">
            <w:pPr>
              <w:bidi w:val="0"/>
              <w:rPr>
                <w:b/>
                <w:bCs/>
                <w:sz w:val="28"/>
                <w:szCs w:val="28"/>
              </w:rPr>
            </w:pPr>
            <w:r w:rsidRPr="00ED140B">
              <w:rPr>
                <w:bCs/>
                <w:sz w:val="24"/>
              </w:rPr>
              <w:t>5.14.2</w:t>
            </w:r>
          </w:p>
        </w:tc>
      </w:tr>
      <w:tr w:rsidR="00304EE4" w:rsidRPr="00ED140B" w:rsidTr="009A69EF">
        <w:trPr>
          <w:trHeight w:val="900"/>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b/>
                <w:sz w:val="24"/>
                <w:rtl/>
              </w:rPr>
            </w:pPr>
            <w:r w:rsidRPr="00ED140B">
              <w:rPr>
                <w:rFonts w:hint="cs"/>
                <w:b/>
                <w:sz w:val="24"/>
                <w:rtl/>
              </w:rPr>
              <w:t xml:space="preserve"> </w:t>
            </w:r>
            <w:r w:rsidRPr="00ED140B">
              <w:rPr>
                <w:b/>
                <w:sz w:val="24"/>
                <w:rtl/>
              </w:rPr>
              <w:t xml:space="preserve">האם </w:t>
            </w:r>
            <w:r w:rsidRPr="00ED140B">
              <w:rPr>
                <w:rFonts w:hint="cs"/>
                <w:b/>
                <w:sz w:val="24"/>
                <w:rtl/>
              </w:rPr>
              <w:t>הארגון</w:t>
            </w:r>
            <w:r w:rsidRPr="00ED140B">
              <w:rPr>
                <w:b/>
                <w:sz w:val="24"/>
                <w:rtl/>
              </w:rPr>
              <w:t xml:space="preserve"> </w:t>
            </w:r>
            <w:r w:rsidRPr="00ED140B">
              <w:rPr>
                <w:rFonts w:hint="cs"/>
                <w:sz w:val="24"/>
                <w:rtl/>
              </w:rPr>
              <w:t>מיידע על כך את הצרכנים או את המשתתפים, או גם וגם, כאשר הפעילות שלהם בתוכנית לבדיקת השוואת מיומנות יכולה להיות מושפעת?</w:t>
            </w:r>
          </w:p>
        </w:tc>
        <w:tc>
          <w:tcPr>
            <w:tcW w:w="1286" w:type="dxa"/>
            <w:vMerge/>
          </w:tcPr>
          <w:p w:rsidR="00304EE4" w:rsidRPr="00ED140B" w:rsidRDefault="00304EE4" w:rsidP="009A69EF">
            <w:pPr>
              <w:bidi w:val="0"/>
              <w:rPr>
                <w:bCs/>
                <w:sz w:val="24"/>
              </w:rPr>
            </w:pP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האם רשומות המבדק כוללות את הגדרת התחום שנבדק, תוצאות המבדק והפעילות המתקנת?</w:t>
            </w:r>
          </w:p>
        </w:tc>
        <w:tc>
          <w:tcPr>
            <w:tcW w:w="1286" w:type="dxa"/>
          </w:tcPr>
          <w:p w:rsidR="00304EE4" w:rsidRPr="00ED140B" w:rsidRDefault="00304EE4" w:rsidP="009A69EF">
            <w:pPr>
              <w:bidi w:val="0"/>
              <w:rPr>
                <w:b/>
                <w:bCs/>
                <w:sz w:val="28"/>
                <w:szCs w:val="28"/>
              </w:rPr>
            </w:pPr>
            <w:r w:rsidRPr="00ED140B">
              <w:rPr>
                <w:bCs/>
                <w:sz w:val="24"/>
              </w:rPr>
              <w:t>5.14.3</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האם ה</w:t>
            </w:r>
            <w:r w:rsidRPr="00ED140B">
              <w:rPr>
                <w:rFonts w:hint="cs"/>
                <w:b/>
                <w:sz w:val="24"/>
                <w:rtl/>
              </w:rPr>
              <w:t>ארגון</w:t>
            </w:r>
            <w:r w:rsidRPr="00ED140B">
              <w:rPr>
                <w:b/>
                <w:sz w:val="24"/>
                <w:rtl/>
              </w:rPr>
              <w:t xml:space="preserve"> מבצע פעילות מעקב לאימות ולתיעוד היישום והאפקטיביות של הפעולות המתקנות?</w:t>
            </w:r>
          </w:p>
        </w:tc>
        <w:tc>
          <w:tcPr>
            <w:tcW w:w="1286" w:type="dxa"/>
          </w:tcPr>
          <w:p w:rsidR="00304EE4" w:rsidRPr="00ED140B" w:rsidRDefault="00304EE4" w:rsidP="009A69EF">
            <w:pPr>
              <w:bidi w:val="0"/>
              <w:rPr>
                <w:b/>
                <w:bCs/>
                <w:sz w:val="28"/>
                <w:szCs w:val="28"/>
              </w:rPr>
            </w:pPr>
            <w:r w:rsidRPr="00ED140B">
              <w:rPr>
                <w:bCs/>
                <w:sz w:val="24"/>
              </w:rPr>
              <w:t>5.14.4</w:t>
            </w:r>
          </w:p>
        </w:tc>
      </w:tr>
      <w:tr w:rsidR="00304EE4" w:rsidRPr="00ED140B" w:rsidTr="009A69EF">
        <w:tc>
          <w:tcPr>
            <w:tcW w:w="12888" w:type="dxa"/>
            <w:gridSpan w:val="5"/>
          </w:tcPr>
          <w:p w:rsidR="00304EE4" w:rsidRPr="00ED140B" w:rsidRDefault="00304EE4" w:rsidP="009A69EF">
            <w:pPr>
              <w:rPr>
                <w:b/>
                <w:bCs/>
                <w:sz w:val="28"/>
                <w:szCs w:val="28"/>
              </w:rPr>
            </w:pPr>
            <w:r w:rsidRPr="00ED140B">
              <w:rPr>
                <w:bCs/>
                <w:sz w:val="24"/>
                <w:rtl/>
              </w:rPr>
              <w:t>סקר</w:t>
            </w:r>
            <w:r w:rsidRPr="00ED140B">
              <w:rPr>
                <w:rFonts w:hint="cs"/>
                <w:bCs/>
                <w:sz w:val="24"/>
                <w:rtl/>
              </w:rPr>
              <w:t>י</w:t>
            </w:r>
            <w:r w:rsidRPr="00ED140B">
              <w:rPr>
                <w:bCs/>
                <w:sz w:val="24"/>
                <w:rtl/>
              </w:rPr>
              <w:t xml:space="preserve"> הנהלה </w:t>
            </w:r>
            <w:r w:rsidRPr="00ED140B">
              <w:rPr>
                <w:bCs/>
                <w:sz w:val="28"/>
                <w:szCs w:val="28"/>
                <w:rtl/>
              </w:rPr>
              <w:t xml:space="preserve">- </w:t>
            </w:r>
            <w:r w:rsidRPr="00ED140B">
              <w:rPr>
                <w:b/>
                <w:sz w:val="28"/>
                <w:szCs w:val="28"/>
              </w:rPr>
              <w:t>Management reviews</w:t>
            </w:r>
            <w:r w:rsidRPr="00ED140B">
              <w:rPr>
                <w:b/>
                <w:sz w:val="28"/>
                <w:szCs w:val="28"/>
                <w:rtl/>
              </w:rPr>
              <w:t xml:space="preserve"> </w:t>
            </w:r>
          </w:p>
        </w:tc>
        <w:tc>
          <w:tcPr>
            <w:tcW w:w="1286" w:type="dxa"/>
          </w:tcPr>
          <w:p w:rsidR="00304EE4" w:rsidRPr="00ED140B" w:rsidRDefault="00304EE4" w:rsidP="009A69EF">
            <w:pPr>
              <w:bidi w:val="0"/>
              <w:rPr>
                <w:b/>
                <w:bCs/>
                <w:sz w:val="28"/>
                <w:szCs w:val="28"/>
              </w:rPr>
            </w:pPr>
            <w:r w:rsidRPr="00ED140B">
              <w:rPr>
                <w:b/>
                <w:bCs/>
                <w:sz w:val="28"/>
                <w:szCs w:val="28"/>
              </w:rPr>
              <w:t>5.15</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tl/>
              </w:rPr>
            </w:pPr>
            <w:r w:rsidRPr="00ED140B">
              <w:rPr>
                <w:b/>
                <w:sz w:val="24"/>
                <w:rtl/>
              </w:rPr>
              <w:t>האם ההנהלה של ה</w:t>
            </w:r>
            <w:r w:rsidRPr="00ED140B">
              <w:rPr>
                <w:rFonts w:hint="cs"/>
                <w:b/>
                <w:sz w:val="24"/>
                <w:rtl/>
              </w:rPr>
              <w:t>ארגון</w:t>
            </w:r>
            <w:r w:rsidRPr="00ED140B">
              <w:rPr>
                <w:b/>
                <w:sz w:val="24"/>
                <w:rtl/>
              </w:rPr>
              <w:t xml:space="preserve"> עורכת סקר של מערכת ה</w:t>
            </w:r>
            <w:r w:rsidRPr="00ED140B">
              <w:rPr>
                <w:rFonts w:hint="cs"/>
                <w:b/>
                <w:sz w:val="24"/>
                <w:rtl/>
              </w:rPr>
              <w:t>ניהול</w:t>
            </w:r>
            <w:r w:rsidRPr="00ED140B">
              <w:rPr>
                <w:b/>
                <w:sz w:val="24"/>
                <w:rtl/>
              </w:rPr>
              <w:t xml:space="preserve"> </w:t>
            </w:r>
            <w:r w:rsidRPr="00ED140B">
              <w:rPr>
                <w:rFonts w:hint="cs"/>
                <w:b/>
                <w:sz w:val="24"/>
                <w:rtl/>
              </w:rPr>
              <w:t>ו</w:t>
            </w:r>
            <w:r w:rsidRPr="00ED140B">
              <w:rPr>
                <w:b/>
                <w:sz w:val="24"/>
                <w:rtl/>
              </w:rPr>
              <w:t>הפעילות הטכנית, לפי תוכנית ונהלים קבועים מראש, במטרה להבטיח את המשכיות עמידתם בדרישות, והאפקטיביות שלהם</w:t>
            </w:r>
            <w:r w:rsidRPr="00ED140B">
              <w:rPr>
                <w:rFonts w:hint="cs"/>
                <w:b/>
                <w:sz w:val="24"/>
                <w:rtl/>
              </w:rPr>
              <w:t>,</w:t>
            </w:r>
            <w:r w:rsidRPr="00ED140B">
              <w:rPr>
                <w:b/>
                <w:sz w:val="24"/>
                <w:rtl/>
              </w:rPr>
              <w:t xml:space="preserve"> וכן במטרה לבצע שינויים או שיפורים?</w:t>
            </w:r>
            <w:r w:rsidRPr="00ED140B">
              <w:rPr>
                <w:rFonts w:hint="cs"/>
                <w:sz w:val="24"/>
                <w:rtl/>
              </w:rPr>
              <w:t xml:space="preserve"> </w:t>
            </w:r>
          </w:p>
          <w:p w:rsidR="00304EE4" w:rsidRPr="00ED140B" w:rsidRDefault="00304EE4" w:rsidP="009A69EF">
            <w:pPr>
              <w:rPr>
                <w:sz w:val="24"/>
              </w:rPr>
            </w:pPr>
            <w:r w:rsidRPr="00ED140B">
              <w:rPr>
                <w:b/>
                <w:sz w:val="24"/>
                <w:rtl/>
              </w:rPr>
              <w:t>האם הסקר כולל:</w:t>
            </w:r>
          </w:p>
        </w:tc>
        <w:tc>
          <w:tcPr>
            <w:tcW w:w="1286" w:type="dxa"/>
          </w:tcPr>
          <w:p w:rsidR="00304EE4" w:rsidRPr="00ED140B" w:rsidRDefault="00304EE4" w:rsidP="009A69EF">
            <w:pPr>
              <w:bidi w:val="0"/>
              <w:rPr>
                <w:b/>
                <w:bCs/>
                <w:sz w:val="28"/>
                <w:szCs w:val="28"/>
              </w:rPr>
            </w:pPr>
            <w:r w:rsidRPr="00ED140B">
              <w:rPr>
                <w:bCs/>
                <w:sz w:val="24"/>
              </w:rPr>
              <w:t>5.15.1</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 xml:space="preserve">התאמת המדיניות והנהלים? </w:t>
            </w:r>
          </w:p>
        </w:tc>
        <w:tc>
          <w:tcPr>
            <w:tcW w:w="1286" w:type="dxa"/>
          </w:tcPr>
          <w:p w:rsidR="00304EE4" w:rsidRPr="00ED140B" w:rsidRDefault="00304EE4" w:rsidP="009A69EF">
            <w:pPr>
              <w:bidi w:val="0"/>
              <w:rPr>
                <w:b/>
                <w:bCs/>
                <w:sz w:val="28"/>
                <w:szCs w:val="28"/>
              </w:rPr>
            </w:pPr>
            <w:r w:rsidRPr="00ED140B">
              <w:rPr>
                <w:bCs/>
                <w:sz w:val="24"/>
              </w:rPr>
              <w:t>5.15.1a</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דוחות ממנהלים ומפקחים?</w:t>
            </w:r>
          </w:p>
        </w:tc>
        <w:tc>
          <w:tcPr>
            <w:tcW w:w="1286" w:type="dxa"/>
          </w:tcPr>
          <w:p w:rsidR="00304EE4" w:rsidRPr="00ED140B" w:rsidRDefault="00304EE4" w:rsidP="009A69EF">
            <w:pPr>
              <w:bidi w:val="0"/>
              <w:rPr>
                <w:b/>
                <w:bCs/>
                <w:sz w:val="28"/>
                <w:szCs w:val="28"/>
              </w:rPr>
            </w:pPr>
            <w:r w:rsidRPr="00ED140B">
              <w:rPr>
                <w:bCs/>
                <w:sz w:val="24"/>
              </w:rPr>
              <w:t>5.15.1b</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תוצאות של מבדקים פנימיים אחרונים?</w:t>
            </w:r>
          </w:p>
        </w:tc>
        <w:tc>
          <w:tcPr>
            <w:tcW w:w="1286" w:type="dxa"/>
          </w:tcPr>
          <w:p w:rsidR="00304EE4" w:rsidRPr="00ED140B" w:rsidRDefault="00304EE4" w:rsidP="009A69EF">
            <w:pPr>
              <w:bidi w:val="0"/>
              <w:rPr>
                <w:b/>
                <w:bCs/>
                <w:sz w:val="28"/>
                <w:szCs w:val="28"/>
              </w:rPr>
            </w:pPr>
            <w:r w:rsidRPr="00ED140B">
              <w:rPr>
                <w:bCs/>
                <w:sz w:val="24"/>
              </w:rPr>
              <w:t>5.15.1c</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b/>
                <w:sz w:val="24"/>
                <w:rtl/>
              </w:rPr>
              <w:t>פעולות מתקנות ומונעות?</w:t>
            </w:r>
          </w:p>
        </w:tc>
        <w:tc>
          <w:tcPr>
            <w:tcW w:w="1286" w:type="dxa"/>
          </w:tcPr>
          <w:p w:rsidR="00304EE4" w:rsidRPr="00ED140B" w:rsidRDefault="00304EE4" w:rsidP="009A69EF">
            <w:pPr>
              <w:bidi w:val="0"/>
              <w:rPr>
                <w:b/>
                <w:bCs/>
                <w:sz w:val="28"/>
                <w:szCs w:val="28"/>
              </w:rPr>
            </w:pPr>
            <w:r w:rsidRPr="00ED140B">
              <w:rPr>
                <w:bCs/>
                <w:sz w:val="24"/>
              </w:rPr>
              <w:t>5.15.1d</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b/>
                <w:sz w:val="24"/>
                <w:rtl/>
              </w:rPr>
              <w:t xml:space="preserve">מבדקים של </w:t>
            </w:r>
            <w:r w:rsidRPr="00ED140B">
              <w:rPr>
                <w:b/>
                <w:sz w:val="24"/>
                <w:rtl/>
              </w:rPr>
              <w:t>גופים חיצוניים?</w:t>
            </w:r>
          </w:p>
        </w:tc>
        <w:tc>
          <w:tcPr>
            <w:tcW w:w="1286" w:type="dxa"/>
          </w:tcPr>
          <w:p w:rsidR="00304EE4" w:rsidRPr="00ED140B" w:rsidRDefault="00304EE4" w:rsidP="009A69EF">
            <w:pPr>
              <w:bidi w:val="0"/>
              <w:rPr>
                <w:b/>
                <w:bCs/>
                <w:sz w:val="28"/>
                <w:szCs w:val="28"/>
              </w:rPr>
            </w:pPr>
            <w:r w:rsidRPr="00ED140B">
              <w:rPr>
                <w:bCs/>
                <w:sz w:val="24"/>
              </w:rPr>
              <w:t>5.15.1e</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שינויים בנפח ובסוג העבודה?</w:t>
            </w:r>
          </w:p>
        </w:tc>
        <w:tc>
          <w:tcPr>
            <w:tcW w:w="1286" w:type="dxa"/>
          </w:tcPr>
          <w:p w:rsidR="00304EE4" w:rsidRPr="00ED140B" w:rsidRDefault="00304EE4" w:rsidP="009A69EF">
            <w:pPr>
              <w:bidi w:val="0"/>
              <w:rPr>
                <w:b/>
                <w:bCs/>
                <w:sz w:val="28"/>
                <w:szCs w:val="28"/>
              </w:rPr>
            </w:pPr>
            <w:r w:rsidRPr="00ED140B">
              <w:rPr>
                <w:bCs/>
                <w:sz w:val="24"/>
              </w:rPr>
              <w:t>5.15.1</w:t>
            </w:r>
            <w:r w:rsidRPr="00ED140B">
              <w:rPr>
                <w:sz w:val="24"/>
              </w:rPr>
              <w:t>f</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b/>
                <w:sz w:val="24"/>
                <w:rtl/>
              </w:rPr>
              <w:t xml:space="preserve">משוב </w:t>
            </w:r>
            <w:r w:rsidRPr="00ED140B">
              <w:rPr>
                <w:rFonts w:hint="cs"/>
                <w:b/>
                <w:sz w:val="24"/>
                <w:rtl/>
              </w:rPr>
              <w:t>צרכנים, קבוצת ייעוץ או משתתפים</w:t>
            </w:r>
            <w:r w:rsidRPr="00ED140B">
              <w:rPr>
                <w:b/>
                <w:sz w:val="24"/>
                <w:rtl/>
              </w:rPr>
              <w:t>?</w:t>
            </w:r>
          </w:p>
        </w:tc>
        <w:tc>
          <w:tcPr>
            <w:tcW w:w="1286" w:type="dxa"/>
          </w:tcPr>
          <w:p w:rsidR="00304EE4" w:rsidRPr="00ED140B" w:rsidRDefault="00304EE4" w:rsidP="009A69EF">
            <w:pPr>
              <w:bidi w:val="0"/>
              <w:rPr>
                <w:b/>
                <w:bCs/>
                <w:sz w:val="28"/>
                <w:szCs w:val="28"/>
              </w:rPr>
            </w:pPr>
            <w:r w:rsidRPr="00ED140B">
              <w:rPr>
                <w:bCs/>
                <w:sz w:val="24"/>
              </w:rPr>
              <w:t>5.15.1g</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r w:rsidRPr="00ED140B">
              <w:rPr>
                <w:rFonts w:hint="cs"/>
                <w:rtl/>
              </w:rPr>
              <w:t>תלונות וערעורים?</w:t>
            </w:r>
          </w:p>
        </w:tc>
        <w:tc>
          <w:tcPr>
            <w:tcW w:w="1286" w:type="dxa"/>
          </w:tcPr>
          <w:p w:rsidR="00304EE4" w:rsidRPr="00ED140B" w:rsidRDefault="00304EE4" w:rsidP="009A69EF">
            <w:pPr>
              <w:bidi w:val="0"/>
              <w:rPr>
                <w:b/>
                <w:bCs/>
                <w:sz w:val="28"/>
                <w:szCs w:val="28"/>
              </w:rPr>
            </w:pPr>
            <w:r w:rsidRPr="00ED140B">
              <w:rPr>
                <w:bCs/>
                <w:sz w:val="24"/>
              </w:rPr>
              <w:t>5.15.1h</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b/>
                <w:sz w:val="24"/>
                <w:rtl/>
              </w:rPr>
              <w:t>המלצות לשיפור?</w:t>
            </w:r>
          </w:p>
        </w:tc>
        <w:tc>
          <w:tcPr>
            <w:tcW w:w="1286" w:type="dxa"/>
          </w:tcPr>
          <w:p w:rsidR="00304EE4" w:rsidRPr="00ED140B" w:rsidRDefault="00304EE4" w:rsidP="009A69EF">
            <w:pPr>
              <w:bidi w:val="0"/>
              <w:rPr>
                <w:b/>
                <w:bCs/>
                <w:sz w:val="28"/>
                <w:szCs w:val="28"/>
              </w:rPr>
            </w:pPr>
            <w:r w:rsidRPr="00ED140B">
              <w:rPr>
                <w:bCs/>
                <w:sz w:val="24"/>
              </w:rPr>
              <w:t>5.15.1i</w:t>
            </w:r>
          </w:p>
        </w:tc>
      </w:tr>
      <w:tr w:rsidR="00304EE4" w:rsidRPr="00ED140B" w:rsidTr="009A69EF">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spacing w:before="60" w:after="60"/>
              <w:rPr>
                <w:rtl/>
              </w:rPr>
            </w:pPr>
            <w:r w:rsidRPr="00ED140B">
              <w:rPr>
                <w:b/>
                <w:sz w:val="24"/>
                <w:rtl/>
              </w:rPr>
              <w:t>גורמים רלוונטיים אחרים כגון משאבים והדרכת עובדים?</w:t>
            </w:r>
          </w:p>
          <w:p w:rsidR="00304EE4" w:rsidRPr="00ED140B" w:rsidRDefault="00304EE4" w:rsidP="009A69EF">
            <w:r w:rsidRPr="00ED140B">
              <w:rPr>
                <w:rFonts w:hint="cs"/>
                <w:sz w:val="24"/>
                <w:rtl/>
              </w:rPr>
              <w:t>* ראה גם הערות 1, 2, 3 ו-4 בתקן</w:t>
            </w:r>
          </w:p>
        </w:tc>
        <w:tc>
          <w:tcPr>
            <w:tcW w:w="1286" w:type="dxa"/>
          </w:tcPr>
          <w:p w:rsidR="00304EE4" w:rsidRPr="00ED140B" w:rsidRDefault="00304EE4" w:rsidP="009A69EF">
            <w:pPr>
              <w:bidi w:val="0"/>
              <w:rPr>
                <w:b/>
                <w:bCs/>
                <w:sz w:val="28"/>
                <w:szCs w:val="28"/>
              </w:rPr>
            </w:pPr>
            <w:r w:rsidRPr="00ED140B">
              <w:rPr>
                <w:bCs/>
                <w:sz w:val="24"/>
              </w:rPr>
              <w:t>5.15.1j</w:t>
            </w:r>
          </w:p>
        </w:tc>
      </w:tr>
      <w:tr w:rsidR="00304EE4" w:rsidRPr="00ED140B" w:rsidTr="009A69EF">
        <w:trPr>
          <w:trHeight w:val="375"/>
        </w:trPr>
        <w:tc>
          <w:tcPr>
            <w:tcW w:w="1008" w:type="dxa"/>
          </w:tcPr>
          <w:p w:rsidR="00304EE4" w:rsidRPr="00ED140B" w:rsidRDefault="00304EE4" w:rsidP="009A69EF">
            <w:pPr>
              <w:bidi w:val="0"/>
              <w:jc w:val="right"/>
              <w:rPr>
                <w:sz w:val="28"/>
                <w:szCs w:val="28"/>
                <w:u w:val="single"/>
              </w:rPr>
            </w:pPr>
          </w:p>
        </w:tc>
        <w:tc>
          <w:tcPr>
            <w:tcW w:w="1440" w:type="dxa"/>
          </w:tcPr>
          <w:p w:rsidR="00304EE4" w:rsidRPr="00ED140B" w:rsidRDefault="00304EE4" w:rsidP="009A69EF">
            <w:pPr>
              <w:bidi w:val="0"/>
              <w:jc w:val="right"/>
              <w:rPr>
                <w:sz w:val="28"/>
                <w:szCs w:val="28"/>
                <w:u w:val="single"/>
              </w:rPr>
            </w:pPr>
          </w:p>
        </w:tc>
        <w:tc>
          <w:tcPr>
            <w:tcW w:w="1260" w:type="dxa"/>
          </w:tcPr>
          <w:p w:rsidR="00304EE4" w:rsidRPr="00ED140B" w:rsidRDefault="00304EE4" w:rsidP="009A69EF">
            <w:pPr>
              <w:bidi w:val="0"/>
              <w:jc w:val="right"/>
              <w:rPr>
                <w:sz w:val="28"/>
                <w:szCs w:val="28"/>
                <w:u w:val="single"/>
              </w:rPr>
            </w:pPr>
          </w:p>
        </w:tc>
        <w:tc>
          <w:tcPr>
            <w:tcW w:w="1080" w:type="dxa"/>
          </w:tcPr>
          <w:p w:rsidR="00304EE4" w:rsidRPr="00ED140B" w:rsidRDefault="00304EE4" w:rsidP="009A69EF">
            <w:pPr>
              <w:bidi w:val="0"/>
              <w:jc w:val="right"/>
              <w:rPr>
                <w:sz w:val="28"/>
                <w:szCs w:val="28"/>
                <w:u w:val="single"/>
              </w:rPr>
            </w:pPr>
          </w:p>
        </w:tc>
        <w:tc>
          <w:tcPr>
            <w:tcW w:w="8100" w:type="dxa"/>
          </w:tcPr>
          <w:p w:rsidR="00304EE4" w:rsidRPr="00ED140B" w:rsidRDefault="00304EE4" w:rsidP="009A69EF">
            <w:pPr>
              <w:rPr>
                <w:sz w:val="24"/>
              </w:rPr>
            </w:pPr>
            <w:r w:rsidRPr="00ED140B">
              <w:rPr>
                <w:rFonts w:hint="cs"/>
                <w:b/>
                <w:sz w:val="24"/>
                <w:rtl/>
              </w:rPr>
              <w:t>ה</w:t>
            </w:r>
            <w:r w:rsidRPr="00ED140B">
              <w:rPr>
                <w:b/>
                <w:sz w:val="24"/>
                <w:rtl/>
              </w:rPr>
              <w:t xml:space="preserve">אם קיים תיעוד של הממצאים מסקרי </w:t>
            </w:r>
            <w:r w:rsidRPr="00ED140B">
              <w:rPr>
                <w:rFonts w:hint="cs"/>
                <w:b/>
                <w:sz w:val="24"/>
                <w:rtl/>
              </w:rPr>
              <w:t>ה</w:t>
            </w:r>
            <w:r w:rsidRPr="00ED140B">
              <w:rPr>
                <w:b/>
                <w:sz w:val="24"/>
                <w:rtl/>
              </w:rPr>
              <w:t>הנהלה והפעולות הנובעות מה</w:t>
            </w:r>
            <w:r w:rsidRPr="00ED140B">
              <w:rPr>
                <w:rFonts w:hint="cs"/>
                <w:b/>
                <w:sz w:val="24"/>
                <w:rtl/>
              </w:rPr>
              <w:t>ם</w:t>
            </w:r>
            <w:r w:rsidRPr="00ED140B">
              <w:rPr>
                <w:b/>
                <w:sz w:val="24"/>
                <w:rtl/>
              </w:rPr>
              <w:t>?</w:t>
            </w:r>
          </w:p>
        </w:tc>
        <w:tc>
          <w:tcPr>
            <w:tcW w:w="1286" w:type="dxa"/>
            <w:vMerge w:val="restart"/>
          </w:tcPr>
          <w:p w:rsidR="00304EE4" w:rsidRPr="00ED140B" w:rsidRDefault="00304EE4" w:rsidP="009A69EF">
            <w:pPr>
              <w:bidi w:val="0"/>
              <w:rPr>
                <w:b/>
                <w:bCs/>
                <w:sz w:val="28"/>
                <w:szCs w:val="28"/>
              </w:rPr>
            </w:pPr>
            <w:r w:rsidRPr="00ED140B">
              <w:rPr>
                <w:bCs/>
                <w:sz w:val="24"/>
              </w:rPr>
              <w:t>5.15.2</w:t>
            </w:r>
          </w:p>
        </w:tc>
      </w:tr>
      <w:tr w:rsidR="00304EE4" w:rsidRPr="00ED140B" w:rsidTr="009A69EF">
        <w:trPr>
          <w:trHeight w:val="435"/>
        </w:trPr>
        <w:tc>
          <w:tcPr>
            <w:tcW w:w="1008" w:type="dxa"/>
            <w:tcBorders>
              <w:bottom w:val="single" w:sz="4" w:space="0" w:color="auto"/>
            </w:tcBorders>
          </w:tcPr>
          <w:p w:rsidR="00304EE4" w:rsidRPr="00ED140B" w:rsidRDefault="00304EE4" w:rsidP="009A69EF">
            <w:pPr>
              <w:bidi w:val="0"/>
              <w:jc w:val="right"/>
              <w:rPr>
                <w:sz w:val="28"/>
                <w:szCs w:val="28"/>
                <w:u w:val="single"/>
              </w:rPr>
            </w:pPr>
          </w:p>
        </w:tc>
        <w:tc>
          <w:tcPr>
            <w:tcW w:w="1440" w:type="dxa"/>
            <w:tcBorders>
              <w:bottom w:val="single" w:sz="4" w:space="0" w:color="auto"/>
            </w:tcBorders>
          </w:tcPr>
          <w:p w:rsidR="00304EE4" w:rsidRPr="00ED140B" w:rsidRDefault="00304EE4" w:rsidP="009A69EF">
            <w:pPr>
              <w:bidi w:val="0"/>
              <w:jc w:val="right"/>
              <w:rPr>
                <w:sz w:val="28"/>
                <w:szCs w:val="28"/>
                <w:u w:val="single"/>
              </w:rPr>
            </w:pPr>
          </w:p>
        </w:tc>
        <w:tc>
          <w:tcPr>
            <w:tcW w:w="1260" w:type="dxa"/>
            <w:tcBorders>
              <w:bottom w:val="single" w:sz="4" w:space="0" w:color="auto"/>
            </w:tcBorders>
          </w:tcPr>
          <w:p w:rsidR="00304EE4" w:rsidRPr="00ED140B" w:rsidRDefault="00304EE4" w:rsidP="009A69EF">
            <w:pPr>
              <w:bidi w:val="0"/>
              <w:jc w:val="right"/>
              <w:rPr>
                <w:sz w:val="28"/>
                <w:szCs w:val="28"/>
                <w:u w:val="single"/>
              </w:rPr>
            </w:pPr>
          </w:p>
        </w:tc>
        <w:tc>
          <w:tcPr>
            <w:tcW w:w="1080" w:type="dxa"/>
            <w:tcBorders>
              <w:bottom w:val="single" w:sz="4" w:space="0" w:color="auto"/>
            </w:tcBorders>
          </w:tcPr>
          <w:p w:rsidR="00304EE4" w:rsidRPr="00ED140B" w:rsidRDefault="00304EE4" w:rsidP="009A69EF">
            <w:pPr>
              <w:bidi w:val="0"/>
              <w:jc w:val="right"/>
              <w:rPr>
                <w:sz w:val="28"/>
                <w:szCs w:val="28"/>
                <w:u w:val="single"/>
              </w:rPr>
            </w:pPr>
          </w:p>
        </w:tc>
        <w:tc>
          <w:tcPr>
            <w:tcW w:w="8100" w:type="dxa"/>
            <w:tcBorders>
              <w:bottom w:val="single" w:sz="4" w:space="0" w:color="auto"/>
            </w:tcBorders>
          </w:tcPr>
          <w:p w:rsidR="00304EE4" w:rsidRPr="00ED140B" w:rsidRDefault="00304EE4" w:rsidP="009A69EF">
            <w:pPr>
              <w:rPr>
                <w:b/>
                <w:sz w:val="24"/>
                <w:rtl/>
              </w:rPr>
            </w:pPr>
            <w:r w:rsidRPr="00ED140B">
              <w:rPr>
                <w:b/>
                <w:sz w:val="24"/>
                <w:rtl/>
              </w:rPr>
              <w:t>האם הנהלת ה</w:t>
            </w:r>
            <w:r w:rsidRPr="00ED140B">
              <w:rPr>
                <w:rFonts w:hint="cs"/>
                <w:b/>
                <w:sz w:val="24"/>
                <w:rtl/>
              </w:rPr>
              <w:t>ארגון</w:t>
            </w:r>
            <w:r w:rsidRPr="00ED140B">
              <w:rPr>
                <w:b/>
                <w:sz w:val="24"/>
                <w:rtl/>
              </w:rPr>
              <w:t xml:space="preserve"> מבטיחה שהפעולות המתקנות תתבצענה בפרק זמן </w:t>
            </w:r>
            <w:r w:rsidRPr="00ED140B">
              <w:rPr>
                <w:rFonts w:hint="cs"/>
                <w:b/>
                <w:sz w:val="24"/>
                <w:rtl/>
              </w:rPr>
              <w:t>נאות</w:t>
            </w:r>
            <w:r w:rsidRPr="00ED140B">
              <w:rPr>
                <w:b/>
                <w:sz w:val="24"/>
                <w:rtl/>
              </w:rPr>
              <w:t xml:space="preserve"> ומוסכם?</w:t>
            </w:r>
            <w:r w:rsidRPr="00ED140B">
              <w:rPr>
                <w:rFonts w:hint="cs"/>
                <w:b/>
                <w:sz w:val="24"/>
                <w:rtl/>
              </w:rPr>
              <w:t xml:space="preserve"> </w:t>
            </w:r>
          </w:p>
        </w:tc>
        <w:tc>
          <w:tcPr>
            <w:tcW w:w="1286" w:type="dxa"/>
            <w:vMerge/>
            <w:tcBorders>
              <w:bottom w:val="single" w:sz="4" w:space="0" w:color="auto"/>
            </w:tcBorders>
          </w:tcPr>
          <w:p w:rsidR="00304EE4" w:rsidRPr="00ED140B" w:rsidRDefault="00304EE4" w:rsidP="009A69EF">
            <w:pPr>
              <w:bidi w:val="0"/>
              <w:rPr>
                <w:bCs/>
                <w:sz w:val="24"/>
              </w:rPr>
            </w:pPr>
          </w:p>
        </w:tc>
      </w:tr>
    </w:tbl>
    <w:p w:rsidR="00304EE4" w:rsidRPr="00ED140B" w:rsidRDefault="00304EE4" w:rsidP="00304EE4">
      <w:pPr>
        <w:rPr>
          <w:rtl/>
        </w:rPr>
      </w:pPr>
    </w:p>
    <w:p w:rsidR="00304EE4" w:rsidRPr="00ED140B" w:rsidRDefault="00304EE4" w:rsidP="00304EE4"/>
    <w:p w:rsidR="00304EE4" w:rsidRPr="00ED140B" w:rsidRDefault="00304EE4" w:rsidP="00304EE4"/>
    <w:p w:rsidR="00304EE4" w:rsidRPr="00ED140B" w:rsidRDefault="00304EE4" w:rsidP="00304EE4"/>
    <w:p w:rsidR="00304EE4" w:rsidRPr="00ED140B" w:rsidRDefault="00304EE4" w:rsidP="00304EE4"/>
    <w:p w:rsidR="00304EE4" w:rsidRPr="00ED140B" w:rsidRDefault="00304EE4" w:rsidP="00304EE4"/>
    <w:p w:rsidR="00304EE4" w:rsidRDefault="00304EE4" w:rsidP="00304EE4">
      <w:pPr>
        <w:rPr>
          <w:rtl/>
        </w:rPr>
      </w:pPr>
    </w:p>
    <w:p w:rsidR="001E0CBB" w:rsidRDefault="001E0CBB" w:rsidP="00304EE4">
      <w:pPr>
        <w:rPr>
          <w:rtl/>
        </w:rPr>
      </w:pPr>
    </w:p>
    <w:p w:rsidR="001E0CBB" w:rsidRDefault="001E0CBB" w:rsidP="00304EE4">
      <w:pPr>
        <w:rPr>
          <w:rtl/>
        </w:rPr>
      </w:pPr>
    </w:p>
    <w:p w:rsidR="001E0CBB" w:rsidRDefault="001E0CBB" w:rsidP="00304EE4">
      <w:pPr>
        <w:rPr>
          <w:rtl/>
        </w:rPr>
      </w:pPr>
    </w:p>
    <w:p w:rsidR="001E0CBB" w:rsidRDefault="001E0CBB" w:rsidP="00304EE4">
      <w:pPr>
        <w:rPr>
          <w:rtl/>
        </w:rPr>
      </w:pPr>
    </w:p>
    <w:p w:rsidR="001E0CBB" w:rsidRDefault="001E0CBB" w:rsidP="00304EE4">
      <w:pPr>
        <w:rPr>
          <w:rtl/>
        </w:rPr>
      </w:pPr>
    </w:p>
    <w:p w:rsidR="001E0CBB" w:rsidRDefault="001E0CBB" w:rsidP="00304EE4">
      <w:pPr>
        <w:rPr>
          <w:rtl/>
        </w:rPr>
      </w:pPr>
    </w:p>
    <w:p w:rsidR="001E0CBB" w:rsidRDefault="001E0CBB" w:rsidP="00304EE4">
      <w:pPr>
        <w:rPr>
          <w:rtl/>
        </w:rPr>
      </w:pPr>
    </w:p>
    <w:p w:rsidR="001E0CBB" w:rsidRPr="00D05913" w:rsidRDefault="001E0CBB" w:rsidP="001E0CBB">
      <w:pPr>
        <w:pStyle w:val="Heading1"/>
        <w:rPr>
          <w:sz w:val="28"/>
        </w:rPr>
      </w:pPr>
      <w:r w:rsidRPr="00D05913">
        <w:rPr>
          <w:rFonts w:hint="cs"/>
          <w:sz w:val="28"/>
          <w:rtl/>
        </w:rPr>
        <w:t>נספחים</w:t>
      </w:r>
    </w:p>
    <w:p w:rsidR="001E0CBB" w:rsidRPr="00ED140B" w:rsidRDefault="001E0CBB" w:rsidP="001E0CBB">
      <w:pPr>
        <w:pStyle w:val="Heading1"/>
        <w:numPr>
          <w:ilvl w:val="0"/>
          <w:numId w:val="0"/>
        </w:numPr>
        <w:rPr>
          <w:rtl/>
        </w:rPr>
      </w:pPr>
      <w:r w:rsidRPr="00D05913">
        <w:rPr>
          <w:rFonts w:asciiTheme="majorBidi" w:hAnsiTheme="majorBidi" w:cstheme="majorBidi"/>
          <w:b w:val="0"/>
          <w:bCs w:val="0"/>
          <w:szCs w:val="24"/>
          <w:rtl/>
        </w:rPr>
        <w:t>3.1</w:t>
      </w:r>
      <w:r>
        <w:rPr>
          <w:rFonts w:hint="cs"/>
          <w:b w:val="0"/>
          <w:bCs w:val="0"/>
          <w:szCs w:val="24"/>
          <w:rtl/>
        </w:rPr>
        <w:tab/>
        <w:t xml:space="preserve">נספח מס. 1: </w:t>
      </w:r>
      <w:r w:rsidRPr="00D05913">
        <w:rPr>
          <w:rFonts w:hint="cs"/>
          <w:b w:val="0"/>
          <w:bCs w:val="0"/>
          <w:szCs w:val="24"/>
          <w:rtl/>
        </w:rPr>
        <w:t xml:space="preserve">טבלת השוואה בין התקן </w:t>
      </w:r>
      <w:r w:rsidRPr="00D05913">
        <w:rPr>
          <w:b w:val="0"/>
          <w:bCs w:val="0"/>
          <w:szCs w:val="24"/>
        </w:rPr>
        <w:t>ISO/IEC 17025</w:t>
      </w:r>
      <w:r w:rsidRPr="00D05913">
        <w:rPr>
          <w:rFonts w:hint="cs"/>
          <w:b w:val="0"/>
          <w:bCs w:val="0"/>
          <w:szCs w:val="24"/>
          <w:rtl/>
        </w:rPr>
        <w:t xml:space="preserve"> לבין התק</w:t>
      </w:r>
      <w:r w:rsidR="006E59AA">
        <w:rPr>
          <w:rFonts w:hint="cs"/>
          <w:b w:val="0"/>
          <w:bCs w:val="0"/>
          <w:szCs w:val="24"/>
          <w:rtl/>
        </w:rPr>
        <w:t>ן</w:t>
      </w:r>
      <w:r w:rsidRPr="00D05913">
        <w:rPr>
          <w:rFonts w:hint="cs"/>
          <w:b w:val="0"/>
          <w:bCs w:val="0"/>
          <w:szCs w:val="24"/>
          <w:rtl/>
        </w:rPr>
        <w:t xml:space="preserve"> </w:t>
      </w:r>
      <w:r w:rsidRPr="00D05913">
        <w:rPr>
          <w:b w:val="0"/>
          <w:bCs w:val="0"/>
          <w:szCs w:val="24"/>
        </w:rPr>
        <w:t xml:space="preserve"> ISO/IEC 17043</w:t>
      </w:r>
    </w:p>
    <w:p w:rsidR="001E0CBB" w:rsidRPr="00ED140B" w:rsidRDefault="001E0CBB" w:rsidP="00304EE4"/>
    <w:p w:rsidR="00304EE4" w:rsidRPr="00ED140B" w:rsidRDefault="00304EE4" w:rsidP="00304EE4"/>
    <w:p w:rsidR="00304EE4" w:rsidRPr="00ED140B" w:rsidRDefault="00304EE4" w:rsidP="00304EE4"/>
    <w:p w:rsidR="00304EE4" w:rsidRPr="00ED140B" w:rsidRDefault="00304EE4" w:rsidP="00304EE4"/>
    <w:p w:rsidR="00304EE4" w:rsidRPr="00ED140B" w:rsidRDefault="00304EE4" w:rsidP="00304EE4"/>
    <w:p w:rsidR="00304EE4" w:rsidRPr="00ED140B" w:rsidRDefault="00304EE4" w:rsidP="00304EE4">
      <w:pPr>
        <w:rPr>
          <w:rtl/>
        </w:rPr>
        <w:sectPr w:rsidR="00304EE4" w:rsidRPr="00ED140B" w:rsidSect="001A28AD">
          <w:pgSz w:w="16838" w:h="11906" w:orient="landscape" w:code="9"/>
          <w:pgMar w:top="1418" w:right="1134" w:bottom="1418" w:left="1134" w:header="454" w:footer="454" w:gutter="0"/>
          <w:cols w:space="708"/>
          <w:formProt w:val="0"/>
          <w:titlePg/>
          <w:bidi/>
          <w:rtlGutter/>
          <w:docGrid w:linePitch="360"/>
        </w:sectPr>
      </w:pPr>
    </w:p>
    <w:p w:rsidR="00304EE4" w:rsidRPr="00ED140B" w:rsidRDefault="008F47AD" w:rsidP="00304EE4">
      <w:pPr>
        <w:rPr>
          <w:b/>
          <w:bCs/>
          <w:sz w:val="24"/>
          <w:u w:val="single"/>
        </w:rPr>
      </w:pPr>
      <w:r>
        <w:rPr>
          <w:rFonts w:hint="cs"/>
          <w:b/>
          <w:bCs/>
          <w:sz w:val="24"/>
          <w:u w:val="single"/>
          <w:rtl/>
        </w:rPr>
        <w:t>נ</w:t>
      </w:r>
      <w:r w:rsidR="00304EE4" w:rsidRPr="00ED140B">
        <w:rPr>
          <w:rFonts w:hint="cs"/>
          <w:b/>
          <w:bCs/>
          <w:sz w:val="24"/>
          <w:u w:val="single"/>
          <w:rtl/>
        </w:rPr>
        <w:t xml:space="preserve">ספח מספר 1 - טבלת השואה בין התקן </w:t>
      </w:r>
      <w:r w:rsidR="00304EE4" w:rsidRPr="00ED140B">
        <w:rPr>
          <w:rFonts w:cs="Times New Roman"/>
          <w:b/>
          <w:bCs/>
          <w:u w:val="single"/>
        </w:rPr>
        <w:t>ISO/IEC 17025</w:t>
      </w:r>
      <w:r w:rsidR="00304EE4" w:rsidRPr="00ED140B">
        <w:rPr>
          <w:rFonts w:hint="cs"/>
          <w:b/>
          <w:bCs/>
          <w:sz w:val="24"/>
          <w:u w:val="single"/>
          <w:rtl/>
        </w:rPr>
        <w:t xml:space="preserve"> לבין התק </w:t>
      </w:r>
      <w:r w:rsidR="00304EE4" w:rsidRPr="00ED140B">
        <w:rPr>
          <w:rFonts w:cs="Times New Roman"/>
          <w:b/>
          <w:bCs/>
          <w:u w:val="single"/>
        </w:rPr>
        <w:t xml:space="preserve"> ISO/IEC 17043</w:t>
      </w:r>
    </w:p>
    <w:p w:rsidR="00304EE4" w:rsidRPr="00ED140B" w:rsidRDefault="00304EE4" w:rsidP="00304EE4">
      <w:pPr>
        <w:jc w:val="right"/>
        <w:rPr>
          <w:rFonts w:cs="Times New Roman"/>
          <w:b/>
          <w:bCs/>
          <w:u w:val="single"/>
          <w:rtl/>
        </w:rPr>
      </w:pPr>
      <w:r w:rsidRPr="00ED140B">
        <w:rPr>
          <w:rFonts w:cs="Times New Roman"/>
          <w:b/>
          <w:bCs/>
          <w:u w:val="single"/>
        </w:rPr>
        <w:t xml:space="preserve">ISO/IEC 17025 in comparison to ISO/IEC 17043 </w:t>
      </w:r>
    </w:p>
    <w:tbl>
      <w:tblPr>
        <w:bidiVisual/>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2033"/>
        <w:gridCol w:w="2071"/>
        <w:gridCol w:w="4474"/>
      </w:tblGrid>
      <w:tr w:rsidR="00304EE4" w:rsidRPr="00ED140B" w:rsidTr="009A69EF">
        <w:trPr>
          <w:tblHeader/>
        </w:trPr>
        <w:tc>
          <w:tcPr>
            <w:tcW w:w="0" w:type="auto"/>
          </w:tcPr>
          <w:p w:rsidR="00304EE4" w:rsidRPr="00ED140B" w:rsidRDefault="00304EE4" w:rsidP="009A69EF">
            <w:pPr>
              <w:jc w:val="right"/>
              <w:rPr>
                <w:rFonts w:cs="Times New Roman"/>
                <w:b/>
                <w:bCs/>
                <w:sz w:val="24"/>
                <w:u w:val="single"/>
              </w:rPr>
            </w:pPr>
            <w:r w:rsidRPr="00ED140B">
              <w:rPr>
                <w:rFonts w:cs="Times New Roman"/>
                <w:b/>
                <w:bCs/>
                <w:sz w:val="24"/>
                <w:u w:val="single"/>
              </w:rPr>
              <w:t>Subject 17043</w:t>
            </w:r>
          </w:p>
        </w:tc>
        <w:tc>
          <w:tcPr>
            <w:tcW w:w="0" w:type="auto"/>
          </w:tcPr>
          <w:p w:rsidR="00304EE4" w:rsidRPr="00ED140B" w:rsidRDefault="00304EE4" w:rsidP="009A69EF">
            <w:pPr>
              <w:jc w:val="right"/>
              <w:rPr>
                <w:rFonts w:cs="Times New Roman"/>
                <w:b/>
                <w:bCs/>
                <w:sz w:val="24"/>
                <w:u w:val="single"/>
                <w:rtl/>
              </w:rPr>
            </w:pPr>
            <w:r w:rsidRPr="00ED140B">
              <w:rPr>
                <w:rFonts w:cs="Times New Roman"/>
                <w:b/>
                <w:bCs/>
                <w:sz w:val="24"/>
                <w:u w:val="single"/>
              </w:rPr>
              <w:t>ISO/IEC 17043 section</w:t>
            </w:r>
          </w:p>
        </w:tc>
        <w:tc>
          <w:tcPr>
            <w:tcW w:w="0" w:type="auto"/>
          </w:tcPr>
          <w:p w:rsidR="00304EE4" w:rsidRPr="00ED140B" w:rsidRDefault="00304EE4" w:rsidP="009A69EF">
            <w:pPr>
              <w:jc w:val="right"/>
              <w:rPr>
                <w:rFonts w:cs="Times New Roman"/>
                <w:b/>
                <w:bCs/>
                <w:sz w:val="24"/>
                <w:u w:val="single"/>
              </w:rPr>
            </w:pPr>
            <w:r w:rsidRPr="00ED140B">
              <w:rPr>
                <w:rFonts w:cs="Times New Roman"/>
                <w:b/>
                <w:bCs/>
                <w:sz w:val="24"/>
                <w:u w:val="single"/>
              </w:rPr>
              <w:t xml:space="preserve">ISO/IEC 17025 section </w:t>
            </w:r>
          </w:p>
          <w:p w:rsidR="00304EE4" w:rsidRPr="00ED140B" w:rsidRDefault="00304EE4" w:rsidP="009A69EF">
            <w:pPr>
              <w:jc w:val="right"/>
              <w:rPr>
                <w:rFonts w:cs="Times New Roman"/>
                <w:b/>
                <w:bCs/>
                <w:sz w:val="24"/>
                <w:u w:val="single"/>
                <w:rtl/>
              </w:rPr>
            </w:pPr>
          </w:p>
        </w:tc>
        <w:tc>
          <w:tcPr>
            <w:tcW w:w="0" w:type="auto"/>
          </w:tcPr>
          <w:p w:rsidR="00304EE4" w:rsidRPr="00ED140B" w:rsidRDefault="00304EE4" w:rsidP="009A69EF">
            <w:pPr>
              <w:jc w:val="right"/>
              <w:rPr>
                <w:rFonts w:cs="Times New Roman"/>
                <w:b/>
                <w:bCs/>
                <w:sz w:val="24"/>
                <w:u w:val="single"/>
                <w:rtl/>
              </w:rPr>
            </w:pPr>
            <w:r w:rsidRPr="00ED140B">
              <w:rPr>
                <w:rFonts w:cs="Times New Roman"/>
                <w:b/>
                <w:bCs/>
                <w:sz w:val="24"/>
                <w:u w:val="single"/>
              </w:rPr>
              <w:t>Subject 17025</w:t>
            </w:r>
          </w:p>
        </w:tc>
      </w:tr>
      <w:tr w:rsidR="00304EE4" w:rsidRPr="00ED140B" w:rsidTr="009A69EF">
        <w:tc>
          <w:tcPr>
            <w:tcW w:w="0" w:type="auto"/>
          </w:tcPr>
          <w:p w:rsidR="00304EE4" w:rsidRPr="00ED140B" w:rsidRDefault="00304EE4" w:rsidP="009A69EF">
            <w:pPr>
              <w:jc w:val="right"/>
              <w:rPr>
                <w:rFonts w:cs="Times New Roman"/>
                <w:sz w:val="24"/>
                <w:rtl/>
              </w:rPr>
            </w:pPr>
            <w:r w:rsidRPr="00ED140B">
              <w:rPr>
                <w:rFonts w:cs="Times New Roman"/>
                <w:sz w:val="24"/>
              </w:rPr>
              <w:t>Management requirement</w:t>
            </w:r>
          </w:p>
        </w:tc>
        <w:tc>
          <w:tcPr>
            <w:tcW w:w="0" w:type="auto"/>
          </w:tcPr>
          <w:p w:rsidR="00304EE4" w:rsidRPr="00ED140B" w:rsidRDefault="00304EE4" w:rsidP="009A69EF">
            <w:pPr>
              <w:jc w:val="right"/>
              <w:rPr>
                <w:rFonts w:cs="Times New Roman"/>
                <w:sz w:val="24"/>
                <w:rtl/>
              </w:rPr>
            </w:pPr>
            <w:r w:rsidRPr="00ED140B">
              <w:rPr>
                <w:rFonts w:cs="Times New Roman"/>
                <w:sz w:val="24"/>
                <w:rtl/>
              </w:rPr>
              <w:t>5.0</w:t>
            </w:r>
          </w:p>
        </w:tc>
        <w:tc>
          <w:tcPr>
            <w:tcW w:w="0" w:type="auto"/>
          </w:tcPr>
          <w:p w:rsidR="00304EE4" w:rsidRPr="00ED140B" w:rsidRDefault="00304EE4" w:rsidP="009A69EF">
            <w:pPr>
              <w:jc w:val="right"/>
              <w:rPr>
                <w:rFonts w:cs="Times New Roman"/>
                <w:sz w:val="24"/>
                <w:rtl/>
              </w:rPr>
            </w:pPr>
            <w:r w:rsidRPr="00ED140B">
              <w:rPr>
                <w:rFonts w:cs="Times New Roman"/>
                <w:sz w:val="24"/>
              </w:rPr>
              <w:t>4.0</w:t>
            </w:r>
          </w:p>
        </w:tc>
        <w:tc>
          <w:tcPr>
            <w:tcW w:w="0" w:type="auto"/>
          </w:tcPr>
          <w:p w:rsidR="00304EE4" w:rsidRPr="00ED140B" w:rsidRDefault="00304EE4" w:rsidP="009A69EF">
            <w:pPr>
              <w:jc w:val="right"/>
              <w:rPr>
                <w:rFonts w:cs="Times New Roman"/>
                <w:sz w:val="24"/>
                <w:rtl/>
              </w:rPr>
            </w:pPr>
            <w:r w:rsidRPr="00ED140B">
              <w:rPr>
                <w:rFonts w:cs="Times New Roman"/>
                <w:sz w:val="24"/>
              </w:rPr>
              <w:t>Management requirement</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Organization</w:t>
            </w:r>
          </w:p>
        </w:tc>
        <w:tc>
          <w:tcPr>
            <w:tcW w:w="0" w:type="auto"/>
          </w:tcPr>
          <w:p w:rsidR="00304EE4" w:rsidRPr="00ED140B" w:rsidRDefault="00304EE4" w:rsidP="009A69EF">
            <w:pPr>
              <w:jc w:val="right"/>
              <w:rPr>
                <w:rFonts w:cs="Times New Roman"/>
                <w:sz w:val="24"/>
                <w:rtl/>
              </w:rPr>
            </w:pPr>
            <w:r w:rsidRPr="00ED140B">
              <w:rPr>
                <w:rFonts w:cs="Times New Roman"/>
                <w:sz w:val="24"/>
                <w:rtl/>
              </w:rPr>
              <w:t>5.1</w:t>
            </w:r>
          </w:p>
        </w:tc>
        <w:tc>
          <w:tcPr>
            <w:tcW w:w="0" w:type="auto"/>
          </w:tcPr>
          <w:p w:rsidR="00304EE4" w:rsidRPr="00ED140B" w:rsidRDefault="00304EE4" w:rsidP="009A69EF">
            <w:pPr>
              <w:jc w:val="right"/>
              <w:rPr>
                <w:rFonts w:cs="Times New Roman"/>
                <w:sz w:val="24"/>
              </w:rPr>
            </w:pPr>
            <w:r w:rsidRPr="00ED140B">
              <w:rPr>
                <w:rFonts w:cs="Times New Roman"/>
                <w:sz w:val="24"/>
                <w:rtl/>
              </w:rPr>
              <w:t>4.1</w:t>
            </w:r>
          </w:p>
        </w:tc>
        <w:tc>
          <w:tcPr>
            <w:tcW w:w="0" w:type="auto"/>
          </w:tcPr>
          <w:p w:rsidR="00304EE4" w:rsidRPr="00ED140B" w:rsidRDefault="00304EE4" w:rsidP="009A69EF">
            <w:pPr>
              <w:jc w:val="right"/>
              <w:rPr>
                <w:rFonts w:cs="Times New Roman"/>
                <w:sz w:val="24"/>
              </w:rPr>
            </w:pPr>
            <w:r w:rsidRPr="00ED140B">
              <w:rPr>
                <w:rFonts w:cs="Times New Roman"/>
                <w:sz w:val="24"/>
              </w:rPr>
              <w:t>Organization</w:t>
            </w:r>
          </w:p>
        </w:tc>
      </w:tr>
      <w:tr w:rsidR="00304EE4" w:rsidRPr="00ED140B" w:rsidTr="009A69EF">
        <w:tc>
          <w:tcPr>
            <w:tcW w:w="0" w:type="auto"/>
          </w:tcPr>
          <w:p w:rsidR="00304EE4" w:rsidRPr="00ED140B" w:rsidRDefault="00304EE4" w:rsidP="009A69EF">
            <w:pPr>
              <w:jc w:val="right"/>
              <w:rPr>
                <w:rFonts w:cs="Times New Roman"/>
                <w:sz w:val="24"/>
                <w:rtl/>
              </w:rPr>
            </w:pPr>
            <w:r w:rsidRPr="00ED140B">
              <w:rPr>
                <w:rFonts w:cs="Times New Roman"/>
                <w:sz w:val="24"/>
              </w:rPr>
              <w:t>Management system</w:t>
            </w:r>
          </w:p>
        </w:tc>
        <w:tc>
          <w:tcPr>
            <w:tcW w:w="0" w:type="auto"/>
          </w:tcPr>
          <w:p w:rsidR="00304EE4" w:rsidRPr="00ED140B" w:rsidRDefault="00304EE4" w:rsidP="009A69EF">
            <w:pPr>
              <w:jc w:val="right"/>
              <w:rPr>
                <w:rFonts w:cs="Times New Roman"/>
                <w:sz w:val="24"/>
                <w:rtl/>
              </w:rPr>
            </w:pPr>
            <w:r w:rsidRPr="00ED140B">
              <w:rPr>
                <w:rFonts w:cs="Times New Roman"/>
                <w:sz w:val="24"/>
                <w:rtl/>
              </w:rPr>
              <w:t>5.2</w:t>
            </w:r>
          </w:p>
        </w:tc>
        <w:tc>
          <w:tcPr>
            <w:tcW w:w="0" w:type="auto"/>
          </w:tcPr>
          <w:p w:rsidR="00304EE4" w:rsidRPr="00ED140B" w:rsidRDefault="00304EE4" w:rsidP="009A69EF">
            <w:pPr>
              <w:jc w:val="right"/>
              <w:rPr>
                <w:rFonts w:cs="Times New Roman"/>
                <w:sz w:val="24"/>
              </w:rPr>
            </w:pPr>
            <w:r w:rsidRPr="00ED140B">
              <w:rPr>
                <w:rFonts w:cs="Times New Roman"/>
                <w:sz w:val="24"/>
                <w:rtl/>
              </w:rPr>
              <w:t>4.2</w:t>
            </w:r>
          </w:p>
        </w:tc>
        <w:tc>
          <w:tcPr>
            <w:tcW w:w="0" w:type="auto"/>
          </w:tcPr>
          <w:p w:rsidR="00304EE4" w:rsidRPr="00ED140B" w:rsidRDefault="00304EE4" w:rsidP="009A69EF">
            <w:pPr>
              <w:jc w:val="right"/>
              <w:rPr>
                <w:rFonts w:cs="Times New Roman"/>
                <w:sz w:val="24"/>
                <w:rtl/>
              </w:rPr>
            </w:pPr>
            <w:r w:rsidRPr="00ED140B">
              <w:rPr>
                <w:rFonts w:cs="Times New Roman"/>
                <w:sz w:val="24"/>
              </w:rPr>
              <w:t>Management system</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Document control</w:t>
            </w:r>
          </w:p>
        </w:tc>
        <w:tc>
          <w:tcPr>
            <w:tcW w:w="0" w:type="auto"/>
          </w:tcPr>
          <w:p w:rsidR="00304EE4" w:rsidRPr="00ED140B" w:rsidRDefault="00304EE4" w:rsidP="009A69EF">
            <w:pPr>
              <w:jc w:val="right"/>
              <w:rPr>
                <w:rFonts w:cs="Times New Roman"/>
                <w:sz w:val="24"/>
                <w:rtl/>
              </w:rPr>
            </w:pPr>
            <w:r w:rsidRPr="00ED140B">
              <w:rPr>
                <w:rFonts w:cs="Times New Roman"/>
                <w:sz w:val="24"/>
                <w:rtl/>
              </w:rPr>
              <w:t>5.3</w:t>
            </w:r>
          </w:p>
        </w:tc>
        <w:tc>
          <w:tcPr>
            <w:tcW w:w="0" w:type="auto"/>
          </w:tcPr>
          <w:p w:rsidR="00304EE4" w:rsidRPr="00ED140B" w:rsidRDefault="00304EE4" w:rsidP="009A69EF">
            <w:pPr>
              <w:jc w:val="right"/>
              <w:rPr>
                <w:rFonts w:cs="Times New Roman"/>
                <w:sz w:val="24"/>
              </w:rPr>
            </w:pPr>
            <w:r w:rsidRPr="00ED140B">
              <w:rPr>
                <w:rFonts w:cs="Times New Roman"/>
                <w:sz w:val="24"/>
                <w:rtl/>
              </w:rPr>
              <w:t>4.3</w:t>
            </w:r>
          </w:p>
        </w:tc>
        <w:tc>
          <w:tcPr>
            <w:tcW w:w="0" w:type="auto"/>
          </w:tcPr>
          <w:p w:rsidR="00304EE4" w:rsidRPr="00ED140B" w:rsidRDefault="00304EE4" w:rsidP="009A69EF">
            <w:pPr>
              <w:jc w:val="right"/>
              <w:rPr>
                <w:rFonts w:cs="Times New Roman"/>
                <w:sz w:val="24"/>
              </w:rPr>
            </w:pPr>
            <w:r w:rsidRPr="00ED140B">
              <w:rPr>
                <w:rFonts w:cs="Times New Roman"/>
                <w:sz w:val="24"/>
              </w:rPr>
              <w:t>Document control</w:t>
            </w:r>
          </w:p>
        </w:tc>
      </w:tr>
      <w:tr w:rsidR="00304EE4" w:rsidRPr="00ED140B" w:rsidTr="009A69EF">
        <w:tc>
          <w:tcPr>
            <w:tcW w:w="0" w:type="auto"/>
          </w:tcPr>
          <w:p w:rsidR="00304EE4" w:rsidRPr="00ED140B" w:rsidRDefault="00304EE4" w:rsidP="009A69EF">
            <w:pPr>
              <w:jc w:val="right"/>
              <w:rPr>
                <w:rFonts w:cs="Times New Roman"/>
                <w:sz w:val="24"/>
                <w:rtl/>
              </w:rPr>
            </w:pPr>
            <w:r w:rsidRPr="00ED140B">
              <w:rPr>
                <w:rFonts w:cs="Times New Roman"/>
                <w:sz w:val="24"/>
              </w:rPr>
              <w:t>General</w:t>
            </w:r>
          </w:p>
        </w:tc>
        <w:tc>
          <w:tcPr>
            <w:tcW w:w="0" w:type="auto"/>
          </w:tcPr>
          <w:p w:rsidR="00304EE4" w:rsidRPr="00ED140B" w:rsidRDefault="00304EE4" w:rsidP="009A69EF">
            <w:pPr>
              <w:jc w:val="right"/>
              <w:rPr>
                <w:rFonts w:cs="Times New Roman"/>
                <w:sz w:val="24"/>
                <w:rtl/>
              </w:rPr>
            </w:pPr>
            <w:r w:rsidRPr="00ED140B">
              <w:rPr>
                <w:rFonts w:cs="Times New Roman"/>
                <w:sz w:val="24"/>
                <w:rtl/>
              </w:rPr>
              <w:t>5.3.1</w:t>
            </w:r>
          </w:p>
        </w:tc>
        <w:tc>
          <w:tcPr>
            <w:tcW w:w="0" w:type="auto"/>
          </w:tcPr>
          <w:p w:rsidR="00304EE4" w:rsidRPr="00ED140B" w:rsidRDefault="00304EE4" w:rsidP="009A69EF">
            <w:pPr>
              <w:jc w:val="right"/>
              <w:rPr>
                <w:rFonts w:cs="Times New Roman"/>
                <w:sz w:val="24"/>
              </w:rPr>
            </w:pPr>
            <w:r w:rsidRPr="00ED140B">
              <w:rPr>
                <w:rFonts w:cs="Times New Roman"/>
                <w:sz w:val="24"/>
                <w:rtl/>
              </w:rPr>
              <w:t>4.3.1</w:t>
            </w:r>
          </w:p>
        </w:tc>
        <w:tc>
          <w:tcPr>
            <w:tcW w:w="0" w:type="auto"/>
          </w:tcPr>
          <w:p w:rsidR="00304EE4" w:rsidRPr="00ED140B" w:rsidRDefault="00304EE4" w:rsidP="009A69EF">
            <w:pPr>
              <w:jc w:val="right"/>
              <w:rPr>
                <w:rFonts w:cs="Times New Roman"/>
                <w:sz w:val="24"/>
                <w:rtl/>
              </w:rPr>
            </w:pPr>
            <w:r w:rsidRPr="00ED140B">
              <w:rPr>
                <w:rFonts w:cs="Times New Roman"/>
                <w:sz w:val="24"/>
              </w:rPr>
              <w:t>General</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Document approval and issue</w:t>
            </w:r>
          </w:p>
        </w:tc>
        <w:tc>
          <w:tcPr>
            <w:tcW w:w="0" w:type="auto"/>
          </w:tcPr>
          <w:p w:rsidR="00304EE4" w:rsidRPr="00ED140B" w:rsidRDefault="00304EE4" w:rsidP="009A69EF">
            <w:pPr>
              <w:jc w:val="right"/>
              <w:rPr>
                <w:rFonts w:cs="Times New Roman"/>
                <w:sz w:val="24"/>
                <w:rtl/>
              </w:rPr>
            </w:pPr>
            <w:r w:rsidRPr="00ED140B">
              <w:rPr>
                <w:rFonts w:cs="Times New Roman"/>
                <w:sz w:val="24"/>
                <w:rtl/>
              </w:rPr>
              <w:t>5.3.2</w:t>
            </w:r>
          </w:p>
        </w:tc>
        <w:tc>
          <w:tcPr>
            <w:tcW w:w="0" w:type="auto"/>
          </w:tcPr>
          <w:p w:rsidR="00304EE4" w:rsidRPr="00ED140B" w:rsidRDefault="00304EE4" w:rsidP="009A69EF">
            <w:pPr>
              <w:jc w:val="right"/>
              <w:rPr>
                <w:rFonts w:cs="Times New Roman"/>
                <w:sz w:val="24"/>
              </w:rPr>
            </w:pPr>
            <w:r w:rsidRPr="00ED140B">
              <w:rPr>
                <w:rFonts w:cs="Times New Roman"/>
                <w:sz w:val="24"/>
                <w:rtl/>
              </w:rPr>
              <w:t>4.3.2</w:t>
            </w:r>
          </w:p>
        </w:tc>
        <w:tc>
          <w:tcPr>
            <w:tcW w:w="0" w:type="auto"/>
          </w:tcPr>
          <w:p w:rsidR="00304EE4" w:rsidRPr="00ED140B" w:rsidRDefault="00304EE4" w:rsidP="009A69EF">
            <w:pPr>
              <w:jc w:val="right"/>
              <w:rPr>
                <w:rFonts w:cs="Times New Roman"/>
                <w:sz w:val="24"/>
              </w:rPr>
            </w:pPr>
            <w:r w:rsidRPr="00ED140B">
              <w:rPr>
                <w:rFonts w:cs="Times New Roman"/>
                <w:sz w:val="24"/>
              </w:rPr>
              <w:t>Document approval and issue</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Document changes</w:t>
            </w:r>
          </w:p>
        </w:tc>
        <w:tc>
          <w:tcPr>
            <w:tcW w:w="0" w:type="auto"/>
          </w:tcPr>
          <w:p w:rsidR="00304EE4" w:rsidRPr="00ED140B" w:rsidRDefault="00304EE4" w:rsidP="009A69EF">
            <w:pPr>
              <w:jc w:val="right"/>
              <w:rPr>
                <w:rFonts w:cs="Times New Roman"/>
                <w:sz w:val="24"/>
                <w:rtl/>
              </w:rPr>
            </w:pPr>
            <w:r w:rsidRPr="00ED140B">
              <w:rPr>
                <w:rFonts w:cs="Times New Roman"/>
                <w:sz w:val="24"/>
                <w:rtl/>
              </w:rPr>
              <w:t>5.3.3</w:t>
            </w:r>
          </w:p>
        </w:tc>
        <w:tc>
          <w:tcPr>
            <w:tcW w:w="0" w:type="auto"/>
          </w:tcPr>
          <w:p w:rsidR="00304EE4" w:rsidRPr="00ED140B" w:rsidRDefault="00304EE4" w:rsidP="009A69EF">
            <w:pPr>
              <w:jc w:val="right"/>
              <w:rPr>
                <w:rFonts w:cs="Times New Roman"/>
                <w:sz w:val="24"/>
              </w:rPr>
            </w:pPr>
            <w:r w:rsidRPr="00ED140B">
              <w:rPr>
                <w:rFonts w:cs="Times New Roman"/>
                <w:sz w:val="24"/>
                <w:rtl/>
              </w:rPr>
              <w:t>4.3.3</w:t>
            </w:r>
          </w:p>
        </w:tc>
        <w:tc>
          <w:tcPr>
            <w:tcW w:w="0" w:type="auto"/>
          </w:tcPr>
          <w:p w:rsidR="00304EE4" w:rsidRPr="00ED140B" w:rsidRDefault="00304EE4" w:rsidP="009A69EF">
            <w:pPr>
              <w:jc w:val="right"/>
              <w:rPr>
                <w:rFonts w:cs="Times New Roman"/>
                <w:sz w:val="24"/>
              </w:rPr>
            </w:pPr>
            <w:r w:rsidRPr="00ED140B">
              <w:rPr>
                <w:rFonts w:cs="Times New Roman"/>
                <w:sz w:val="24"/>
              </w:rPr>
              <w:t>Document changes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Review of requests, tenders and contracts</w:t>
            </w:r>
          </w:p>
        </w:tc>
        <w:tc>
          <w:tcPr>
            <w:tcW w:w="0" w:type="auto"/>
          </w:tcPr>
          <w:p w:rsidR="00304EE4" w:rsidRPr="00ED140B" w:rsidRDefault="00304EE4" w:rsidP="009A69EF">
            <w:pPr>
              <w:jc w:val="right"/>
              <w:rPr>
                <w:rFonts w:cs="Times New Roman"/>
                <w:sz w:val="24"/>
                <w:rtl/>
              </w:rPr>
            </w:pPr>
            <w:r w:rsidRPr="00ED140B">
              <w:rPr>
                <w:rFonts w:cs="Times New Roman"/>
                <w:sz w:val="24"/>
                <w:rtl/>
              </w:rPr>
              <w:t>5.4</w:t>
            </w:r>
          </w:p>
        </w:tc>
        <w:tc>
          <w:tcPr>
            <w:tcW w:w="0" w:type="auto"/>
          </w:tcPr>
          <w:p w:rsidR="00304EE4" w:rsidRPr="00ED140B" w:rsidRDefault="00304EE4" w:rsidP="009A69EF">
            <w:pPr>
              <w:jc w:val="right"/>
              <w:rPr>
                <w:rFonts w:cs="Times New Roman"/>
                <w:sz w:val="24"/>
              </w:rPr>
            </w:pPr>
            <w:r w:rsidRPr="00ED140B">
              <w:rPr>
                <w:rFonts w:cs="Times New Roman"/>
                <w:sz w:val="24"/>
                <w:rtl/>
              </w:rPr>
              <w:t>4.4</w:t>
            </w:r>
          </w:p>
        </w:tc>
        <w:tc>
          <w:tcPr>
            <w:tcW w:w="0" w:type="auto"/>
          </w:tcPr>
          <w:p w:rsidR="00304EE4" w:rsidRPr="00ED140B" w:rsidRDefault="00304EE4" w:rsidP="009A69EF">
            <w:pPr>
              <w:jc w:val="right"/>
              <w:rPr>
                <w:rFonts w:cs="Times New Roman"/>
                <w:sz w:val="24"/>
              </w:rPr>
            </w:pPr>
            <w:r w:rsidRPr="00ED140B">
              <w:rPr>
                <w:rFonts w:cs="Times New Roman"/>
                <w:sz w:val="24"/>
              </w:rPr>
              <w:t>Review of requests, tenders and contracts</w:t>
            </w:r>
          </w:p>
        </w:tc>
      </w:tr>
      <w:tr w:rsidR="00304EE4" w:rsidRPr="00ED140B" w:rsidTr="009A69EF">
        <w:tc>
          <w:tcPr>
            <w:tcW w:w="0" w:type="auto"/>
          </w:tcPr>
          <w:p w:rsidR="00304EE4" w:rsidRPr="001E0CBB" w:rsidRDefault="00304EE4" w:rsidP="009A69EF">
            <w:pPr>
              <w:jc w:val="right"/>
              <w:rPr>
                <w:rFonts w:cs="Times New Roman"/>
                <w:sz w:val="24"/>
              </w:rPr>
            </w:pPr>
            <w:r w:rsidRPr="001E0CBB">
              <w:rPr>
                <w:rFonts w:cs="Times New Roman"/>
                <w:sz w:val="24"/>
              </w:rPr>
              <w:t xml:space="preserve">Subcontracting of </w:t>
            </w:r>
            <w:r w:rsidRPr="001E0CBB">
              <w:rPr>
                <w:rFonts w:cs="Times New Roman"/>
                <w:b/>
                <w:bCs/>
                <w:sz w:val="24"/>
              </w:rPr>
              <w:t>services</w:t>
            </w:r>
          </w:p>
        </w:tc>
        <w:tc>
          <w:tcPr>
            <w:tcW w:w="0" w:type="auto"/>
          </w:tcPr>
          <w:p w:rsidR="00304EE4" w:rsidRPr="00ED140B" w:rsidRDefault="00304EE4" w:rsidP="009A69EF">
            <w:pPr>
              <w:jc w:val="right"/>
              <w:rPr>
                <w:rFonts w:cs="Times New Roman"/>
                <w:sz w:val="24"/>
                <w:rtl/>
              </w:rPr>
            </w:pPr>
            <w:r w:rsidRPr="00ED140B">
              <w:rPr>
                <w:rFonts w:cs="Times New Roman"/>
                <w:sz w:val="24"/>
                <w:rtl/>
              </w:rPr>
              <w:t>5.5</w:t>
            </w:r>
          </w:p>
        </w:tc>
        <w:tc>
          <w:tcPr>
            <w:tcW w:w="0" w:type="auto"/>
          </w:tcPr>
          <w:p w:rsidR="00304EE4" w:rsidRPr="00ED140B" w:rsidRDefault="00304EE4" w:rsidP="009A69EF">
            <w:pPr>
              <w:jc w:val="right"/>
              <w:rPr>
                <w:rFonts w:cs="Times New Roman"/>
                <w:sz w:val="24"/>
              </w:rPr>
            </w:pPr>
            <w:r w:rsidRPr="00ED140B">
              <w:rPr>
                <w:rFonts w:cs="Times New Roman"/>
                <w:sz w:val="24"/>
                <w:rtl/>
              </w:rPr>
              <w:t>4.5</w:t>
            </w:r>
          </w:p>
        </w:tc>
        <w:tc>
          <w:tcPr>
            <w:tcW w:w="0" w:type="auto"/>
          </w:tcPr>
          <w:p w:rsidR="00304EE4" w:rsidRPr="00ED140B" w:rsidRDefault="00304EE4" w:rsidP="009A69EF">
            <w:pPr>
              <w:jc w:val="right"/>
              <w:rPr>
                <w:rFonts w:cs="Times New Roman"/>
                <w:sz w:val="24"/>
              </w:rPr>
            </w:pPr>
            <w:r w:rsidRPr="00ED140B">
              <w:rPr>
                <w:rFonts w:cs="Times New Roman"/>
                <w:sz w:val="24"/>
              </w:rPr>
              <w:t>Subcontracting of tests and calibrations</w:t>
            </w:r>
          </w:p>
        </w:tc>
      </w:tr>
      <w:tr w:rsidR="00304EE4" w:rsidRPr="00ED140B" w:rsidTr="009A69EF">
        <w:tc>
          <w:tcPr>
            <w:tcW w:w="0" w:type="auto"/>
          </w:tcPr>
          <w:p w:rsidR="00304EE4" w:rsidRPr="001E0CBB" w:rsidRDefault="00304EE4" w:rsidP="009A69EF">
            <w:pPr>
              <w:jc w:val="right"/>
              <w:rPr>
                <w:rFonts w:cs="Times New Roman"/>
                <w:sz w:val="24"/>
              </w:rPr>
            </w:pPr>
            <w:r w:rsidRPr="001E0CBB">
              <w:rPr>
                <w:rFonts w:cs="Times New Roman"/>
                <w:sz w:val="24"/>
              </w:rPr>
              <w:t>Purchasing services and supplies</w:t>
            </w:r>
          </w:p>
        </w:tc>
        <w:tc>
          <w:tcPr>
            <w:tcW w:w="0" w:type="auto"/>
          </w:tcPr>
          <w:p w:rsidR="00304EE4" w:rsidRPr="00ED140B" w:rsidRDefault="00304EE4" w:rsidP="009A69EF">
            <w:pPr>
              <w:jc w:val="right"/>
              <w:rPr>
                <w:rFonts w:cs="Times New Roman"/>
                <w:sz w:val="24"/>
                <w:rtl/>
              </w:rPr>
            </w:pPr>
            <w:r w:rsidRPr="00ED140B">
              <w:rPr>
                <w:rFonts w:cs="Times New Roman"/>
                <w:sz w:val="24"/>
              </w:rPr>
              <w:t>5.6</w:t>
            </w:r>
          </w:p>
        </w:tc>
        <w:tc>
          <w:tcPr>
            <w:tcW w:w="0" w:type="auto"/>
          </w:tcPr>
          <w:p w:rsidR="00304EE4" w:rsidRPr="00ED140B" w:rsidRDefault="00304EE4" w:rsidP="009A69EF">
            <w:pPr>
              <w:jc w:val="right"/>
              <w:rPr>
                <w:rFonts w:cs="Times New Roman"/>
                <w:sz w:val="24"/>
              </w:rPr>
            </w:pPr>
            <w:r w:rsidRPr="00ED140B">
              <w:rPr>
                <w:rFonts w:cs="Times New Roman"/>
                <w:sz w:val="24"/>
                <w:rtl/>
              </w:rPr>
              <w:t>4.6</w:t>
            </w:r>
          </w:p>
        </w:tc>
        <w:tc>
          <w:tcPr>
            <w:tcW w:w="0" w:type="auto"/>
          </w:tcPr>
          <w:p w:rsidR="00304EE4" w:rsidRPr="00ED140B" w:rsidRDefault="00304EE4" w:rsidP="009A69EF">
            <w:pPr>
              <w:jc w:val="right"/>
              <w:rPr>
                <w:rFonts w:cs="Times New Roman"/>
                <w:sz w:val="24"/>
              </w:rPr>
            </w:pPr>
            <w:r w:rsidRPr="00ED140B">
              <w:rPr>
                <w:rFonts w:cs="Times New Roman"/>
                <w:sz w:val="24"/>
              </w:rPr>
              <w:t>Purchasing services and supplies</w:t>
            </w:r>
          </w:p>
        </w:tc>
      </w:tr>
      <w:tr w:rsidR="00304EE4" w:rsidRPr="00ED140B" w:rsidTr="009A69EF">
        <w:tc>
          <w:tcPr>
            <w:tcW w:w="0" w:type="auto"/>
          </w:tcPr>
          <w:p w:rsidR="00304EE4" w:rsidRPr="001E0CBB" w:rsidRDefault="00304EE4" w:rsidP="009A69EF">
            <w:pPr>
              <w:jc w:val="right"/>
              <w:rPr>
                <w:rFonts w:cs="Times New Roman"/>
                <w:sz w:val="24"/>
              </w:rPr>
            </w:pPr>
            <w:r w:rsidRPr="001E0CBB">
              <w:rPr>
                <w:rFonts w:cs="Times New Roman"/>
                <w:sz w:val="24"/>
              </w:rPr>
              <w:t>Service to the customer</w:t>
            </w:r>
          </w:p>
        </w:tc>
        <w:tc>
          <w:tcPr>
            <w:tcW w:w="0" w:type="auto"/>
          </w:tcPr>
          <w:p w:rsidR="00304EE4" w:rsidRPr="00ED140B" w:rsidRDefault="00304EE4" w:rsidP="009A69EF">
            <w:pPr>
              <w:jc w:val="right"/>
              <w:rPr>
                <w:rFonts w:cs="Times New Roman"/>
                <w:sz w:val="24"/>
                <w:rtl/>
              </w:rPr>
            </w:pPr>
            <w:r w:rsidRPr="00ED140B">
              <w:rPr>
                <w:rFonts w:cs="Times New Roman"/>
                <w:sz w:val="24"/>
              </w:rPr>
              <w:t>5.7</w:t>
            </w:r>
          </w:p>
        </w:tc>
        <w:tc>
          <w:tcPr>
            <w:tcW w:w="0" w:type="auto"/>
          </w:tcPr>
          <w:p w:rsidR="00304EE4" w:rsidRPr="00ED140B" w:rsidRDefault="00304EE4" w:rsidP="009A69EF">
            <w:pPr>
              <w:jc w:val="right"/>
              <w:rPr>
                <w:rFonts w:cs="Times New Roman"/>
                <w:sz w:val="24"/>
              </w:rPr>
            </w:pPr>
            <w:r w:rsidRPr="00ED140B">
              <w:rPr>
                <w:rFonts w:cs="Times New Roman"/>
                <w:sz w:val="24"/>
                <w:rtl/>
              </w:rPr>
              <w:t>4.7</w:t>
            </w:r>
          </w:p>
        </w:tc>
        <w:tc>
          <w:tcPr>
            <w:tcW w:w="0" w:type="auto"/>
          </w:tcPr>
          <w:p w:rsidR="00304EE4" w:rsidRPr="00ED140B" w:rsidRDefault="00304EE4" w:rsidP="009A69EF">
            <w:pPr>
              <w:jc w:val="right"/>
              <w:rPr>
                <w:rFonts w:cs="Times New Roman"/>
                <w:sz w:val="24"/>
              </w:rPr>
            </w:pPr>
            <w:r w:rsidRPr="00ED140B">
              <w:rPr>
                <w:rFonts w:cs="Times New Roman"/>
                <w:sz w:val="24"/>
              </w:rPr>
              <w:t>Service to the customer</w:t>
            </w:r>
          </w:p>
        </w:tc>
      </w:tr>
      <w:tr w:rsidR="00304EE4" w:rsidRPr="00ED140B" w:rsidTr="009A69EF">
        <w:tc>
          <w:tcPr>
            <w:tcW w:w="0" w:type="auto"/>
          </w:tcPr>
          <w:p w:rsidR="00304EE4" w:rsidRPr="001E0CBB" w:rsidRDefault="00304EE4" w:rsidP="009A69EF">
            <w:pPr>
              <w:jc w:val="right"/>
              <w:rPr>
                <w:rFonts w:cs="Times New Roman"/>
                <w:sz w:val="24"/>
              </w:rPr>
            </w:pPr>
            <w:r w:rsidRPr="001E0CBB">
              <w:rPr>
                <w:rFonts w:cs="Times New Roman"/>
                <w:sz w:val="24"/>
              </w:rPr>
              <w:t xml:space="preserve">Complaints &amp; </w:t>
            </w:r>
            <w:r w:rsidRPr="001E0CBB">
              <w:rPr>
                <w:rFonts w:cs="Times New Roman"/>
                <w:b/>
                <w:bCs/>
                <w:sz w:val="24"/>
              </w:rPr>
              <w:t>appeals</w:t>
            </w:r>
          </w:p>
        </w:tc>
        <w:tc>
          <w:tcPr>
            <w:tcW w:w="0" w:type="auto"/>
          </w:tcPr>
          <w:p w:rsidR="00304EE4" w:rsidRPr="00ED140B" w:rsidRDefault="00304EE4" w:rsidP="009A69EF">
            <w:pPr>
              <w:jc w:val="right"/>
              <w:rPr>
                <w:rFonts w:cs="Times New Roman"/>
                <w:sz w:val="24"/>
                <w:rtl/>
              </w:rPr>
            </w:pPr>
            <w:r w:rsidRPr="00ED140B">
              <w:rPr>
                <w:rFonts w:cs="Times New Roman"/>
                <w:sz w:val="24"/>
              </w:rPr>
              <w:t>5.8</w:t>
            </w:r>
          </w:p>
        </w:tc>
        <w:tc>
          <w:tcPr>
            <w:tcW w:w="0" w:type="auto"/>
          </w:tcPr>
          <w:p w:rsidR="00304EE4" w:rsidRPr="00ED140B" w:rsidRDefault="00304EE4" w:rsidP="009A69EF">
            <w:pPr>
              <w:jc w:val="right"/>
              <w:rPr>
                <w:rFonts w:cs="Times New Roman"/>
                <w:sz w:val="24"/>
              </w:rPr>
            </w:pPr>
            <w:r w:rsidRPr="00ED140B">
              <w:rPr>
                <w:rFonts w:cs="Times New Roman"/>
                <w:sz w:val="24"/>
                <w:rtl/>
              </w:rPr>
              <w:t>4.8</w:t>
            </w:r>
          </w:p>
        </w:tc>
        <w:tc>
          <w:tcPr>
            <w:tcW w:w="0" w:type="auto"/>
          </w:tcPr>
          <w:p w:rsidR="00304EE4" w:rsidRPr="00ED140B" w:rsidRDefault="00304EE4" w:rsidP="009A69EF">
            <w:pPr>
              <w:jc w:val="right"/>
              <w:rPr>
                <w:rFonts w:cs="Times New Roman"/>
                <w:sz w:val="24"/>
              </w:rPr>
            </w:pPr>
            <w:r w:rsidRPr="00ED140B">
              <w:rPr>
                <w:rFonts w:cs="Times New Roman"/>
                <w:sz w:val="24"/>
              </w:rPr>
              <w:t>Complaints</w:t>
            </w:r>
          </w:p>
        </w:tc>
      </w:tr>
      <w:tr w:rsidR="00304EE4" w:rsidRPr="00ED140B" w:rsidTr="009A69EF">
        <w:tc>
          <w:tcPr>
            <w:tcW w:w="0" w:type="auto"/>
          </w:tcPr>
          <w:p w:rsidR="00304EE4" w:rsidRPr="001E0CBB" w:rsidRDefault="00304EE4" w:rsidP="009A69EF">
            <w:pPr>
              <w:jc w:val="right"/>
              <w:rPr>
                <w:rFonts w:cs="Times New Roman"/>
                <w:sz w:val="24"/>
              </w:rPr>
            </w:pPr>
            <w:r w:rsidRPr="001E0CBB">
              <w:rPr>
                <w:rFonts w:cs="Times New Roman"/>
                <w:sz w:val="24"/>
              </w:rPr>
              <w:t xml:space="preserve">Control of nonconforming </w:t>
            </w:r>
            <w:r w:rsidRPr="001E0CBB">
              <w:rPr>
                <w:rFonts w:cs="Times New Roman"/>
                <w:b/>
                <w:bCs/>
                <w:sz w:val="24"/>
              </w:rPr>
              <w:t>work</w:t>
            </w:r>
          </w:p>
        </w:tc>
        <w:tc>
          <w:tcPr>
            <w:tcW w:w="0" w:type="auto"/>
          </w:tcPr>
          <w:p w:rsidR="00304EE4" w:rsidRPr="00ED140B" w:rsidRDefault="00304EE4" w:rsidP="009A69EF">
            <w:pPr>
              <w:jc w:val="right"/>
              <w:rPr>
                <w:rFonts w:cs="Times New Roman"/>
                <w:sz w:val="24"/>
                <w:rtl/>
              </w:rPr>
            </w:pPr>
            <w:r w:rsidRPr="00ED140B">
              <w:rPr>
                <w:rFonts w:cs="Times New Roman"/>
                <w:sz w:val="24"/>
              </w:rPr>
              <w:t>5.9</w:t>
            </w:r>
          </w:p>
        </w:tc>
        <w:tc>
          <w:tcPr>
            <w:tcW w:w="0" w:type="auto"/>
          </w:tcPr>
          <w:p w:rsidR="00304EE4" w:rsidRPr="00ED140B" w:rsidRDefault="00304EE4" w:rsidP="009A69EF">
            <w:pPr>
              <w:jc w:val="right"/>
              <w:rPr>
                <w:rFonts w:cs="Times New Roman"/>
                <w:sz w:val="24"/>
              </w:rPr>
            </w:pPr>
            <w:r w:rsidRPr="00ED140B">
              <w:rPr>
                <w:rFonts w:cs="Times New Roman"/>
                <w:sz w:val="24"/>
                <w:rtl/>
              </w:rPr>
              <w:t>4.9</w:t>
            </w:r>
          </w:p>
        </w:tc>
        <w:tc>
          <w:tcPr>
            <w:tcW w:w="0" w:type="auto"/>
          </w:tcPr>
          <w:p w:rsidR="00304EE4" w:rsidRPr="00ED140B" w:rsidRDefault="00304EE4" w:rsidP="009A69EF">
            <w:pPr>
              <w:jc w:val="right"/>
              <w:rPr>
                <w:rFonts w:cs="Times New Roman"/>
                <w:sz w:val="24"/>
              </w:rPr>
            </w:pPr>
            <w:r w:rsidRPr="00ED140B">
              <w:rPr>
                <w:rFonts w:cs="Times New Roman"/>
                <w:sz w:val="24"/>
              </w:rPr>
              <w:t>Control of nonconforming testing and/or calibration work</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Improvement</w:t>
            </w:r>
          </w:p>
        </w:tc>
        <w:tc>
          <w:tcPr>
            <w:tcW w:w="0" w:type="auto"/>
          </w:tcPr>
          <w:p w:rsidR="00304EE4" w:rsidRPr="00ED140B" w:rsidRDefault="00304EE4" w:rsidP="009A69EF">
            <w:pPr>
              <w:jc w:val="right"/>
              <w:rPr>
                <w:rFonts w:cs="Times New Roman"/>
                <w:sz w:val="24"/>
                <w:rtl/>
              </w:rPr>
            </w:pPr>
            <w:r w:rsidRPr="00ED140B">
              <w:rPr>
                <w:rFonts w:cs="Times New Roman"/>
                <w:sz w:val="24"/>
              </w:rPr>
              <w:t>5.10</w:t>
            </w:r>
          </w:p>
        </w:tc>
        <w:tc>
          <w:tcPr>
            <w:tcW w:w="0" w:type="auto"/>
          </w:tcPr>
          <w:p w:rsidR="00304EE4" w:rsidRPr="00ED140B" w:rsidRDefault="00304EE4" w:rsidP="009A69EF">
            <w:pPr>
              <w:jc w:val="right"/>
              <w:rPr>
                <w:rFonts w:cs="Times New Roman"/>
                <w:sz w:val="24"/>
              </w:rPr>
            </w:pPr>
            <w:r w:rsidRPr="00ED140B">
              <w:rPr>
                <w:rFonts w:cs="Times New Roman"/>
                <w:sz w:val="24"/>
                <w:rtl/>
              </w:rPr>
              <w:t>4.10</w:t>
            </w:r>
          </w:p>
        </w:tc>
        <w:tc>
          <w:tcPr>
            <w:tcW w:w="0" w:type="auto"/>
          </w:tcPr>
          <w:p w:rsidR="00304EE4" w:rsidRPr="00ED140B" w:rsidRDefault="00304EE4" w:rsidP="009A69EF">
            <w:pPr>
              <w:jc w:val="right"/>
              <w:rPr>
                <w:rFonts w:cs="Times New Roman"/>
                <w:sz w:val="24"/>
              </w:rPr>
            </w:pPr>
            <w:r w:rsidRPr="00ED140B">
              <w:rPr>
                <w:rFonts w:cs="Times New Roman"/>
                <w:sz w:val="24"/>
              </w:rPr>
              <w:t>Improvement</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Corrective action</w:t>
            </w:r>
          </w:p>
        </w:tc>
        <w:tc>
          <w:tcPr>
            <w:tcW w:w="0" w:type="auto"/>
          </w:tcPr>
          <w:p w:rsidR="00304EE4" w:rsidRPr="00ED140B" w:rsidRDefault="00304EE4" w:rsidP="009A69EF">
            <w:pPr>
              <w:jc w:val="right"/>
              <w:rPr>
                <w:rFonts w:cs="Times New Roman"/>
                <w:sz w:val="24"/>
                <w:rtl/>
              </w:rPr>
            </w:pPr>
            <w:r w:rsidRPr="00ED140B">
              <w:rPr>
                <w:rFonts w:cs="Times New Roman"/>
                <w:sz w:val="24"/>
              </w:rPr>
              <w:t>5.11</w:t>
            </w:r>
          </w:p>
        </w:tc>
        <w:tc>
          <w:tcPr>
            <w:tcW w:w="0" w:type="auto"/>
          </w:tcPr>
          <w:p w:rsidR="00304EE4" w:rsidRPr="00ED140B" w:rsidRDefault="00304EE4" w:rsidP="009A69EF">
            <w:pPr>
              <w:jc w:val="right"/>
              <w:rPr>
                <w:rFonts w:cs="Times New Roman"/>
                <w:sz w:val="24"/>
              </w:rPr>
            </w:pPr>
            <w:r w:rsidRPr="00ED140B">
              <w:rPr>
                <w:rFonts w:cs="Times New Roman"/>
                <w:sz w:val="24"/>
                <w:rtl/>
              </w:rPr>
              <w:t>4.11</w:t>
            </w:r>
          </w:p>
        </w:tc>
        <w:tc>
          <w:tcPr>
            <w:tcW w:w="0" w:type="auto"/>
          </w:tcPr>
          <w:p w:rsidR="00304EE4" w:rsidRPr="00ED140B" w:rsidRDefault="00304EE4" w:rsidP="009A69EF">
            <w:pPr>
              <w:jc w:val="right"/>
              <w:rPr>
                <w:rFonts w:cs="Times New Roman"/>
                <w:sz w:val="24"/>
              </w:rPr>
            </w:pPr>
            <w:r w:rsidRPr="00ED140B">
              <w:rPr>
                <w:rFonts w:cs="Times New Roman"/>
                <w:sz w:val="24"/>
              </w:rPr>
              <w:t>Corrective action</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General</w:t>
            </w:r>
          </w:p>
        </w:tc>
        <w:tc>
          <w:tcPr>
            <w:tcW w:w="0" w:type="auto"/>
          </w:tcPr>
          <w:p w:rsidR="00304EE4" w:rsidRPr="00ED140B" w:rsidRDefault="00304EE4" w:rsidP="009A69EF">
            <w:pPr>
              <w:jc w:val="right"/>
              <w:rPr>
                <w:rFonts w:cs="Times New Roman"/>
                <w:sz w:val="24"/>
                <w:rtl/>
              </w:rPr>
            </w:pPr>
            <w:r w:rsidRPr="00ED140B">
              <w:rPr>
                <w:rFonts w:cs="Times New Roman"/>
                <w:sz w:val="24"/>
              </w:rPr>
              <w:t>5.11.1</w:t>
            </w:r>
          </w:p>
        </w:tc>
        <w:tc>
          <w:tcPr>
            <w:tcW w:w="0" w:type="auto"/>
          </w:tcPr>
          <w:p w:rsidR="00304EE4" w:rsidRPr="00ED140B" w:rsidRDefault="00304EE4" w:rsidP="009A69EF">
            <w:pPr>
              <w:jc w:val="right"/>
              <w:rPr>
                <w:rFonts w:cs="Times New Roman"/>
                <w:sz w:val="24"/>
                <w:rtl/>
              </w:rPr>
            </w:pPr>
            <w:r w:rsidRPr="00ED140B">
              <w:rPr>
                <w:rFonts w:cs="Times New Roman"/>
                <w:sz w:val="24"/>
                <w:rtl/>
              </w:rPr>
              <w:t>4.11.1</w:t>
            </w:r>
          </w:p>
        </w:tc>
        <w:tc>
          <w:tcPr>
            <w:tcW w:w="0" w:type="auto"/>
          </w:tcPr>
          <w:p w:rsidR="00304EE4" w:rsidRPr="00ED140B" w:rsidRDefault="00304EE4" w:rsidP="009A69EF">
            <w:pPr>
              <w:jc w:val="right"/>
              <w:rPr>
                <w:rFonts w:cs="Times New Roman"/>
                <w:sz w:val="24"/>
              </w:rPr>
            </w:pPr>
            <w:r w:rsidRPr="00ED140B">
              <w:rPr>
                <w:rFonts w:cs="Times New Roman"/>
                <w:sz w:val="24"/>
              </w:rPr>
              <w:t>General</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Cause analysis</w:t>
            </w:r>
          </w:p>
        </w:tc>
        <w:tc>
          <w:tcPr>
            <w:tcW w:w="0" w:type="auto"/>
          </w:tcPr>
          <w:p w:rsidR="00304EE4" w:rsidRPr="00ED140B" w:rsidRDefault="00304EE4" w:rsidP="009A69EF">
            <w:pPr>
              <w:jc w:val="right"/>
              <w:rPr>
                <w:rFonts w:cs="Times New Roman"/>
                <w:sz w:val="24"/>
                <w:rtl/>
              </w:rPr>
            </w:pPr>
            <w:r w:rsidRPr="00ED140B">
              <w:rPr>
                <w:rFonts w:cs="Times New Roman"/>
                <w:sz w:val="24"/>
              </w:rPr>
              <w:t>5.11.2</w:t>
            </w:r>
          </w:p>
        </w:tc>
        <w:tc>
          <w:tcPr>
            <w:tcW w:w="0" w:type="auto"/>
          </w:tcPr>
          <w:p w:rsidR="00304EE4" w:rsidRPr="00ED140B" w:rsidRDefault="00304EE4" w:rsidP="009A69EF">
            <w:pPr>
              <w:jc w:val="right"/>
              <w:rPr>
                <w:rFonts w:cs="Times New Roman"/>
                <w:sz w:val="24"/>
                <w:rtl/>
              </w:rPr>
            </w:pPr>
            <w:r w:rsidRPr="00ED140B">
              <w:rPr>
                <w:rFonts w:cs="Times New Roman"/>
                <w:sz w:val="24"/>
                <w:rtl/>
              </w:rPr>
              <w:t>4.11.2</w:t>
            </w:r>
          </w:p>
        </w:tc>
        <w:tc>
          <w:tcPr>
            <w:tcW w:w="0" w:type="auto"/>
          </w:tcPr>
          <w:p w:rsidR="00304EE4" w:rsidRPr="00ED140B" w:rsidRDefault="00304EE4" w:rsidP="009A69EF">
            <w:pPr>
              <w:jc w:val="right"/>
              <w:rPr>
                <w:rFonts w:cs="Times New Roman"/>
                <w:sz w:val="24"/>
              </w:rPr>
            </w:pPr>
            <w:r w:rsidRPr="00ED140B">
              <w:rPr>
                <w:rFonts w:cs="Times New Roman"/>
                <w:sz w:val="24"/>
              </w:rPr>
              <w:t>Cause analysis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Selection and implementation of corrective actions</w:t>
            </w:r>
          </w:p>
        </w:tc>
        <w:tc>
          <w:tcPr>
            <w:tcW w:w="0" w:type="auto"/>
          </w:tcPr>
          <w:p w:rsidR="00304EE4" w:rsidRPr="00ED140B" w:rsidRDefault="00304EE4" w:rsidP="009A69EF">
            <w:pPr>
              <w:jc w:val="right"/>
              <w:rPr>
                <w:rFonts w:cs="Times New Roman"/>
                <w:sz w:val="24"/>
                <w:rtl/>
              </w:rPr>
            </w:pPr>
            <w:r w:rsidRPr="00ED140B">
              <w:rPr>
                <w:rFonts w:cs="Times New Roman"/>
                <w:sz w:val="24"/>
              </w:rPr>
              <w:t>5.11.3</w:t>
            </w:r>
          </w:p>
        </w:tc>
        <w:tc>
          <w:tcPr>
            <w:tcW w:w="0" w:type="auto"/>
          </w:tcPr>
          <w:p w:rsidR="00304EE4" w:rsidRPr="00ED140B" w:rsidRDefault="00304EE4" w:rsidP="009A69EF">
            <w:pPr>
              <w:jc w:val="right"/>
              <w:rPr>
                <w:rFonts w:cs="Times New Roman"/>
                <w:sz w:val="24"/>
                <w:rtl/>
              </w:rPr>
            </w:pPr>
            <w:r w:rsidRPr="00ED140B">
              <w:rPr>
                <w:rFonts w:cs="Times New Roman"/>
                <w:sz w:val="24"/>
                <w:rtl/>
              </w:rPr>
              <w:t>4.11.3</w:t>
            </w:r>
          </w:p>
        </w:tc>
        <w:tc>
          <w:tcPr>
            <w:tcW w:w="0" w:type="auto"/>
          </w:tcPr>
          <w:p w:rsidR="00304EE4" w:rsidRPr="00ED140B" w:rsidRDefault="00304EE4" w:rsidP="009A69EF">
            <w:pPr>
              <w:jc w:val="right"/>
              <w:rPr>
                <w:rFonts w:cs="Times New Roman"/>
                <w:sz w:val="24"/>
              </w:rPr>
            </w:pPr>
            <w:r w:rsidRPr="00ED140B">
              <w:rPr>
                <w:rFonts w:cs="Times New Roman"/>
                <w:sz w:val="24"/>
              </w:rPr>
              <w:t>Selection and implementation of corrective actions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Monitoring of corrective actions</w:t>
            </w:r>
          </w:p>
        </w:tc>
        <w:tc>
          <w:tcPr>
            <w:tcW w:w="0" w:type="auto"/>
          </w:tcPr>
          <w:p w:rsidR="00304EE4" w:rsidRPr="00ED140B" w:rsidRDefault="00304EE4" w:rsidP="009A69EF">
            <w:pPr>
              <w:jc w:val="right"/>
              <w:rPr>
                <w:rFonts w:cs="Times New Roman"/>
                <w:sz w:val="24"/>
                <w:rtl/>
              </w:rPr>
            </w:pPr>
            <w:r w:rsidRPr="00ED140B">
              <w:rPr>
                <w:rFonts w:cs="Times New Roman"/>
                <w:sz w:val="24"/>
              </w:rPr>
              <w:t>5.11.4</w:t>
            </w:r>
          </w:p>
        </w:tc>
        <w:tc>
          <w:tcPr>
            <w:tcW w:w="0" w:type="auto"/>
          </w:tcPr>
          <w:p w:rsidR="00304EE4" w:rsidRPr="00ED140B" w:rsidRDefault="00304EE4" w:rsidP="009A69EF">
            <w:pPr>
              <w:jc w:val="right"/>
              <w:rPr>
                <w:rFonts w:cs="Times New Roman"/>
                <w:sz w:val="24"/>
                <w:rtl/>
              </w:rPr>
            </w:pPr>
            <w:r w:rsidRPr="00ED140B">
              <w:rPr>
                <w:rFonts w:cs="Times New Roman"/>
                <w:sz w:val="24"/>
                <w:rtl/>
              </w:rPr>
              <w:t>4.11.4</w:t>
            </w:r>
          </w:p>
        </w:tc>
        <w:tc>
          <w:tcPr>
            <w:tcW w:w="0" w:type="auto"/>
          </w:tcPr>
          <w:p w:rsidR="00304EE4" w:rsidRPr="00ED140B" w:rsidRDefault="00304EE4" w:rsidP="009A69EF">
            <w:pPr>
              <w:jc w:val="right"/>
              <w:rPr>
                <w:rFonts w:cs="Times New Roman"/>
                <w:sz w:val="24"/>
              </w:rPr>
            </w:pPr>
            <w:r w:rsidRPr="00ED140B">
              <w:rPr>
                <w:rFonts w:cs="Times New Roman"/>
                <w:sz w:val="24"/>
              </w:rPr>
              <w:t>Monitoring of corrective actions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Additional audits</w:t>
            </w:r>
          </w:p>
        </w:tc>
        <w:tc>
          <w:tcPr>
            <w:tcW w:w="0" w:type="auto"/>
          </w:tcPr>
          <w:p w:rsidR="00304EE4" w:rsidRPr="00ED140B" w:rsidRDefault="00304EE4" w:rsidP="009A69EF">
            <w:pPr>
              <w:jc w:val="right"/>
              <w:rPr>
                <w:rFonts w:cs="Times New Roman"/>
                <w:sz w:val="24"/>
                <w:rtl/>
              </w:rPr>
            </w:pPr>
            <w:r w:rsidRPr="00ED140B">
              <w:rPr>
                <w:rFonts w:cs="Times New Roman"/>
                <w:sz w:val="24"/>
              </w:rPr>
              <w:t>5.11.5</w:t>
            </w:r>
          </w:p>
        </w:tc>
        <w:tc>
          <w:tcPr>
            <w:tcW w:w="0" w:type="auto"/>
          </w:tcPr>
          <w:p w:rsidR="00304EE4" w:rsidRPr="00ED140B" w:rsidRDefault="00304EE4" w:rsidP="009A69EF">
            <w:pPr>
              <w:jc w:val="right"/>
              <w:rPr>
                <w:rFonts w:cs="Times New Roman"/>
                <w:sz w:val="24"/>
                <w:rtl/>
              </w:rPr>
            </w:pPr>
            <w:r w:rsidRPr="00ED140B">
              <w:rPr>
                <w:rFonts w:cs="Times New Roman"/>
                <w:sz w:val="24"/>
                <w:rtl/>
              </w:rPr>
              <w:t>4.11.5</w:t>
            </w:r>
          </w:p>
        </w:tc>
        <w:tc>
          <w:tcPr>
            <w:tcW w:w="0" w:type="auto"/>
          </w:tcPr>
          <w:p w:rsidR="00304EE4" w:rsidRPr="00ED140B" w:rsidRDefault="00304EE4" w:rsidP="009A69EF">
            <w:pPr>
              <w:jc w:val="right"/>
              <w:rPr>
                <w:rFonts w:cs="Times New Roman"/>
                <w:sz w:val="24"/>
              </w:rPr>
            </w:pPr>
            <w:r w:rsidRPr="00ED140B">
              <w:rPr>
                <w:rFonts w:cs="Times New Roman"/>
                <w:sz w:val="24"/>
              </w:rPr>
              <w:t>Additional audits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Preventive action</w:t>
            </w:r>
          </w:p>
        </w:tc>
        <w:tc>
          <w:tcPr>
            <w:tcW w:w="0" w:type="auto"/>
          </w:tcPr>
          <w:p w:rsidR="00304EE4" w:rsidRPr="00ED140B" w:rsidRDefault="00304EE4" w:rsidP="009A69EF">
            <w:pPr>
              <w:jc w:val="right"/>
              <w:rPr>
                <w:rFonts w:cs="Times New Roman"/>
                <w:sz w:val="24"/>
                <w:rtl/>
              </w:rPr>
            </w:pPr>
            <w:r w:rsidRPr="00ED140B">
              <w:rPr>
                <w:rFonts w:cs="Times New Roman"/>
                <w:sz w:val="24"/>
              </w:rPr>
              <w:t>5.12</w:t>
            </w:r>
          </w:p>
        </w:tc>
        <w:tc>
          <w:tcPr>
            <w:tcW w:w="0" w:type="auto"/>
          </w:tcPr>
          <w:p w:rsidR="00304EE4" w:rsidRPr="00ED140B" w:rsidRDefault="00304EE4" w:rsidP="009A69EF">
            <w:pPr>
              <w:jc w:val="right"/>
              <w:rPr>
                <w:rFonts w:cs="Times New Roman"/>
                <w:sz w:val="24"/>
                <w:rtl/>
              </w:rPr>
            </w:pPr>
            <w:r w:rsidRPr="00ED140B">
              <w:rPr>
                <w:rFonts w:cs="Times New Roman"/>
                <w:sz w:val="24"/>
                <w:rtl/>
              </w:rPr>
              <w:t>4.12</w:t>
            </w:r>
          </w:p>
        </w:tc>
        <w:tc>
          <w:tcPr>
            <w:tcW w:w="0" w:type="auto"/>
          </w:tcPr>
          <w:p w:rsidR="00304EE4" w:rsidRPr="00ED140B" w:rsidRDefault="00304EE4" w:rsidP="009A69EF">
            <w:pPr>
              <w:jc w:val="right"/>
              <w:rPr>
                <w:rFonts w:cs="Times New Roman"/>
                <w:sz w:val="24"/>
              </w:rPr>
            </w:pPr>
            <w:r w:rsidRPr="00ED140B">
              <w:rPr>
                <w:rFonts w:cs="Times New Roman"/>
                <w:sz w:val="24"/>
              </w:rPr>
              <w:t>Preventive action</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Control of records</w:t>
            </w:r>
          </w:p>
        </w:tc>
        <w:tc>
          <w:tcPr>
            <w:tcW w:w="0" w:type="auto"/>
          </w:tcPr>
          <w:p w:rsidR="00304EE4" w:rsidRPr="00ED140B" w:rsidRDefault="00304EE4" w:rsidP="009A69EF">
            <w:pPr>
              <w:jc w:val="right"/>
              <w:rPr>
                <w:rFonts w:cs="Times New Roman"/>
                <w:sz w:val="24"/>
                <w:rtl/>
              </w:rPr>
            </w:pPr>
            <w:r w:rsidRPr="00ED140B">
              <w:rPr>
                <w:rFonts w:cs="Times New Roman"/>
                <w:sz w:val="24"/>
              </w:rPr>
              <w:t>5.13</w:t>
            </w:r>
          </w:p>
        </w:tc>
        <w:tc>
          <w:tcPr>
            <w:tcW w:w="0" w:type="auto"/>
          </w:tcPr>
          <w:p w:rsidR="00304EE4" w:rsidRPr="00ED140B" w:rsidRDefault="00304EE4" w:rsidP="009A69EF">
            <w:pPr>
              <w:jc w:val="right"/>
              <w:rPr>
                <w:rFonts w:cs="Times New Roman"/>
                <w:sz w:val="24"/>
                <w:rtl/>
              </w:rPr>
            </w:pPr>
            <w:r w:rsidRPr="00ED140B">
              <w:rPr>
                <w:rFonts w:cs="Times New Roman"/>
                <w:sz w:val="24"/>
                <w:rtl/>
              </w:rPr>
              <w:t>4.13</w:t>
            </w:r>
          </w:p>
        </w:tc>
        <w:tc>
          <w:tcPr>
            <w:tcW w:w="0" w:type="auto"/>
          </w:tcPr>
          <w:p w:rsidR="00304EE4" w:rsidRPr="00ED140B" w:rsidRDefault="00304EE4" w:rsidP="009A69EF">
            <w:pPr>
              <w:jc w:val="right"/>
              <w:rPr>
                <w:rFonts w:cs="Times New Roman"/>
                <w:sz w:val="24"/>
              </w:rPr>
            </w:pPr>
            <w:r w:rsidRPr="00ED140B">
              <w:rPr>
                <w:rFonts w:cs="Times New Roman"/>
                <w:sz w:val="24"/>
              </w:rPr>
              <w:t>Control of records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General</w:t>
            </w:r>
          </w:p>
        </w:tc>
        <w:tc>
          <w:tcPr>
            <w:tcW w:w="0" w:type="auto"/>
          </w:tcPr>
          <w:p w:rsidR="00304EE4" w:rsidRPr="00ED140B" w:rsidRDefault="00304EE4" w:rsidP="009A69EF">
            <w:pPr>
              <w:jc w:val="right"/>
              <w:rPr>
                <w:rFonts w:cs="Times New Roman"/>
                <w:sz w:val="24"/>
                <w:rtl/>
              </w:rPr>
            </w:pPr>
            <w:r w:rsidRPr="00ED140B">
              <w:rPr>
                <w:rFonts w:cs="Times New Roman"/>
                <w:sz w:val="24"/>
              </w:rPr>
              <w:t>5.13.1</w:t>
            </w:r>
          </w:p>
        </w:tc>
        <w:tc>
          <w:tcPr>
            <w:tcW w:w="0" w:type="auto"/>
          </w:tcPr>
          <w:p w:rsidR="00304EE4" w:rsidRPr="00ED140B" w:rsidRDefault="00304EE4" w:rsidP="009A69EF">
            <w:pPr>
              <w:jc w:val="right"/>
              <w:rPr>
                <w:rFonts w:cs="Times New Roman"/>
                <w:sz w:val="24"/>
                <w:rtl/>
              </w:rPr>
            </w:pPr>
            <w:r w:rsidRPr="00ED140B">
              <w:rPr>
                <w:rFonts w:cs="Times New Roman"/>
                <w:sz w:val="24"/>
                <w:rtl/>
              </w:rPr>
              <w:t>4.13.1</w:t>
            </w:r>
          </w:p>
        </w:tc>
        <w:tc>
          <w:tcPr>
            <w:tcW w:w="0" w:type="auto"/>
          </w:tcPr>
          <w:p w:rsidR="00304EE4" w:rsidRPr="00ED140B" w:rsidRDefault="00304EE4" w:rsidP="009A69EF">
            <w:pPr>
              <w:jc w:val="right"/>
              <w:rPr>
                <w:rFonts w:cs="Times New Roman"/>
                <w:sz w:val="24"/>
              </w:rPr>
            </w:pPr>
            <w:r w:rsidRPr="00ED140B">
              <w:rPr>
                <w:rFonts w:cs="Times New Roman"/>
                <w:sz w:val="24"/>
              </w:rPr>
              <w:t>General</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Technical records</w:t>
            </w:r>
          </w:p>
        </w:tc>
        <w:tc>
          <w:tcPr>
            <w:tcW w:w="0" w:type="auto"/>
          </w:tcPr>
          <w:p w:rsidR="00304EE4" w:rsidRPr="00ED140B" w:rsidRDefault="00304EE4" w:rsidP="009A69EF">
            <w:pPr>
              <w:jc w:val="right"/>
              <w:rPr>
                <w:rFonts w:cs="Times New Roman"/>
                <w:sz w:val="24"/>
                <w:rtl/>
              </w:rPr>
            </w:pPr>
            <w:r w:rsidRPr="00ED140B">
              <w:rPr>
                <w:rFonts w:cs="Times New Roman"/>
                <w:sz w:val="24"/>
              </w:rPr>
              <w:t>5.13.2</w:t>
            </w:r>
          </w:p>
        </w:tc>
        <w:tc>
          <w:tcPr>
            <w:tcW w:w="0" w:type="auto"/>
          </w:tcPr>
          <w:p w:rsidR="00304EE4" w:rsidRPr="00ED140B" w:rsidRDefault="00304EE4" w:rsidP="009A69EF">
            <w:pPr>
              <w:jc w:val="right"/>
              <w:rPr>
                <w:rFonts w:cs="Times New Roman"/>
                <w:sz w:val="24"/>
                <w:rtl/>
              </w:rPr>
            </w:pPr>
            <w:r w:rsidRPr="00ED140B">
              <w:rPr>
                <w:rFonts w:cs="Times New Roman"/>
                <w:sz w:val="24"/>
                <w:rtl/>
              </w:rPr>
              <w:t>4.13.2</w:t>
            </w:r>
          </w:p>
        </w:tc>
        <w:tc>
          <w:tcPr>
            <w:tcW w:w="0" w:type="auto"/>
          </w:tcPr>
          <w:p w:rsidR="00304EE4" w:rsidRPr="00ED140B" w:rsidRDefault="00304EE4" w:rsidP="009A69EF">
            <w:pPr>
              <w:jc w:val="right"/>
              <w:rPr>
                <w:rFonts w:cs="Times New Roman"/>
                <w:sz w:val="24"/>
              </w:rPr>
            </w:pPr>
            <w:r w:rsidRPr="00ED140B">
              <w:rPr>
                <w:rFonts w:cs="Times New Roman"/>
                <w:sz w:val="24"/>
              </w:rPr>
              <w:t>Technical records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Internal audits</w:t>
            </w:r>
          </w:p>
        </w:tc>
        <w:tc>
          <w:tcPr>
            <w:tcW w:w="0" w:type="auto"/>
          </w:tcPr>
          <w:p w:rsidR="00304EE4" w:rsidRPr="00ED140B" w:rsidRDefault="00304EE4" w:rsidP="009A69EF">
            <w:pPr>
              <w:jc w:val="right"/>
              <w:rPr>
                <w:rFonts w:cs="Times New Roman"/>
                <w:sz w:val="24"/>
                <w:rtl/>
              </w:rPr>
            </w:pPr>
            <w:r w:rsidRPr="00ED140B">
              <w:rPr>
                <w:rFonts w:cs="Times New Roman"/>
                <w:sz w:val="24"/>
              </w:rPr>
              <w:t>5.14</w:t>
            </w:r>
          </w:p>
        </w:tc>
        <w:tc>
          <w:tcPr>
            <w:tcW w:w="0" w:type="auto"/>
          </w:tcPr>
          <w:p w:rsidR="00304EE4" w:rsidRPr="00ED140B" w:rsidRDefault="00304EE4" w:rsidP="009A69EF">
            <w:pPr>
              <w:jc w:val="right"/>
              <w:rPr>
                <w:rFonts w:cs="Times New Roman"/>
                <w:sz w:val="24"/>
                <w:rtl/>
              </w:rPr>
            </w:pPr>
            <w:r w:rsidRPr="00ED140B">
              <w:rPr>
                <w:rFonts w:cs="Times New Roman"/>
                <w:sz w:val="24"/>
                <w:rtl/>
              </w:rPr>
              <w:t>4.14</w:t>
            </w:r>
          </w:p>
        </w:tc>
        <w:tc>
          <w:tcPr>
            <w:tcW w:w="0" w:type="auto"/>
          </w:tcPr>
          <w:p w:rsidR="00304EE4" w:rsidRPr="00ED140B" w:rsidRDefault="00304EE4" w:rsidP="009A69EF">
            <w:pPr>
              <w:jc w:val="right"/>
              <w:rPr>
                <w:rFonts w:cs="Times New Roman"/>
                <w:sz w:val="24"/>
              </w:rPr>
            </w:pPr>
            <w:r w:rsidRPr="00ED140B">
              <w:rPr>
                <w:rFonts w:cs="Times New Roman"/>
                <w:sz w:val="24"/>
              </w:rPr>
              <w:t>Internal audits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Management reviews</w:t>
            </w:r>
          </w:p>
        </w:tc>
        <w:tc>
          <w:tcPr>
            <w:tcW w:w="0" w:type="auto"/>
          </w:tcPr>
          <w:p w:rsidR="00304EE4" w:rsidRPr="00ED140B" w:rsidRDefault="00304EE4" w:rsidP="009A69EF">
            <w:pPr>
              <w:jc w:val="right"/>
              <w:rPr>
                <w:rFonts w:cs="Times New Roman"/>
                <w:sz w:val="24"/>
                <w:rtl/>
              </w:rPr>
            </w:pPr>
            <w:r w:rsidRPr="00ED140B">
              <w:rPr>
                <w:rFonts w:cs="Times New Roman"/>
                <w:sz w:val="24"/>
              </w:rPr>
              <w:t>5.15</w:t>
            </w:r>
          </w:p>
        </w:tc>
        <w:tc>
          <w:tcPr>
            <w:tcW w:w="0" w:type="auto"/>
          </w:tcPr>
          <w:p w:rsidR="00304EE4" w:rsidRPr="00ED140B" w:rsidRDefault="00304EE4" w:rsidP="009A69EF">
            <w:pPr>
              <w:jc w:val="right"/>
              <w:rPr>
                <w:rFonts w:cs="Times New Roman"/>
                <w:sz w:val="24"/>
                <w:rtl/>
              </w:rPr>
            </w:pPr>
            <w:r w:rsidRPr="00ED140B">
              <w:rPr>
                <w:rFonts w:cs="Times New Roman"/>
                <w:sz w:val="24"/>
                <w:rtl/>
              </w:rPr>
              <w:t>4.15</w:t>
            </w:r>
          </w:p>
        </w:tc>
        <w:tc>
          <w:tcPr>
            <w:tcW w:w="0" w:type="auto"/>
          </w:tcPr>
          <w:p w:rsidR="00304EE4" w:rsidRPr="00ED140B" w:rsidRDefault="00304EE4" w:rsidP="009A69EF">
            <w:pPr>
              <w:jc w:val="right"/>
              <w:rPr>
                <w:rFonts w:cs="Times New Roman"/>
                <w:sz w:val="24"/>
              </w:rPr>
            </w:pPr>
            <w:r w:rsidRPr="00ED140B">
              <w:rPr>
                <w:rFonts w:cs="Times New Roman"/>
                <w:sz w:val="24"/>
              </w:rPr>
              <w:t>Management reviews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Technical requirements</w:t>
            </w:r>
          </w:p>
        </w:tc>
        <w:tc>
          <w:tcPr>
            <w:tcW w:w="0" w:type="auto"/>
          </w:tcPr>
          <w:p w:rsidR="00304EE4" w:rsidRPr="00ED140B" w:rsidRDefault="00304EE4" w:rsidP="009A69EF">
            <w:pPr>
              <w:jc w:val="right"/>
              <w:rPr>
                <w:rFonts w:cs="Times New Roman"/>
                <w:sz w:val="24"/>
                <w:rtl/>
              </w:rPr>
            </w:pPr>
            <w:r w:rsidRPr="00ED140B">
              <w:rPr>
                <w:rFonts w:cs="Times New Roman"/>
                <w:sz w:val="24"/>
              </w:rPr>
              <w:t>4.0</w:t>
            </w:r>
          </w:p>
        </w:tc>
        <w:tc>
          <w:tcPr>
            <w:tcW w:w="0" w:type="auto"/>
          </w:tcPr>
          <w:p w:rsidR="00304EE4" w:rsidRPr="00ED140B" w:rsidRDefault="00304EE4" w:rsidP="009A69EF">
            <w:pPr>
              <w:jc w:val="right"/>
              <w:rPr>
                <w:rFonts w:cs="Times New Roman"/>
                <w:sz w:val="24"/>
                <w:rtl/>
              </w:rPr>
            </w:pPr>
            <w:r w:rsidRPr="00ED140B">
              <w:rPr>
                <w:rFonts w:cs="Times New Roman"/>
                <w:sz w:val="24"/>
                <w:rtl/>
              </w:rPr>
              <w:t>5</w:t>
            </w:r>
          </w:p>
        </w:tc>
        <w:tc>
          <w:tcPr>
            <w:tcW w:w="0" w:type="auto"/>
          </w:tcPr>
          <w:p w:rsidR="00304EE4" w:rsidRPr="00ED140B" w:rsidRDefault="00304EE4" w:rsidP="009A69EF">
            <w:pPr>
              <w:jc w:val="right"/>
              <w:rPr>
                <w:rFonts w:cs="Times New Roman"/>
                <w:sz w:val="24"/>
              </w:rPr>
            </w:pPr>
            <w:r w:rsidRPr="00ED140B">
              <w:rPr>
                <w:rFonts w:cs="Times New Roman"/>
                <w:sz w:val="24"/>
              </w:rPr>
              <w:t>Technical requirements</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General</w:t>
            </w:r>
          </w:p>
        </w:tc>
        <w:tc>
          <w:tcPr>
            <w:tcW w:w="0" w:type="auto"/>
          </w:tcPr>
          <w:p w:rsidR="00304EE4" w:rsidRPr="00ED140B" w:rsidRDefault="00304EE4" w:rsidP="009A69EF">
            <w:pPr>
              <w:jc w:val="right"/>
              <w:rPr>
                <w:rFonts w:cs="Times New Roman"/>
                <w:sz w:val="24"/>
                <w:rtl/>
              </w:rPr>
            </w:pPr>
            <w:r w:rsidRPr="00ED140B">
              <w:rPr>
                <w:rFonts w:cs="Times New Roman"/>
                <w:sz w:val="24"/>
              </w:rPr>
              <w:t>4.1</w:t>
            </w:r>
          </w:p>
        </w:tc>
        <w:tc>
          <w:tcPr>
            <w:tcW w:w="0" w:type="auto"/>
          </w:tcPr>
          <w:p w:rsidR="00304EE4" w:rsidRPr="00ED140B" w:rsidRDefault="00304EE4" w:rsidP="009A69EF">
            <w:pPr>
              <w:jc w:val="right"/>
              <w:rPr>
                <w:rFonts w:cs="Times New Roman"/>
                <w:sz w:val="24"/>
                <w:rtl/>
              </w:rPr>
            </w:pPr>
            <w:r w:rsidRPr="00ED140B">
              <w:rPr>
                <w:rFonts w:cs="Times New Roman"/>
                <w:sz w:val="24"/>
                <w:rtl/>
              </w:rPr>
              <w:t>5.1</w:t>
            </w:r>
          </w:p>
        </w:tc>
        <w:tc>
          <w:tcPr>
            <w:tcW w:w="0" w:type="auto"/>
          </w:tcPr>
          <w:p w:rsidR="00304EE4" w:rsidRPr="00ED140B" w:rsidRDefault="00304EE4" w:rsidP="009A69EF">
            <w:pPr>
              <w:jc w:val="right"/>
              <w:rPr>
                <w:rFonts w:cs="Times New Roman"/>
                <w:sz w:val="24"/>
              </w:rPr>
            </w:pPr>
            <w:r w:rsidRPr="00ED140B">
              <w:rPr>
                <w:rFonts w:cs="Times New Roman"/>
                <w:sz w:val="24"/>
              </w:rPr>
              <w:t>General</w:t>
            </w:r>
          </w:p>
        </w:tc>
      </w:tr>
      <w:tr w:rsidR="00304EE4" w:rsidRPr="00ED140B" w:rsidTr="009A69EF">
        <w:tc>
          <w:tcPr>
            <w:tcW w:w="0" w:type="auto"/>
          </w:tcPr>
          <w:p w:rsidR="00304EE4" w:rsidRPr="00ED140B" w:rsidRDefault="00304EE4" w:rsidP="009A69EF">
            <w:pPr>
              <w:jc w:val="right"/>
              <w:rPr>
                <w:rFonts w:cs="Times New Roman"/>
                <w:sz w:val="24"/>
              </w:rPr>
            </w:pPr>
            <w:r w:rsidRPr="00ED140B">
              <w:rPr>
                <w:rFonts w:cs="Times New Roman"/>
                <w:sz w:val="24"/>
              </w:rPr>
              <w:t>Personnel</w:t>
            </w:r>
          </w:p>
        </w:tc>
        <w:tc>
          <w:tcPr>
            <w:tcW w:w="0" w:type="auto"/>
          </w:tcPr>
          <w:p w:rsidR="00304EE4" w:rsidRPr="00ED140B" w:rsidRDefault="00304EE4" w:rsidP="009A69EF">
            <w:pPr>
              <w:jc w:val="right"/>
              <w:rPr>
                <w:rFonts w:cs="Times New Roman"/>
                <w:sz w:val="24"/>
                <w:rtl/>
              </w:rPr>
            </w:pPr>
            <w:r w:rsidRPr="00ED140B">
              <w:rPr>
                <w:rFonts w:cs="Times New Roman"/>
                <w:sz w:val="24"/>
              </w:rPr>
              <w:t>4.2</w:t>
            </w:r>
          </w:p>
        </w:tc>
        <w:tc>
          <w:tcPr>
            <w:tcW w:w="0" w:type="auto"/>
          </w:tcPr>
          <w:p w:rsidR="00304EE4" w:rsidRPr="00ED140B" w:rsidRDefault="00304EE4" w:rsidP="009A69EF">
            <w:pPr>
              <w:jc w:val="right"/>
              <w:rPr>
                <w:rFonts w:cs="Times New Roman"/>
                <w:sz w:val="24"/>
                <w:rtl/>
              </w:rPr>
            </w:pPr>
            <w:r w:rsidRPr="00ED140B">
              <w:rPr>
                <w:rFonts w:cs="Times New Roman"/>
                <w:sz w:val="24"/>
                <w:rtl/>
              </w:rPr>
              <w:t>5.2</w:t>
            </w:r>
          </w:p>
        </w:tc>
        <w:tc>
          <w:tcPr>
            <w:tcW w:w="0" w:type="auto"/>
          </w:tcPr>
          <w:p w:rsidR="00304EE4" w:rsidRPr="00ED140B" w:rsidRDefault="00304EE4" w:rsidP="009A69EF">
            <w:pPr>
              <w:jc w:val="right"/>
              <w:rPr>
                <w:rFonts w:cs="Times New Roman"/>
                <w:sz w:val="24"/>
              </w:rPr>
            </w:pPr>
            <w:r w:rsidRPr="00ED140B">
              <w:rPr>
                <w:rFonts w:cs="Times New Roman"/>
                <w:sz w:val="24"/>
              </w:rPr>
              <w:t>Personnel</w:t>
            </w:r>
          </w:p>
        </w:tc>
      </w:tr>
      <w:tr w:rsidR="00304EE4" w:rsidRPr="009245BB" w:rsidTr="009A69EF">
        <w:tc>
          <w:tcPr>
            <w:tcW w:w="0" w:type="auto"/>
          </w:tcPr>
          <w:p w:rsidR="00304EE4" w:rsidRPr="009245BB" w:rsidRDefault="00304EE4" w:rsidP="009A69EF">
            <w:pPr>
              <w:jc w:val="right"/>
              <w:rPr>
                <w:rFonts w:cs="Times New Roman"/>
                <w:b/>
                <w:bCs/>
                <w:sz w:val="24"/>
                <w:u w:val="single"/>
                <w:rtl/>
              </w:rPr>
            </w:pPr>
            <w:r w:rsidRPr="009245BB">
              <w:rPr>
                <w:rFonts w:cs="Times New Roman"/>
                <w:b/>
                <w:bCs/>
                <w:sz w:val="24"/>
              </w:rPr>
              <w:t xml:space="preserve">Equipment </w:t>
            </w:r>
            <w:r w:rsidRPr="009245BB">
              <w:rPr>
                <w:rFonts w:cs="Times New Roman"/>
                <w:sz w:val="24"/>
              </w:rPr>
              <w:t>Accommodation and environmental conditions</w:t>
            </w:r>
          </w:p>
        </w:tc>
        <w:tc>
          <w:tcPr>
            <w:tcW w:w="0" w:type="auto"/>
          </w:tcPr>
          <w:p w:rsidR="00304EE4" w:rsidRPr="009245BB" w:rsidRDefault="00304EE4" w:rsidP="009A69EF">
            <w:pPr>
              <w:jc w:val="right"/>
              <w:rPr>
                <w:rFonts w:cs="Times New Roman"/>
                <w:sz w:val="24"/>
                <w:rtl/>
              </w:rPr>
            </w:pPr>
            <w:r w:rsidRPr="009245BB">
              <w:rPr>
                <w:rFonts w:cs="Times New Roman"/>
                <w:sz w:val="24"/>
              </w:rPr>
              <w:t>4.3</w:t>
            </w:r>
          </w:p>
        </w:tc>
        <w:tc>
          <w:tcPr>
            <w:tcW w:w="0" w:type="auto"/>
          </w:tcPr>
          <w:p w:rsidR="00304EE4" w:rsidRPr="009245BB" w:rsidRDefault="00304EE4" w:rsidP="009A69EF">
            <w:pPr>
              <w:jc w:val="right"/>
              <w:rPr>
                <w:rFonts w:cs="Times New Roman"/>
                <w:sz w:val="24"/>
                <w:rtl/>
              </w:rPr>
            </w:pPr>
            <w:r w:rsidRPr="009245BB">
              <w:rPr>
                <w:rFonts w:cs="Times New Roman"/>
                <w:sz w:val="24"/>
                <w:rtl/>
              </w:rPr>
              <w:t>5.3</w:t>
            </w:r>
          </w:p>
        </w:tc>
        <w:tc>
          <w:tcPr>
            <w:tcW w:w="0" w:type="auto"/>
          </w:tcPr>
          <w:p w:rsidR="00304EE4" w:rsidRPr="009245BB" w:rsidRDefault="00304EE4" w:rsidP="009A69EF">
            <w:pPr>
              <w:jc w:val="right"/>
              <w:rPr>
                <w:rFonts w:cs="Times New Roman"/>
                <w:sz w:val="24"/>
              </w:rPr>
            </w:pPr>
            <w:r w:rsidRPr="009245BB">
              <w:rPr>
                <w:rFonts w:cs="Times New Roman"/>
                <w:sz w:val="24"/>
              </w:rPr>
              <w:t>Accommodation and environmental conditions</w:t>
            </w:r>
          </w:p>
          <w:p w:rsidR="00304EE4" w:rsidRPr="009245BB" w:rsidRDefault="00304EE4" w:rsidP="009A69EF">
            <w:pPr>
              <w:jc w:val="right"/>
              <w:rPr>
                <w:rFonts w:cs="Times New Roman"/>
                <w:sz w:val="24"/>
              </w:rPr>
            </w:pP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Design of proficiency testing scheme</w:t>
            </w:r>
          </w:p>
        </w:tc>
        <w:tc>
          <w:tcPr>
            <w:tcW w:w="0" w:type="auto"/>
          </w:tcPr>
          <w:p w:rsidR="00304EE4" w:rsidRPr="009245BB" w:rsidRDefault="00304EE4" w:rsidP="009A69EF">
            <w:pPr>
              <w:jc w:val="right"/>
              <w:rPr>
                <w:rFonts w:cs="Times New Roman"/>
                <w:sz w:val="24"/>
                <w:rtl/>
              </w:rPr>
            </w:pPr>
            <w:r w:rsidRPr="009245BB">
              <w:rPr>
                <w:rFonts w:cs="Times New Roman"/>
                <w:sz w:val="24"/>
              </w:rPr>
              <w:t>4.4</w:t>
            </w:r>
          </w:p>
        </w:tc>
        <w:tc>
          <w:tcPr>
            <w:tcW w:w="0" w:type="auto"/>
          </w:tcPr>
          <w:p w:rsidR="00304EE4" w:rsidRPr="009245BB" w:rsidRDefault="00304EE4" w:rsidP="009A69EF">
            <w:pPr>
              <w:jc w:val="right"/>
              <w:rPr>
                <w:rFonts w:cs="Times New Roman"/>
                <w:sz w:val="24"/>
                <w:rtl/>
              </w:rPr>
            </w:pPr>
            <w:r w:rsidRPr="009245BB">
              <w:rPr>
                <w:rFonts w:cs="Times New Roman"/>
                <w:sz w:val="24"/>
                <w:rtl/>
              </w:rPr>
              <w:t>5.4</w:t>
            </w:r>
          </w:p>
        </w:tc>
        <w:tc>
          <w:tcPr>
            <w:tcW w:w="0" w:type="auto"/>
          </w:tcPr>
          <w:p w:rsidR="00304EE4" w:rsidRPr="009245BB" w:rsidRDefault="00304EE4" w:rsidP="009A69EF">
            <w:pPr>
              <w:jc w:val="right"/>
              <w:rPr>
                <w:rFonts w:cs="Times New Roman"/>
                <w:sz w:val="24"/>
              </w:rPr>
            </w:pPr>
            <w:r w:rsidRPr="009245BB">
              <w:rPr>
                <w:rFonts w:cs="Times New Roman"/>
                <w:sz w:val="24"/>
              </w:rPr>
              <w:t>Test and calibration methods and method validation</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Planning</w:t>
            </w:r>
          </w:p>
        </w:tc>
        <w:tc>
          <w:tcPr>
            <w:tcW w:w="0" w:type="auto"/>
          </w:tcPr>
          <w:p w:rsidR="00304EE4" w:rsidRPr="009245BB" w:rsidRDefault="00304EE4" w:rsidP="009A69EF">
            <w:pPr>
              <w:jc w:val="right"/>
              <w:rPr>
                <w:rFonts w:cs="Times New Roman"/>
                <w:sz w:val="24"/>
                <w:rtl/>
              </w:rPr>
            </w:pPr>
            <w:r w:rsidRPr="009245BB">
              <w:rPr>
                <w:rFonts w:cs="Times New Roman"/>
                <w:sz w:val="24"/>
              </w:rPr>
              <w:t>4.4.1</w:t>
            </w:r>
          </w:p>
        </w:tc>
        <w:tc>
          <w:tcPr>
            <w:tcW w:w="0" w:type="auto"/>
          </w:tcPr>
          <w:p w:rsidR="00304EE4" w:rsidRPr="009245BB" w:rsidRDefault="00304EE4" w:rsidP="009A69EF">
            <w:pPr>
              <w:jc w:val="right"/>
              <w:rPr>
                <w:rFonts w:cs="Times New Roman"/>
                <w:sz w:val="24"/>
              </w:rPr>
            </w:pPr>
            <w:r w:rsidRPr="009245BB">
              <w:rPr>
                <w:rFonts w:cs="Times New Roman"/>
                <w:sz w:val="24"/>
                <w:rtl/>
              </w:rPr>
              <w:t>5.4.1</w:t>
            </w:r>
          </w:p>
        </w:tc>
        <w:tc>
          <w:tcPr>
            <w:tcW w:w="0" w:type="auto"/>
          </w:tcPr>
          <w:p w:rsidR="00304EE4" w:rsidRPr="009245BB" w:rsidRDefault="00304EE4" w:rsidP="009A69EF">
            <w:pPr>
              <w:jc w:val="right"/>
              <w:rPr>
                <w:rFonts w:cs="Times New Roman"/>
                <w:sz w:val="24"/>
              </w:rPr>
            </w:pPr>
            <w:r w:rsidRPr="009245BB">
              <w:rPr>
                <w:rFonts w:cs="Times New Roman"/>
                <w:sz w:val="24"/>
              </w:rPr>
              <w:t>General</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Preparation of proficiency test item</w:t>
            </w:r>
          </w:p>
        </w:tc>
        <w:tc>
          <w:tcPr>
            <w:tcW w:w="0" w:type="auto"/>
          </w:tcPr>
          <w:p w:rsidR="00304EE4" w:rsidRPr="009245BB" w:rsidRDefault="00304EE4" w:rsidP="009A69EF">
            <w:pPr>
              <w:jc w:val="right"/>
              <w:rPr>
                <w:rFonts w:cs="Times New Roman"/>
                <w:sz w:val="24"/>
                <w:rtl/>
              </w:rPr>
            </w:pPr>
            <w:r w:rsidRPr="009245BB">
              <w:rPr>
                <w:rFonts w:cs="Times New Roman"/>
                <w:sz w:val="24"/>
              </w:rPr>
              <w:t>4.4.2</w:t>
            </w:r>
          </w:p>
        </w:tc>
        <w:tc>
          <w:tcPr>
            <w:tcW w:w="0" w:type="auto"/>
          </w:tcPr>
          <w:p w:rsidR="00304EE4" w:rsidRPr="009245BB" w:rsidRDefault="00304EE4" w:rsidP="009A69EF">
            <w:pPr>
              <w:jc w:val="right"/>
              <w:rPr>
                <w:rFonts w:cs="Times New Roman"/>
                <w:sz w:val="24"/>
              </w:rPr>
            </w:pPr>
            <w:r w:rsidRPr="009245BB">
              <w:rPr>
                <w:rFonts w:cs="Times New Roman"/>
                <w:sz w:val="24"/>
                <w:rtl/>
              </w:rPr>
              <w:t>5.4.2</w:t>
            </w:r>
          </w:p>
        </w:tc>
        <w:tc>
          <w:tcPr>
            <w:tcW w:w="0" w:type="auto"/>
          </w:tcPr>
          <w:p w:rsidR="00304EE4" w:rsidRPr="009245BB" w:rsidRDefault="00304EE4" w:rsidP="009A69EF">
            <w:pPr>
              <w:jc w:val="right"/>
              <w:rPr>
                <w:rFonts w:cs="Times New Roman"/>
                <w:sz w:val="24"/>
              </w:rPr>
            </w:pPr>
            <w:r w:rsidRPr="009245BB">
              <w:rPr>
                <w:rFonts w:cs="Times New Roman"/>
                <w:sz w:val="24"/>
              </w:rPr>
              <w:t>Selection of methods</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Homogeneity &amp; stability</w:t>
            </w:r>
          </w:p>
        </w:tc>
        <w:tc>
          <w:tcPr>
            <w:tcW w:w="0" w:type="auto"/>
          </w:tcPr>
          <w:p w:rsidR="00304EE4" w:rsidRPr="009245BB" w:rsidRDefault="00304EE4" w:rsidP="009A69EF">
            <w:pPr>
              <w:jc w:val="right"/>
              <w:rPr>
                <w:rFonts w:cs="Times New Roman"/>
                <w:sz w:val="24"/>
                <w:rtl/>
              </w:rPr>
            </w:pPr>
            <w:r w:rsidRPr="009245BB">
              <w:rPr>
                <w:rFonts w:cs="Times New Roman"/>
                <w:sz w:val="24"/>
              </w:rPr>
              <w:t>4.4.3</w:t>
            </w:r>
          </w:p>
        </w:tc>
        <w:tc>
          <w:tcPr>
            <w:tcW w:w="0" w:type="auto"/>
          </w:tcPr>
          <w:p w:rsidR="00304EE4" w:rsidRPr="009245BB" w:rsidRDefault="00304EE4" w:rsidP="009A69EF">
            <w:pPr>
              <w:jc w:val="right"/>
              <w:rPr>
                <w:rFonts w:cs="Times New Roman"/>
                <w:sz w:val="24"/>
              </w:rPr>
            </w:pPr>
            <w:r w:rsidRPr="009245BB">
              <w:rPr>
                <w:rFonts w:cs="Times New Roman"/>
                <w:sz w:val="24"/>
                <w:rtl/>
              </w:rPr>
              <w:t>5.4.3</w:t>
            </w:r>
          </w:p>
        </w:tc>
        <w:tc>
          <w:tcPr>
            <w:tcW w:w="0" w:type="auto"/>
          </w:tcPr>
          <w:p w:rsidR="00304EE4" w:rsidRPr="009245BB" w:rsidRDefault="00304EE4" w:rsidP="009A69EF">
            <w:pPr>
              <w:jc w:val="right"/>
              <w:rPr>
                <w:rFonts w:cs="Times New Roman"/>
                <w:sz w:val="24"/>
              </w:rPr>
            </w:pPr>
            <w:r w:rsidRPr="009245BB">
              <w:rPr>
                <w:rFonts w:cs="Times New Roman"/>
                <w:sz w:val="24"/>
              </w:rPr>
              <w:t>Laboratory-developed methods</w:t>
            </w:r>
          </w:p>
        </w:tc>
      </w:tr>
      <w:tr w:rsidR="00304EE4" w:rsidRPr="009245BB" w:rsidTr="009A69EF">
        <w:tc>
          <w:tcPr>
            <w:tcW w:w="0" w:type="auto"/>
          </w:tcPr>
          <w:p w:rsidR="00304EE4" w:rsidRPr="009245BB" w:rsidRDefault="00304EE4" w:rsidP="009A69EF">
            <w:pPr>
              <w:tabs>
                <w:tab w:val="center" w:pos="1167"/>
                <w:tab w:val="right" w:pos="2335"/>
              </w:tabs>
              <w:jc w:val="right"/>
              <w:rPr>
                <w:rFonts w:cs="Times New Roman"/>
                <w:b/>
                <w:bCs/>
                <w:sz w:val="24"/>
                <w:rtl/>
              </w:rPr>
            </w:pPr>
            <w:r w:rsidRPr="009245BB">
              <w:rPr>
                <w:rFonts w:cs="Times New Roman"/>
                <w:b/>
                <w:bCs/>
                <w:sz w:val="24"/>
              </w:rPr>
              <w:t>Statistical design</w:t>
            </w:r>
          </w:p>
        </w:tc>
        <w:tc>
          <w:tcPr>
            <w:tcW w:w="0" w:type="auto"/>
          </w:tcPr>
          <w:p w:rsidR="00304EE4" w:rsidRPr="009245BB" w:rsidRDefault="00304EE4" w:rsidP="009A69EF">
            <w:pPr>
              <w:jc w:val="right"/>
              <w:rPr>
                <w:rFonts w:cs="Times New Roman"/>
                <w:sz w:val="24"/>
                <w:rtl/>
              </w:rPr>
            </w:pPr>
            <w:r w:rsidRPr="009245BB">
              <w:rPr>
                <w:rFonts w:cs="Times New Roman"/>
                <w:sz w:val="24"/>
              </w:rPr>
              <w:t>4.4.4</w:t>
            </w:r>
          </w:p>
        </w:tc>
        <w:tc>
          <w:tcPr>
            <w:tcW w:w="0" w:type="auto"/>
          </w:tcPr>
          <w:p w:rsidR="00304EE4" w:rsidRPr="009245BB" w:rsidRDefault="00304EE4" w:rsidP="009A69EF">
            <w:pPr>
              <w:jc w:val="right"/>
              <w:rPr>
                <w:rFonts w:cs="Times New Roman"/>
                <w:sz w:val="24"/>
              </w:rPr>
            </w:pPr>
            <w:r w:rsidRPr="009245BB">
              <w:rPr>
                <w:rFonts w:cs="Times New Roman"/>
                <w:sz w:val="24"/>
                <w:rtl/>
              </w:rPr>
              <w:t>5.4.4</w:t>
            </w:r>
          </w:p>
        </w:tc>
        <w:tc>
          <w:tcPr>
            <w:tcW w:w="0" w:type="auto"/>
          </w:tcPr>
          <w:p w:rsidR="00304EE4" w:rsidRPr="009245BB" w:rsidRDefault="00304EE4" w:rsidP="009A69EF">
            <w:pPr>
              <w:jc w:val="right"/>
              <w:rPr>
                <w:rFonts w:cs="Times New Roman"/>
                <w:sz w:val="24"/>
              </w:rPr>
            </w:pPr>
            <w:r w:rsidRPr="009245BB">
              <w:rPr>
                <w:rFonts w:cs="Times New Roman"/>
                <w:sz w:val="24"/>
              </w:rPr>
              <w:t>Non-standard methods</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Assigned values</w:t>
            </w:r>
          </w:p>
        </w:tc>
        <w:tc>
          <w:tcPr>
            <w:tcW w:w="0" w:type="auto"/>
          </w:tcPr>
          <w:p w:rsidR="00304EE4" w:rsidRPr="009245BB" w:rsidRDefault="00304EE4" w:rsidP="009A69EF">
            <w:pPr>
              <w:jc w:val="right"/>
              <w:rPr>
                <w:rFonts w:cs="Times New Roman"/>
                <w:sz w:val="24"/>
                <w:rtl/>
              </w:rPr>
            </w:pPr>
            <w:r w:rsidRPr="009245BB">
              <w:rPr>
                <w:rFonts w:cs="Times New Roman"/>
                <w:sz w:val="24"/>
              </w:rPr>
              <w:t>4.4.5</w:t>
            </w:r>
          </w:p>
        </w:tc>
        <w:tc>
          <w:tcPr>
            <w:tcW w:w="0" w:type="auto"/>
          </w:tcPr>
          <w:p w:rsidR="00304EE4" w:rsidRPr="009245BB" w:rsidRDefault="00304EE4" w:rsidP="009A69EF">
            <w:pPr>
              <w:jc w:val="right"/>
              <w:rPr>
                <w:rFonts w:cs="Times New Roman"/>
                <w:sz w:val="24"/>
              </w:rPr>
            </w:pPr>
            <w:r w:rsidRPr="009245BB">
              <w:rPr>
                <w:rFonts w:cs="Times New Roman"/>
                <w:sz w:val="24"/>
                <w:rtl/>
              </w:rPr>
              <w:t>5.4.5</w:t>
            </w:r>
          </w:p>
        </w:tc>
        <w:tc>
          <w:tcPr>
            <w:tcW w:w="0" w:type="auto"/>
          </w:tcPr>
          <w:p w:rsidR="00304EE4" w:rsidRPr="009245BB" w:rsidRDefault="00304EE4" w:rsidP="009A69EF">
            <w:pPr>
              <w:jc w:val="right"/>
              <w:rPr>
                <w:rFonts w:cs="Times New Roman"/>
                <w:sz w:val="24"/>
              </w:rPr>
            </w:pPr>
            <w:r w:rsidRPr="009245BB">
              <w:rPr>
                <w:rFonts w:cs="Times New Roman"/>
                <w:sz w:val="24"/>
              </w:rPr>
              <w:t>Validation of methods</w:t>
            </w:r>
          </w:p>
        </w:tc>
      </w:tr>
      <w:tr w:rsidR="00304EE4" w:rsidRPr="009245BB" w:rsidTr="009A69EF">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Pr>
            </w:pPr>
            <w:r w:rsidRPr="009245BB">
              <w:rPr>
                <w:rFonts w:cs="Times New Roman"/>
                <w:sz w:val="24"/>
                <w:rtl/>
              </w:rPr>
              <w:t>5.4.6</w:t>
            </w:r>
          </w:p>
        </w:tc>
        <w:tc>
          <w:tcPr>
            <w:tcW w:w="0" w:type="auto"/>
          </w:tcPr>
          <w:p w:rsidR="00304EE4" w:rsidRPr="009245BB" w:rsidRDefault="00304EE4" w:rsidP="009A69EF">
            <w:pPr>
              <w:jc w:val="right"/>
              <w:rPr>
                <w:rFonts w:cs="Times New Roman"/>
                <w:sz w:val="24"/>
              </w:rPr>
            </w:pPr>
            <w:r w:rsidRPr="009245BB">
              <w:rPr>
                <w:rFonts w:cs="Times New Roman"/>
                <w:sz w:val="24"/>
              </w:rPr>
              <w:t xml:space="preserve">Estimation of uncertainty of measurement </w:t>
            </w:r>
          </w:p>
        </w:tc>
      </w:tr>
      <w:tr w:rsidR="00304EE4" w:rsidRPr="009245BB" w:rsidTr="009A69EF">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Pr>
            </w:pPr>
            <w:r w:rsidRPr="009245BB">
              <w:rPr>
                <w:rFonts w:cs="Times New Roman"/>
                <w:sz w:val="24"/>
                <w:rtl/>
              </w:rPr>
              <w:t>5.4.7</w:t>
            </w:r>
          </w:p>
        </w:tc>
        <w:tc>
          <w:tcPr>
            <w:tcW w:w="0" w:type="auto"/>
          </w:tcPr>
          <w:p w:rsidR="00304EE4" w:rsidRPr="009245BB" w:rsidRDefault="00304EE4" w:rsidP="009A69EF">
            <w:pPr>
              <w:jc w:val="right"/>
              <w:rPr>
                <w:rFonts w:cs="Times New Roman"/>
                <w:sz w:val="24"/>
              </w:rPr>
            </w:pPr>
            <w:r w:rsidRPr="009245BB">
              <w:rPr>
                <w:rFonts w:cs="Times New Roman"/>
                <w:sz w:val="24"/>
              </w:rPr>
              <w:t>Control of data</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Choice of method or procedure</w:t>
            </w:r>
          </w:p>
        </w:tc>
        <w:tc>
          <w:tcPr>
            <w:tcW w:w="0" w:type="auto"/>
          </w:tcPr>
          <w:p w:rsidR="00304EE4" w:rsidRPr="009245BB" w:rsidRDefault="00304EE4" w:rsidP="009A69EF">
            <w:pPr>
              <w:jc w:val="right"/>
              <w:rPr>
                <w:rFonts w:cs="Times New Roman"/>
                <w:sz w:val="24"/>
                <w:rtl/>
              </w:rPr>
            </w:pPr>
            <w:r w:rsidRPr="009245BB">
              <w:rPr>
                <w:rFonts w:cs="Times New Roman"/>
                <w:sz w:val="24"/>
              </w:rPr>
              <w:t>4.5</w:t>
            </w:r>
          </w:p>
        </w:tc>
        <w:tc>
          <w:tcPr>
            <w:tcW w:w="0" w:type="auto"/>
          </w:tcPr>
          <w:p w:rsidR="00304EE4" w:rsidRPr="009245BB" w:rsidRDefault="00304EE4" w:rsidP="009A69EF">
            <w:pPr>
              <w:jc w:val="right"/>
              <w:rPr>
                <w:rFonts w:cs="Times New Roman"/>
                <w:sz w:val="24"/>
              </w:rPr>
            </w:pPr>
            <w:r w:rsidRPr="009245BB">
              <w:rPr>
                <w:rFonts w:cs="Times New Roman"/>
                <w:sz w:val="24"/>
                <w:rtl/>
              </w:rPr>
              <w:t>5.5</w:t>
            </w:r>
          </w:p>
        </w:tc>
        <w:tc>
          <w:tcPr>
            <w:tcW w:w="0" w:type="auto"/>
          </w:tcPr>
          <w:p w:rsidR="00304EE4" w:rsidRPr="009245BB" w:rsidRDefault="00304EE4" w:rsidP="009A69EF">
            <w:pPr>
              <w:jc w:val="right"/>
              <w:rPr>
                <w:rFonts w:cs="Times New Roman"/>
                <w:sz w:val="24"/>
              </w:rPr>
            </w:pPr>
            <w:r w:rsidRPr="009245BB">
              <w:rPr>
                <w:rFonts w:cs="Times New Roman"/>
                <w:sz w:val="24"/>
              </w:rPr>
              <w:t>Equipment</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Operation of proficiency testing schemes</w:t>
            </w:r>
          </w:p>
        </w:tc>
        <w:tc>
          <w:tcPr>
            <w:tcW w:w="0" w:type="auto"/>
          </w:tcPr>
          <w:p w:rsidR="00304EE4" w:rsidRPr="009245BB" w:rsidRDefault="00304EE4" w:rsidP="009A69EF">
            <w:pPr>
              <w:jc w:val="right"/>
              <w:rPr>
                <w:rFonts w:cs="Times New Roman"/>
                <w:sz w:val="24"/>
                <w:rtl/>
              </w:rPr>
            </w:pPr>
            <w:r w:rsidRPr="009245BB">
              <w:rPr>
                <w:rFonts w:cs="Times New Roman"/>
                <w:sz w:val="24"/>
              </w:rPr>
              <w:t>4.6</w:t>
            </w:r>
          </w:p>
        </w:tc>
        <w:tc>
          <w:tcPr>
            <w:tcW w:w="0" w:type="auto"/>
          </w:tcPr>
          <w:p w:rsidR="00304EE4" w:rsidRPr="009245BB" w:rsidRDefault="00304EE4" w:rsidP="009A69EF">
            <w:pPr>
              <w:jc w:val="right"/>
              <w:rPr>
                <w:rFonts w:cs="Times New Roman"/>
                <w:sz w:val="24"/>
              </w:rPr>
            </w:pPr>
            <w:r w:rsidRPr="009245BB">
              <w:rPr>
                <w:rFonts w:cs="Times New Roman"/>
                <w:sz w:val="24"/>
                <w:rtl/>
              </w:rPr>
              <w:t>5.6</w:t>
            </w:r>
          </w:p>
        </w:tc>
        <w:tc>
          <w:tcPr>
            <w:tcW w:w="0" w:type="auto"/>
          </w:tcPr>
          <w:p w:rsidR="00304EE4" w:rsidRPr="009245BB" w:rsidRDefault="00304EE4" w:rsidP="009A69EF">
            <w:pPr>
              <w:jc w:val="right"/>
              <w:rPr>
                <w:rFonts w:cs="Times New Roman"/>
                <w:sz w:val="24"/>
              </w:rPr>
            </w:pPr>
            <w:r w:rsidRPr="009245BB">
              <w:rPr>
                <w:rFonts w:cs="Times New Roman"/>
                <w:sz w:val="24"/>
              </w:rPr>
              <w:t>Measurement traceability</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Instructions for participants</w:t>
            </w:r>
          </w:p>
        </w:tc>
        <w:tc>
          <w:tcPr>
            <w:tcW w:w="0" w:type="auto"/>
          </w:tcPr>
          <w:p w:rsidR="00304EE4" w:rsidRPr="009245BB" w:rsidRDefault="00304EE4" w:rsidP="009A69EF">
            <w:pPr>
              <w:jc w:val="right"/>
              <w:rPr>
                <w:rFonts w:cs="Times New Roman"/>
                <w:sz w:val="24"/>
                <w:rtl/>
              </w:rPr>
            </w:pPr>
            <w:r w:rsidRPr="009245BB">
              <w:rPr>
                <w:rFonts w:cs="Times New Roman"/>
                <w:sz w:val="24"/>
              </w:rPr>
              <w:t>4.6.1</w:t>
            </w:r>
          </w:p>
        </w:tc>
        <w:tc>
          <w:tcPr>
            <w:tcW w:w="0" w:type="auto"/>
          </w:tcPr>
          <w:p w:rsidR="00304EE4" w:rsidRPr="009245BB" w:rsidRDefault="00304EE4" w:rsidP="009A69EF">
            <w:pPr>
              <w:jc w:val="right"/>
              <w:rPr>
                <w:rFonts w:cs="Times New Roman"/>
                <w:sz w:val="24"/>
              </w:rPr>
            </w:pPr>
            <w:r w:rsidRPr="009245BB">
              <w:rPr>
                <w:rFonts w:cs="Times New Roman"/>
                <w:sz w:val="24"/>
                <w:rtl/>
              </w:rPr>
              <w:t>5.6.1</w:t>
            </w:r>
          </w:p>
        </w:tc>
        <w:tc>
          <w:tcPr>
            <w:tcW w:w="0" w:type="auto"/>
          </w:tcPr>
          <w:p w:rsidR="00304EE4" w:rsidRPr="009245BB" w:rsidRDefault="00304EE4" w:rsidP="009A69EF">
            <w:pPr>
              <w:jc w:val="right"/>
              <w:rPr>
                <w:rFonts w:cs="Times New Roman"/>
                <w:sz w:val="24"/>
              </w:rPr>
            </w:pPr>
            <w:r w:rsidRPr="009245BB">
              <w:rPr>
                <w:rFonts w:cs="Times New Roman"/>
                <w:sz w:val="24"/>
              </w:rPr>
              <w:t>General</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Proficiency testing schemes</w:t>
            </w:r>
          </w:p>
        </w:tc>
        <w:tc>
          <w:tcPr>
            <w:tcW w:w="0" w:type="auto"/>
          </w:tcPr>
          <w:p w:rsidR="00304EE4" w:rsidRPr="009245BB" w:rsidRDefault="00304EE4" w:rsidP="009A69EF">
            <w:pPr>
              <w:jc w:val="right"/>
              <w:rPr>
                <w:rFonts w:cs="Times New Roman"/>
                <w:sz w:val="24"/>
                <w:rtl/>
              </w:rPr>
            </w:pPr>
            <w:r w:rsidRPr="009245BB">
              <w:rPr>
                <w:rFonts w:cs="Times New Roman"/>
                <w:sz w:val="24"/>
              </w:rPr>
              <w:t>4.6.2</w:t>
            </w:r>
          </w:p>
        </w:tc>
        <w:tc>
          <w:tcPr>
            <w:tcW w:w="0" w:type="auto"/>
          </w:tcPr>
          <w:p w:rsidR="00304EE4" w:rsidRPr="009245BB" w:rsidRDefault="00304EE4" w:rsidP="009A69EF">
            <w:pPr>
              <w:jc w:val="right"/>
              <w:rPr>
                <w:rFonts w:cs="Times New Roman"/>
                <w:sz w:val="24"/>
              </w:rPr>
            </w:pPr>
            <w:r w:rsidRPr="009245BB">
              <w:rPr>
                <w:rFonts w:cs="Times New Roman"/>
                <w:sz w:val="24"/>
                <w:rtl/>
              </w:rPr>
              <w:t>5.6.2</w:t>
            </w:r>
          </w:p>
        </w:tc>
        <w:tc>
          <w:tcPr>
            <w:tcW w:w="0" w:type="auto"/>
          </w:tcPr>
          <w:p w:rsidR="00304EE4" w:rsidRPr="009245BB" w:rsidRDefault="00304EE4" w:rsidP="009A69EF">
            <w:pPr>
              <w:jc w:val="right"/>
              <w:rPr>
                <w:rFonts w:cs="Times New Roman"/>
                <w:sz w:val="24"/>
              </w:rPr>
            </w:pPr>
            <w:r w:rsidRPr="009245BB">
              <w:rPr>
                <w:rFonts w:cs="Times New Roman"/>
                <w:sz w:val="24"/>
              </w:rPr>
              <w:t>Specific requirements</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Packaging, labeling and distribution of proficiency test items</w:t>
            </w:r>
          </w:p>
        </w:tc>
        <w:tc>
          <w:tcPr>
            <w:tcW w:w="0" w:type="auto"/>
          </w:tcPr>
          <w:p w:rsidR="00304EE4" w:rsidRPr="009245BB" w:rsidRDefault="00304EE4" w:rsidP="009A69EF">
            <w:pPr>
              <w:jc w:val="right"/>
              <w:rPr>
                <w:rFonts w:cs="Times New Roman"/>
                <w:sz w:val="24"/>
                <w:rtl/>
              </w:rPr>
            </w:pPr>
            <w:r w:rsidRPr="009245BB">
              <w:rPr>
                <w:rFonts w:cs="Times New Roman"/>
                <w:sz w:val="24"/>
              </w:rPr>
              <w:t>4.6.3</w:t>
            </w:r>
          </w:p>
        </w:tc>
        <w:tc>
          <w:tcPr>
            <w:tcW w:w="0" w:type="auto"/>
          </w:tcPr>
          <w:p w:rsidR="00304EE4" w:rsidRPr="009245BB" w:rsidRDefault="00304EE4" w:rsidP="009A69EF">
            <w:pPr>
              <w:jc w:val="right"/>
              <w:rPr>
                <w:rFonts w:cs="Times New Roman"/>
                <w:sz w:val="24"/>
              </w:rPr>
            </w:pPr>
            <w:r w:rsidRPr="009245BB">
              <w:rPr>
                <w:rFonts w:cs="Times New Roman"/>
                <w:sz w:val="24"/>
                <w:rtl/>
              </w:rPr>
              <w:t>5.6.3</w:t>
            </w:r>
          </w:p>
        </w:tc>
        <w:tc>
          <w:tcPr>
            <w:tcW w:w="0" w:type="auto"/>
          </w:tcPr>
          <w:p w:rsidR="00304EE4" w:rsidRPr="009245BB" w:rsidRDefault="00304EE4" w:rsidP="009A69EF">
            <w:pPr>
              <w:jc w:val="right"/>
              <w:rPr>
                <w:rFonts w:cs="Times New Roman"/>
                <w:sz w:val="24"/>
              </w:rPr>
            </w:pPr>
            <w:r w:rsidRPr="009245BB">
              <w:rPr>
                <w:rFonts w:cs="Times New Roman"/>
                <w:sz w:val="24"/>
              </w:rPr>
              <w:t>Reference standards and reference materials</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Data analysis and evaluation of proficiency testing scheme results</w:t>
            </w:r>
          </w:p>
        </w:tc>
        <w:tc>
          <w:tcPr>
            <w:tcW w:w="0" w:type="auto"/>
          </w:tcPr>
          <w:p w:rsidR="00304EE4" w:rsidRPr="009245BB" w:rsidRDefault="00304EE4" w:rsidP="009A69EF">
            <w:pPr>
              <w:jc w:val="right"/>
              <w:rPr>
                <w:rFonts w:cs="Times New Roman"/>
                <w:sz w:val="24"/>
                <w:rtl/>
              </w:rPr>
            </w:pPr>
            <w:r w:rsidRPr="009245BB">
              <w:rPr>
                <w:rFonts w:cs="Times New Roman"/>
                <w:sz w:val="24"/>
              </w:rPr>
              <w:t>4.7</w:t>
            </w:r>
          </w:p>
        </w:tc>
        <w:tc>
          <w:tcPr>
            <w:tcW w:w="0" w:type="auto"/>
          </w:tcPr>
          <w:p w:rsidR="00304EE4" w:rsidRPr="009245BB" w:rsidRDefault="00304EE4" w:rsidP="009A69EF">
            <w:pPr>
              <w:jc w:val="right"/>
              <w:rPr>
                <w:rFonts w:cs="Times New Roman"/>
                <w:sz w:val="24"/>
              </w:rPr>
            </w:pPr>
            <w:r w:rsidRPr="009245BB">
              <w:rPr>
                <w:rFonts w:cs="Times New Roman"/>
                <w:sz w:val="24"/>
                <w:rtl/>
              </w:rPr>
              <w:t>5.7</w:t>
            </w:r>
          </w:p>
        </w:tc>
        <w:tc>
          <w:tcPr>
            <w:tcW w:w="0" w:type="auto"/>
          </w:tcPr>
          <w:p w:rsidR="00304EE4" w:rsidRPr="009245BB" w:rsidRDefault="00304EE4" w:rsidP="009A69EF">
            <w:pPr>
              <w:bidi w:val="0"/>
              <w:rPr>
                <w:rFonts w:cs="Times New Roman"/>
                <w:sz w:val="24"/>
                <w:rtl/>
              </w:rPr>
            </w:pPr>
            <w:r w:rsidRPr="009245BB">
              <w:rPr>
                <w:rFonts w:cs="Times New Roman"/>
                <w:sz w:val="24"/>
              </w:rPr>
              <w:t>Sampling</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Reports</w:t>
            </w:r>
          </w:p>
        </w:tc>
        <w:tc>
          <w:tcPr>
            <w:tcW w:w="0" w:type="auto"/>
          </w:tcPr>
          <w:p w:rsidR="00304EE4" w:rsidRPr="009245BB" w:rsidRDefault="00304EE4" w:rsidP="009A69EF">
            <w:pPr>
              <w:jc w:val="right"/>
              <w:rPr>
                <w:rFonts w:cs="Times New Roman"/>
                <w:sz w:val="24"/>
                <w:rtl/>
              </w:rPr>
            </w:pPr>
            <w:r w:rsidRPr="009245BB">
              <w:rPr>
                <w:rFonts w:cs="Times New Roman"/>
                <w:sz w:val="24"/>
              </w:rPr>
              <w:t>4.8</w:t>
            </w:r>
          </w:p>
        </w:tc>
        <w:tc>
          <w:tcPr>
            <w:tcW w:w="0" w:type="auto"/>
          </w:tcPr>
          <w:p w:rsidR="00304EE4" w:rsidRPr="009245BB" w:rsidRDefault="00304EE4" w:rsidP="009A69EF">
            <w:pPr>
              <w:jc w:val="right"/>
              <w:rPr>
                <w:rFonts w:cs="Times New Roman"/>
                <w:sz w:val="24"/>
              </w:rPr>
            </w:pPr>
            <w:r w:rsidRPr="009245BB">
              <w:rPr>
                <w:rFonts w:cs="Times New Roman"/>
                <w:sz w:val="24"/>
                <w:rtl/>
              </w:rPr>
              <w:t>5.8</w:t>
            </w:r>
          </w:p>
        </w:tc>
        <w:tc>
          <w:tcPr>
            <w:tcW w:w="0" w:type="auto"/>
          </w:tcPr>
          <w:p w:rsidR="00304EE4" w:rsidRPr="009245BB" w:rsidRDefault="00304EE4" w:rsidP="009A69EF">
            <w:pPr>
              <w:jc w:val="right"/>
              <w:rPr>
                <w:rFonts w:cs="Times New Roman"/>
                <w:sz w:val="24"/>
              </w:rPr>
            </w:pPr>
            <w:r w:rsidRPr="009245BB">
              <w:rPr>
                <w:rFonts w:cs="Times New Roman"/>
                <w:sz w:val="24"/>
              </w:rPr>
              <w:t>Handling of test and calibration items</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Communication with participants</w:t>
            </w:r>
          </w:p>
        </w:tc>
        <w:tc>
          <w:tcPr>
            <w:tcW w:w="0" w:type="auto"/>
          </w:tcPr>
          <w:p w:rsidR="00304EE4" w:rsidRPr="009245BB" w:rsidRDefault="00304EE4" w:rsidP="009A69EF">
            <w:pPr>
              <w:jc w:val="right"/>
              <w:rPr>
                <w:rFonts w:cs="Times New Roman"/>
                <w:sz w:val="24"/>
                <w:rtl/>
              </w:rPr>
            </w:pPr>
            <w:r w:rsidRPr="009245BB">
              <w:rPr>
                <w:rFonts w:cs="Times New Roman"/>
                <w:sz w:val="24"/>
              </w:rPr>
              <w:t>4.9</w:t>
            </w:r>
          </w:p>
        </w:tc>
        <w:tc>
          <w:tcPr>
            <w:tcW w:w="0" w:type="auto"/>
          </w:tcPr>
          <w:p w:rsidR="00304EE4" w:rsidRPr="009245BB" w:rsidRDefault="00304EE4" w:rsidP="009A69EF">
            <w:pPr>
              <w:jc w:val="right"/>
              <w:rPr>
                <w:rFonts w:cs="Times New Roman"/>
                <w:sz w:val="24"/>
                <w:rtl/>
              </w:rPr>
            </w:pPr>
            <w:r w:rsidRPr="009245BB">
              <w:rPr>
                <w:rFonts w:cs="Times New Roman"/>
                <w:sz w:val="24"/>
                <w:rtl/>
              </w:rPr>
              <w:t>5.9</w:t>
            </w:r>
          </w:p>
        </w:tc>
        <w:tc>
          <w:tcPr>
            <w:tcW w:w="0" w:type="auto"/>
          </w:tcPr>
          <w:p w:rsidR="00304EE4" w:rsidRPr="009245BB" w:rsidRDefault="00304EE4" w:rsidP="009A69EF">
            <w:pPr>
              <w:jc w:val="right"/>
              <w:rPr>
                <w:rFonts w:cs="Times New Roman"/>
                <w:sz w:val="24"/>
              </w:rPr>
            </w:pPr>
            <w:r w:rsidRPr="009245BB">
              <w:rPr>
                <w:rFonts w:cs="Times New Roman"/>
                <w:sz w:val="24"/>
              </w:rPr>
              <w:t>Assuring the quality of test and calibration results</w:t>
            </w:r>
          </w:p>
        </w:tc>
      </w:tr>
      <w:tr w:rsidR="00304EE4" w:rsidRPr="009245BB" w:rsidTr="009A69EF">
        <w:tc>
          <w:tcPr>
            <w:tcW w:w="0" w:type="auto"/>
          </w:tcPr>
          <w:p w:rsidR="00304EE4" w:rsidRPr="009245BB" w:rsidRDefault="00304EE4" w:rsidP="009A69EF">
            <w:pPr>
              <w:jc w:val="right"/>
              <w:rPr>
                <w:rFonts w:cs="Times New Roman"/>
                <w:b/>
                <w:bCs/>
                <w:sz w:val="24"/>
                <w:rtl/>
              </w:rPr>
            </w:pPr>
            <w:r w:rsidRPr="009245BB">
              <w:rPr>
                <w:rFonts w:cs="Times New Roman"/>
                <w:b/>
                <w:bCs/>
                <w:sz w:val="24"/>
              </w:rPr>
              <w:t>Confidentiality</w:t>
            </w:r>
          </w:p>
        </w:tc>
        <w:tc>
          <w:tcPr>
            <w:tcW w:w="0" w:type="auto"/>
          </w:tcPr>
          <w:p w:rsidR="00304EE4" w:rsidRPr="009245BB" w:rsidRDefault="00304EE4" w:rsidP="009A69EF">
            <w:pPr>
              <w:jc w:val="right"/>
              <w:rPr>
                <w:rFonts w:cs="Times New Roman"/>
                <w:sz w:val="24"/>
                <w:rtl/>
              </w:rPr>
            </w:pPr>
            <w:r w:rsidRPr="009245BB">
              <w:rPr>
                <w:rFonts w:cs="Times New Roman"/>
                <w:sz w:val="24"/>
              </w:rPr>
              <w:t>4.10</w:t>
            </w:r>
          </w:p>
        </w:tc>
        <w:tc>
          <w:tcPr>
            <w:tcW w:w="0" w:type="auto"/>
          </w:tcPr>
          <w:p w:rsidR="00304EE4" w:rsidRPr="009245BB" w:rsidRDefault="00304EE4" w:rsidP="009A69EF">
            <w:pPr>
              <w:jc w:val="right"/>
              <w:rPr>
                <w:rFonts w:cs="Times New Roman"/>
                <w:sz w:val="24"/>
                <w:rtl/>
              </w:rPr>
            </w:pPr>
            <w:r w:rsidRPr="009245BB">
              <w:rPr>
                <w:rFonts w:cs="Times New Roman"/>
                <w:sz w:val="24"/>
                <w:rtl/>
              </w:rPr>
              <w:t>5.10</w:t>
            </w:r>
          </w:p>
        </w:tc>
        <w:tc>
          <w:tcPr>
            <w:tcW w:w="0" w:type="auto"/>
          </w:tcPr>
          <w:p w:rsidR="00304EE4" w:rsidRPr="009245BB" w:rsidRDefault="00304EE4" w:rsidP="009A69EF">
            <w:pPr>
              <w:jc w:val="right"/>
              <w:rPr>
                <w:rFonts w:cs="Times New Roman"/>
                <w:sz w:val="24"/>
              </w:rPr>
            </w:pPr>
            <w:r w:rsidRPr="009245BB">
              <w:rPr>
                <w:rFonts w:cs="Times New Roman"/>
                <w:sz w:val="24"/>
              </w:rPr>
              <w:t>Reporting the results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5.10.2</w:t>
            </w:r>
          </w:p>
        </w:tc>
        <w:tc>
          <w:tcPr>
            <w:tcW w:w="0" w:type="auto"/>
          </w:tcPr>
          <w:p w:rsidR="00304EE4" w:rsidRPr="009245BB" w:rsidRDefault="00304EE4" w:rsidP="009A69EF">
            <w:pPr>
              <w:jc w:val="right"/>
              <w:rPr>
                <w:rFonts w:cs="Times New Roman"/>
                <w:sz w:val="24"/>
              </w:rPr>
            </w:pPr>
            <w:r w:rsidRPr="009245BB">
              <w:rPr>
                <w:rFonts w:cs="Times New Roman"/>
                <w:sz w:val="24"/>
              </w:rPr>
              <w:t>Test reports and calibration certificates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5.10.3</w:t>
            </w:r>
          </w:p>
        </w:tc>
        <w:tc>
          <w:tcPr>
            <w:tcW w:w="0" w:type="auto"/>
          </w:tcPr>
          <w:p w:rsidR="00304EE4" w:rsidRPr="009245BB" w:rsidRDefault="00304EE4" w:rsidP="009A69EF">
            <w:pPr>
              <w:jc w:val="right"/>
              <w:rPr>
                <w:rFonts w:cs="Times New Roman"/>
                <w:sz w:val="24"/>
              </w:rPr>
            </w:pPr>
            <w:r w:rsidRPr="009245BB">
              <w:rPr>
                <w:rFonts w:cs="Times New Roman"/>
                <w:sz w:val="24"/>
              </w:rPr>
              <w:t>Test reports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5.10.4</w:t>
            </w:r>
          </w:p>
        </w:tc>
        <w:tc>
          <w:tcPr>
            <w:tcW w:w="0" w:type="auto"/>
          </w:tcPr>
          <w:p w:rsidR="00304EE4" w:rsidRPr="009245BB" w:rsidRDefault="00304EE4" w:rsidP="009A69EF">
            <w:pPr>
              <w:jc w:val="right"/>
              <w:rPr>
                <w:rFonts w:cs="Times New Roman"/>
                <w:sz w:val="24"/>
              </w:rPr>
            </w:pPr>
            <w:r w:rsidRPr="009245BB">
              <w:rPr>
                <w:rFonts w:cs="Times New Roman"/>
                <w:sz w:val="24"/>
              </w:rPr>
              <w:t>Calibration certificates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5.10.5</w:t>
            </w:r>
          </w:p>
        </w:tc>
        <w:tc>
          <w:tcPr>
            <w:tcW w:w="0" w:type="auto"/>
          </w:tcPr>
          <w:p w:rsidR="00304EE4" w:rsidRPr="009245BB" w:rsidRDefault="00304EE4" w:rsidP="009A69EF">
            <w:pPr>
              <w:jc w:val="right"/>
              <w:rPr>
                <w:rFonts w:cs="Times New Roman"/>
                <w:sz w:val="24"/>
              </w:rPr>
            </w:pPr>
            <w:r w:rsidRPr="009245BB">
              <w:rPr>
                <w:rFonts w:cs="Times New Roman"/>
                <w:sz w:val="24"/>
              </w:rPr>
              <w:t>Opinions and interpretations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5.10.6</w:t>
            </w:r>
          </w:p>
        </w:tc>
        <w:tc>
          <w:tcPr>
            <w:tcW w:w="0" w:type="auto"/>
          </w:tcPr>
          <w:p w:rsidR="00304EE4" w:rsidRPr="009245BB" w:rsidRDefault="00304EE4" w:rsidP="009A69EF">
            <w:pPr>
              <w:jc w:val="right"/>
              <w:rPr>
                <w:rFonts w:cs="Times New Roman"/>
                <w:sz w:val="24"/>
              </w:rPr>
            </w:pPr>
            <w:r w:rsidRPr="009245BB">
              <w:rPr>
                <w:rFonts w:cs="Times New Roman"/>
                <w:sz w:val="24"/>
              </w:rPr>
              <w:t>Testing and calibration results obtained from subcontractors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5.10.7</w:t>
            </w:r>
          </w:p>
        </w:tc>
        <w:tc>
          <w:tcPr>
            <w:tcW w:w="0" w:type="auto"/>
          </w:tcPr>
          <w:p w:rsidR="00304EE4" w:rsidRPr="009245BB" w:rsidRDefault="00304EE4" w:rsidP="009A69EF">
            <w:pPr>
              <w:jc w:val="right"/>
              <w:rPr>
                <w:rFonts w:cs="Times New Roman"/>
                <w:sz w:val="24"/>
              </w:rPr>
            </w:pPr>
            <w:r w:rsidRPr="009245BB">
              <w:rPr>
                <w:rFonts w:cs="Times New Roman"/>
                <w:sz w:val="24"/>
              </w:rPr>
              <w:t>Electronic transmission of results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center"/>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5.10.8</w:t>
            </w:r>
          </w:p>
        </w:tc>
        <w:tc>
          <w:tcPr>
            <w:tcW w:w="0" w:type="auto"/>
          </w:tcPr>
          <w:p w:rsidR="00304EE4" w:rsidRPr="009245BB" w:rsidRDefault="00304EE4" w:rsidP="009A69EF">
            <w:pPr>
              <w:jc w:val="right"/>
              <w:rPr>
                <w:rFonts w:cs="Times New Roman"/>
                <w:sz w:val="24"/>
              </w:rPr>
            </w:pPr>
            <w:r w:rsidRPr="009245BB">
              <w:rPr>
                <w:rFonts w:cs="Times New Roman"/>
                <w:sz w:val="24"/>
              </w:rPr>
              <w:t>Format of reports and certificates</w:t>
            </w:r>
          </w:p>
        </w:tc>
      </w:tr>
      <w:tr w:rsidR="00304EE4" w:rsidRPr="009245BB" w:rsidTr="009A69EF">
        <w:tc>
          <w:tcPr>
            <w:tcW w:w="0" w:type="auto"/>
          </w:tcPr>
          <w:p w:rsidR="00304EE4" w:rsidRPr="009245BB" w:rsidRDefault="00304EE4" w:rsidP="009A69EF">
            <w:pPr>
              <w:jc w:val="right"/>
              <w:rPr>
                <w:rFonts w:cs="Times New Roman"/>
                <w:b/>
                <w:bCs/>
                <w:sz w:val="24"/>
                <w:u w:val="single"/>
                <w:rtl/>
              </w:rPr>
            </w:pPr>
          </w:p>
        </w:tc>
        <w:tc>
          <w:tcPr>
            <w:tcW w:w="0" w:type="auto"/>
          </w:tcPr>
          <w:p w:rsidR="00304EE4" w:rsidRPr="009245BB" w:rsidRDefault="00304EE4" w:rsidP="009A69EF">
            <w:pPr>
              <w:jc w:val="right"/>
              <w:rPr>
                <w:rFonts w:cs="Times New Roman"/>
                <w:sz w:val="24"/>
                <w:rtl/>
              </w:rPr>
            </w:pPr>
          </w:p>
        </w:tc>
        <w:tc>
          <w:tcPr>
            <w:tcW w:w="0" w:type="auto"/>
          </w:tcPr>
          <w:p w:rsidR="00304EE4" w:rsidRPr="009245BB" w:rsidRDefault="00304EE4" w:rsidP="009A69EF">
            <w:pPr>
              <w:jc w:val="right"/>
              <w:rPr>
                <w:rFonts w:cs="Times New Roman"/>
                <w:sz w:val="24"/>
                <w:rtl/>
              </w:rPr>
            </w:pPr>
            <w:r w:rsidRPr="009245BB">
              <w:rPr>
                <w:rFonts w:cs="Times New Roman"/>
                <w:sz w:val="24"/>
                <w:rtl/>
              </w:rPr>
              <w:t>5.10.9</w:t>
            </w:r>
          </w:p>
        </w:tc>
        <w:tc>
          <w:tcPr>
            <w:tcW w:w="0" w:type="auto"/>
          </w:tcPr>
          <w:p w:rsidR="00304EE4" w:rsidRPr="009245BB" w:rsidRDefault="00304EE4" w:rsidP="009A69EF">
            <w:pPr>
              <w:jc w:val="right"/>
              <w:rPr>
                <w:rFonts w:cs="Times New Roman"/>
                <w:sz w:val="24"/>
              </w:rPr>
            </w:pPr>
            <w:r w:rsidRPr="009245BB">
              <w:rPr>
                <w:rFonts w:cs="Times New Roman"/>
                <w:sz w:val="24"/>
              </w:rPr>
              <w:t>Amendments to test reports and calibration certificates</w:t>
            </w:r>
          </w:p>
        </w:tc>
      </w:tr>
    </w:tbl>
    <w:p w:rsidR="00304EE4" w:rsidRPr="009245BB" w:rsidRDefault="00304EE4" w:rsidP="00304EE4">
      <w:pPr>
        <w:jc w:val="right"/>
        <w:rPr>
          <w:rFonts w:cs="Times New Roman"/>
          <w:b/>
          <w:bCs/>
          <w:sz w:val="24"/>
          <w:u w:val="single"/>
          <w:rtl/>
        </w:rPr>
      </w:pPr>
    </w:p>
    <w:p w:rsidR="00304EE4" w:rsidRPr="00ED140B" w:rsidRDefault="00304EE4" w:rsidP="001A28AD">
      <w:pPr>
        <w:rPr>
          <w:b/>
          <w:bCs/>
          <w:u w:val="single"/>
          <w:rtl/>
        </w:rPr>
      </w:pPr>
      <w:r w:rsidRPr="009245BB">
        <w:rPr>
          <w:rFonts w:hint="cs"/>
          <w:b/>
          <w:bCs/>
          <w:u w:val="single"/>
          <w:rtl/>
        </w:rPr>
        <w:t>הערה: הדגשים (</w:t>
      </w:r>
      <w:r w:rsidR="001A28AD" w:rsidRPr="009245BB">
        <w:rPr>
          <w:b/>
          <w:bCs/>
          <w:u w:val="single"/>
        </w:rPr>
        <w:t>bold</w:t>
      </w:r>
      <w:r w:rsidRPr="009245BB">
        <w:rPr>
          <w:rFonts w:hint="cs"/>
          <w:b/>
          <w:bCs/>
          <w:u w:val="single"/>
          <w:rtl/>
        </w:rPr>
        <w:t xml:space="preserve"> וצהוב) עושים את ההבחנה בשוני בין התקנים.</w:t>
      </w:r>
    </w:p>
    <w:p w:rsidR="00304EE4" w:rsidRPr="00ED140B" w:rsidRDefault="00304EE4" w:rsidP="00304EE4">
      <w:pPr>
        <w:rPr>
          <w:b/>
          <w:bCs/>
          <w:u w:val="single"/>
        </w:rPr>
      </w:pPr>
    </w:p>
    <w:p w:rsidR="00304EE4" w:rsidRPr="00ED140B" w:rsidRDefault="00304EE4" w:rsidP="00304EE4">
      <w:pPr>
        <w:rPr>
          <w:rtl/>
        </w:rPr>
      </w:pPr>
    </w:p>
    <w:p w:rsidR="00304EE4" w:rsidRDefault="00304EE4" w:rsidP="00304EE4">
      <w:pPr>
        <w:rPr>
          <w:rtl/>
        </w:rPr>
      </w:pPr>
    </w:p>
    <w:sectPr w:rsidR="00304EE4" w:rsidSect="001A28AD">
      <w:pgSz w:w="16838" w:h="11906" w:orient="landscape" w:code="9"/>
      <w:pgMar w:top="1418" w:right="1134"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9F" w:rsidRDefault="0045409F">
      <w:pPr>
        <w:spacing w:line="240" w:lineRule="auto"/>
      </w:pPr>
      <w:r>
        <w:separator/>
      </w:r>
    </w:p>
  </w:endnote>
  <w:endnote w:type="continuationSeparator" w:id="0">
    <w:p w:rsidR="0045409F" w:rsidRDefault="0045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5409F" w:rsidTr="00AD3D74">
      <w:trPr>
        <w:jc w:val="center"/>
      </w:trPr>
      <w:tc>
        <w:tcPr>
          <w:tcW w:w="9286" w:type="dxa"/>
        </w:tcPr>
        <w:p w:rsidR="0045409F" w:rsidRDefault="0045409F" w:rsidP="002C0801">
          <w:pPr>
            <w:pStyle w:val="Footer"/>
            <w:tabs>
              <w:tab w:val="clear" w:pos="4153"/>
              <w:tab w:val="clear" w:pos="8306"/>
            </w:tabs>
            <w:spacing w:before="40" w:after="40"/>
            <w:rPr>
              <w:rtl/>
            </w:rPr>
          </w:pPr>
          <w:r>
            <w:rPr>
              <w:rtl/>
            </w:rPr>
            <w:t xml:space="preserve">העותקים המאושרים היחידים של מסמך זה הם אלה הנמצאים על מחשב </w:t>
          </w:r>
          <w:r>
            <w:t>ISRAC</w:t>
          </w:r>
          <w:r>
            <w:rPr>
              <w:rFonts w:hint="cs"/>
              <w:rtl/>
            </w:rPr>
            <w:t xml:space="preserve"> </w:t>
          </w:r>
          <w:r>
            <w:rPr>
              <w:rtl/>
            </w:rPr>
            <w:t>ועותק המקור השמור ב</w:t>
          </w:r>
          <w:r>
            <w:rPr>
              <w:rFonts w:hint="cs"/>
              <w:rtl/>
            </w:rPr>
            <w:t>-</w:t>
          </w:r>
          <w:r>
            <w:t>QA</w:t>
          </w:r>
          <w:r>
            <w:rPr>
              <w:rtl/>
            </w:rPr>
            <w:t xml:space="preserve">. כל שאר העותקים אינם מבוקרים והם בתוקף ליום בו הודפסו בלבד. </w:t>
          </w:r>
          <w:r>
            <w:rPr>
              <w:sz w:val="20"/>
              <w:rtl/>
            </w:rPr>
            <w:t>הודפס ב</w:t>
          </w:r>
          <w:r>
            <w:rPr>
              <w:rFonts w:hint="cs"/>
              <w:sz w:val="20"/>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B229A1">
            <w:rPr>
              <w:noProof/>
              <w:sz w:val="20"/>
              <w:rtl/>
            </w:rPr>
            <w:t>‏20 ביולי 2016</w:t>
          </w:r>
          <w:r>
            <w:rPr>
              <w:sz w:val="20"/>
              <w:rtl/>
            </w:rPr>
            <w:fldChar w:fldCharType="end"/>
          </w:r>
        </w:p>
      </w:tc>
    </w:tr>
    <w:tr w:rsidR="0045409F" w:rsidTr="00AD3D74">
      <w:trPr>
        <w:jc w:val="center"/>
      </w:trPr>
      <w:tc>
        <w:tcPr>
          <w:tcW w:w="9286" w:type="dxa"/>
        </w:tcPr>
        <w:p w:rsidR="0045409F" w:rsidRDefault="0045409F" w:rsidP="002C0801">
          <w:pPr>
            <w:pStyle w:val="FooterEnglish"/>
            <w:spacing w:before="30" w:after="40"/>
            <w:rPr>
              <w:rtl/>
            </w:rPr>
          </w:pPr>
          <w:r>
            <w:t xml:space="preserve">The authorized copies of this document are those on </w:t>
          </w:r>
          <w:r>
            <w:rPr>
              <w:sz w:val="17"/>
            </w:rPr>
            <w:t>ISRAC</w:t>
          </w:r>
          <w:r>
            <w:t xml:space="preserve"> computer network and the master copy held by the </w:t>
          </w:r>
          <w:r>
            <w:rPr>
              <w:sz w:val="17"/>
              <w:szCs w:val="17"/>
            </w:rPr>
            <w:t>QA</w:t>
          </w:r>
          <w:r>
            <w:t xml:space="preserve">. All other copies are uncontrolled and are only valid on the date printed. Printed on </w:t>
          </w:r>
          <w:r>
            <w:fldChar w:fldCharType="begin"/>
          </w:r>
          <w:r>
            <w:instrText xml:space="preserve"> DATE \@ "MMMM d, yyyy" </w:instrText>
          </w:r>
          <w:r>
            <w:fldChar w:fldCharType="separate"/>
          </w:r>
          <w:r w:rsidR="00B229A1">
            <w:rPr>
              <w:noProof/>
            </w:rPr>
            <w:t>July 20, 2016</w:t>
          </w:r>
          <w:r>
            <w:fldChar w:fldCharType="end"/>
          </w:r>
        </w:p>
      </w:tc>
    </w:tr>
  </w:tbl>
  <w:p w:rsidR="0045409F" w:rsidRDefault="0045409F">
    <w:pPr>
      <w:pStyle w:val="FooterEnglis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45409F" w:rsidTr="009A69EF">
      <w:trPr>
        <w:jc w:val="center"/>
      </w:trPr>
      <w:tc>
        <w:tcPr>
          <w:tcW w:w="9286" w:type="dxa"/>
          <w:tcBorders>
            <w:top w:val="single" w:sz="4" w:space="0" w:color="auto"/>
            <w:bottom w:val="single" w:sz="4" w:space="0" w:color="auto"/>
          </w:tcBorders>
        </w:tcPr>
        <w:p w:rsidR="0045409F" w:rsidRDefault="0045409F" w:rsidP="009A69EF">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sidRPr="00040C14">
            <w:rPr>
              <w:sz w:val="14"/>
              <w:szCs w:val="14"/>
            </w:rPr>
            <w:t>ISRAC</w:t>
          </w:r>
          <w:r>
            <w:rPr>
              <w:szCs w:val="18"/>
              <w:rtl/>
            </w:rPr>
            <w:t xml:space="preserve"> ועותק המקור השמור ב</w:t>
          </w:r>
          <w:r>
            <w:rPr>
              <w:rFonts w:hint="cs"/>
              <w:szCs w:val="18"/>
              <w:rtl/>
            </w:rPr>
            <w:t>-</w:t>
          </w:r>
          <w:r w:rsidRPr="00040C14">
            <w:rPr>
              <w:sz w:val="14"/>
              <w:szCs w:val="14"/>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B229A1">
            <w:rPr>
              <w:noProof/>
              <w:szCs w:val="18"/>
              <w:rtl/>
            </w:rPr>
            <w:t>‏20 ביולי 2016</w:t>
          </w:r>
          <w:r>
            <w:rPr>
              <w:szCs w:val="18"/>
              <w:rtl/>
            </w:rPr>
            <w:fldChar w:fldCharType="end"/>
          </w:r>
        </w:p>
      </w:tc>
    </w:tr>
    <w:tr w:rsidR="0045409F" w:rsidTr="009A69EF">
      <w:trPr>
        <w:jc w:val="center"/>
      </w:trPr>
      <w:tc>
        <w:tcPr>
          <w:tcW w:w="9286" w:type="dxa"/>
          <w:tcBorders>
            <w:top w:val="single" w:sz="4" w:space="0" w:color="auto"/>
            <w:bottom w:val="single" w:sz="4" w:space="0" w:color="auto"/>
          </w:tcBorders>
        </w:tcPr>
        <w:p w:rsidR="0045409F" w:rsidRDefault="0045409F" w:rsidP="009A69EF">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B229A1">
            <w:rPr>
              <w:noProof/>
              <w:szCs w:val="18"/>
            </w:rPr>
            <w:t>July 20, 2016</w:t>
          </w:r>
          <w:r>
            <w:rPr>
              <w:szCs w:val="16"/>
            </w:rPr>
            <w:fldChar w:fldCharType="end"/>
          </w:r>
        </w:p>
      </w:tc>
    </w:tr>
  </w:tbl>
  <w:p w:rsidR="0045409F" w:rsidRDefault="00454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9F" w:rsidRDefault="0045409F">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45409F" w:rsidTr="009A69EF">
      <w:trPr>
        <w:jc w:val="center"/>
      </w:trPr>
      <w:tc>
        <w:tcPr>
          <w:tcW w:w="9286" w:type="dxa"/>
          <w:tcBorders>
            <w:top w:val="single" w:sz="4" w:space="0" w:color="auto"/>
            <w:bottom w:val="single" w:sz="4" w:space="0" w:color="auto"/>
          </w:tcBorders>
        </w:tcPr>
        <w:p w:rsidR="0045409F" w:rsidRDefault="0045409F" w:rsidP="009A69EF">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sidRPr="00040C14">
            <w:rPr>
              <w:sz w:val="14"/>
              <w:szCs w:val="14"/>
            </w:rPr>
            <w:t>ISRAC</w:t>
          </w:r>
          <w:r>
            <w:rPr>
              <w:szCs w:val="18"/>
              <w:rtl/>
            </w:rPr>
            <w:t xml:space="preserve"> ועותק המקור השמור ב</w:t>
          </w:r>
          <w:r>
            <w:rPr>
              <w:rFonts w:hint="cs"/>
              <w:szCs w:val="18"/>
              <w:rtl/>
            </w:rPr>
            <w:t>-</w:t>
          </w:r>
          <w:r w:rsidRPr="00040C14">
            <w:rPr>
              <w:sz w:val="14"/>
              <w:szCs w:val="14"/>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B229A1">
            <w:rPr>
              <w:noProof/>
              <w:szCs w:val="18"/>
              <w:rtl/>
            </w:rPr>
            <w:t>‏20 ביולי 2016</w:t>
          </w:r>
          <w:r>
            <w:rPr>
              <w:szCs w:val="18"/>
              <w:rtl/>
            </w:rPr>
            <w:fldChar w:fldCharType="end"/>
          </w:r>
        </w:p>
      </w:tc>
    </w:tr>
    <w:tr w:rsidR="0045409F" w:rsidTr="009A69EF">
      <w:trPr>
        <w:jc w:val="center"/>
      </w:trPr>
      <w:tc>
        <w:tcPr>
          <w:tcW w:w="9286" w:type="dxa"/>
          <w:tcBorders>
            <w:top w:val="single" w:sz="4" w:space="0" w:color="auto"/>
            <w:bottom w:val="single" w:sz="4" w:space="0" w:color="auto"/>
          </w:tcBorders>
        </w:tcPr>
        <w:p w:rsidR="0045409F" w:rsidRDefault="0045409F" w:rsidP="009A69EF">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B229A1">
            <w:rPr>
              <w:noProof/>
              <w:szCs w:val="18"/>
            </w:rPr>
            <w:t>July 20, 2016</w:t>
          </w:r>
          <w:r>
            <w:rPr>
              <w:szCs w:val="16"/>
            </w:rPr>
            <w:fldChar w:fldCharType="end"/>
          </w:r>
        </w:p>
      </w:tc>
    </w:tr>
  </w:tbl>
  <w:p w:rsidR="0045409F" w:rsidRDefault="0045409F">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9F" w:rsidRDefault="0045409F">
      <w:pPr>
        <w:spacing w:line="240" w:lineRule="auto"/>
      </w:pPr>
      <w:r>
        <w:separator/>
      </w:r>
    </w:p>
  </w:footnote>
  <w:footnote w:type="continuationSeparator" w:id="0">
    <w:p w:rsidR="0045409F" w:rsidRDefault="00454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4366"/>
      <w:gridCol w:w="2523"/>
    </w:tblGrid>
    <w:tr w:rsidR="0045409F" w:rsidTr="009A69EF">
      <w:trPr>
        <w:cantSplit/>
        <w:jc w:val="center"/>
      </w:trPr>
      <w:tc>
        <w:tcPr>
          <w:tcW w:w="6537" w:type="dxa"/>
          <w:gridSpan w:val="2"/>
          <w:vAlign w:val="center"/>
        </w:tcPr>
        <w:p w:rsidR="0045409F" w:rsidRDefault="0045409F" w:rsidP="002C0801">
          <w:pPr>
            <w:pStyle w:val="a"/>
          </w:pPr>
          <w:r>
            <w:rPr>
              <w:rFonts w:hint="cs"/>
              <w:rtl/>
            </w:rPr>
            <w:t xml:space="preserve">רשימת תיוג לתקן </w:t>
          </w:r>
          <w:r>
            <w:t>ISO/IEC 17043</w:t>
          </w:r>
        </w:p>
      </w:tc>
      <w:tc>
        <w:tcPr>
          <w:tcW w:w="2523" w:type="dxa"/>
          <w:vAlign w:val="center"/>
        </w:tcPr>
        <w:p w:rsidR="0045409F" w:rsidRDefault="0045409F" w:rsidP="007F3BBC">
          <w:pPr>
            <w:pStyle w:val="a0"/>
            <w:framePr w:hSpace="0" w:wrap="auto" w:vAnchor="margin" w:xAlign="left" w:yAlign="inline"/>
            <w:suppressOverlap w:val="0"/>
          </w:pPr>
          <w:r>
            <w:rPr>
              <w:rFonts w:hint="cs"/>
              <w:rtl/>
            </w:rPr>
            <w:t xml:space="preserve">לאתר: </w:t>
          </w:r>
          <w:r>
            <w:rPr>
              <w:rFonts w:hint="cs"/>
            </w:rPr>
            <w:t>YES</w:t>
          </w:r>
          <w:r>
            <w:rPr>
              <w:rFonts w:hint="cs"/>
              <w:rtl/>
            </w:rPr>
            <w:t xml:space="preserve"> </w:t>
          </w:r>
        </w:p>
      </w:tc>
    </w:tr>
    <w:tr w:rsidR="0045409F" w:rsidTr="002C0801">
      <w:trPr>
        <w:cantSplit/>
        <w:jc w:val="center"/>
      </w:trPr>
      <w:tc>
        <w:tcPr>
          <w:tcW w:w="2171" w:type="dxa"/>
          <w:vAlign w:val="center"/>
        </w:tcPr>
        <w:p w:rsidR="0045409F" w:rsidRPr="00C71D0B" w:rsidRDefault="0045409F" w:rsidP="00A17EBA">
          <w:pPr>
            <w:pStyle w:val="a0"/>
            <w:framePr w:hSpace="0" w:wrap="auto" w:vAnchor="margin" w:xAlign="left" w:yAlign="inline"/>
            <w:suppressOverlap w:val="0"/>
            <w:rPr>
              <w:rStyle w:val="PageNumber"/>
              <w:rFonts w:cs="David"/>
              <w:sz w:val="24"/>
              <w:rtl/>
            </w:rPr>
          </w:pPr>
          <w:r w:rsidRPr="00C71D0B">
            <w:rPr>
              <w:sz w:val="24"/>
              <w:rtl/>
            </w:rPr>
            <w:t xml:space="preserve">דף מס' </w:t>
          </w:r>
          <w:r w:rsidRPr="00C71D0B">
            <w:rPr>
              <w:rStyle w:val="PageNumber"/>
              <w:rFonts w:cs="David"/>
              <w:rtl/>
            </w:rPr>
            <w:fldChar w:fldCharType="begin"/>
          </w:r>
          <w:r w:rsidRPr="00C71D0B">
            <w:rPr>
              <w:rStyle w:val="PageNumber"/>
              <w:rFonts w:cs="David"/>
              <w:rtl/>
            </w:rPr>
            <w:instrText xml:space="preserve"> PAGE  \* MERGEFORMAT </w:instrText>
          </w:r>
          <w:r w:rsidRPr="00C71D0B">
            <w:rPr>
              <w:rStyle w:val="PageNumber"/>
              <w:rFonts w:cs="David"/>
              <w:rtl/>
            </w:rPr>
            <w:fldChar w:fldCharType="separate"/>
          </w:r>
          <w:r w:rsidR="00B229A1">
            <w:rPr>
              <w:rStyle w:val="PageNumber"/>
              <w:rFonts w:cs="David"/>
              <w:rtl/>
            </w:rPr>
            <w:t>1</w:t>
          </w:r>
          <w:r w:rsidRPr="00C71D0B">
            <w:rPr>
              <w:rStyle w:val="PageNumber"/>
              <w:rFonts w:cs="David"/>
              <w:rtl/>
            </w:rPr>
            <w:fldChar w:fldCharType="end"/>
          </w:r>
          <w:r w:rsidRPr="00C71D0B">
            <w:rPr>
              <w:sz w:val="24"/>
              <w:rtl/>
            </w:rPr>
            <w:t xml:space="preserve"> מתוך </w:t>
          </w:r>
          <w:r w:rsidRPr="00C71D0B">
            <w:rPr>
              <w:rStyle w:val="PageNumber"/>
              <w:rFonts w:cs="David"/>
              <w:rtl/>
            </w:rPr>
            <w:fldChar w:fldCharType="begin"/>
          </w:r>
          <w:r w:rsidRPr="00C71D0B">
            <w:rPr>
              <w:rStyle w:val="PageNumber"/>
              <w:rFonts w:cs="David"/>
              <w:rtl/>
            </w:rPr>
            <w:instrText xml:space="preserve"> NUMPAGES  \* MERGEFORMAT </w:instrText>
          </w:r>
          <w:r w:rsidRPr="00C71D0B">
            <w:rPr>
              <w:rStyle w:val="PageNumber"/>
              <w:rFonts w:cs="David"/>
              <w:rtl/>
            </w:rPr>
            <w:fldChar w:fldCharType="separate"/>
          </w:r>
          <w:r w:rsidR="00B229A1">
            <w:rPr>
              <w:rStyle w:val="PageNumber"/>
              <w:rFonts w:cs="David"/>
              <w:rtl/>
            </w:rPr>
            <w:t>6</w:t>
          </w:r>
          <w:r w:rsidRPr="00C71D0B">
            <w:rPr>
              <w:rStyle w:val="PageNumber"/>
              <w:rFonts w:cs="David"/>
              <w:rtl/>
            </w:rPr>
            <w:fldChar w:fldCharType="end"/>
          </w:r>
        </w:p>
      </w:tc>
      <w:tc>
        <w:tcPr>
          <w:tcW w:w="4366" w:type="dxa"/>
          <w:vAlign w:val="center"/>
        </w:tcPr>
        <w:p w:rsidR="0045409F" w:rsidRDefault="0045409F" w:rsidP="007F3BBC">
          <w:pPr>
            <w:pStyle w:val="a0"/>
            <w:framePr w:hSpace="0" w:wrap="auto" w:vAnchor="margin" w:xAlign="left" w:yAlign="inline"/>
            <w:spacing w:after="40"/>
            <w:suppressOverlap w:val="0"/>
            <w:jc w:val="center"/>
            <w:rPr>
              <w:rtl/>
            </w:rPr>
          </w:pPr>
          <w:r>
            <w:rPr>
              <w:rtl/>
            </w:rPr>
            <w:t>נוהל מס':</w:t>
          </w:r>
          <w:r>
            <w:rPr>
              <w:rFonts w:hint="cs"/>
              <w:rtl/>
            </w:rPr>
            <w:t xml:space="preserve"> </w:t>
          </w:r>
          <w:r>
            <w:t>1-000021</w:t>
          </w:r>
        </w:p>
      </w:tc>
      <w:tc>
        <w:tcPr>
          <w:tcW w:w="2523" w:type="dxa"/>
          <w:vAlign w:val="center"/>
        </w:tcPr>
        <w:p w:rsidR="0045409F" w:rsidRDefault="0045409F" w:rsidP="007F3BBC">
          <w:pPr>
            <w:pStyle w:val="a0"/>
            <w:framePr w:hSpace="0" w:wrap="auto" w:vAnchor="margin" w:xAlign="left" w:yAlign="inline"/>
            <w:spacing w:after="40"/>
            <w:suppressOverlap w:val="0"/>
            <w:rPr>
              <w:rtl/>
            </w:rPr>
          </w:pPr>
          <w:r>
            <w:rPr>
              <w:rtl/>
            </w:rPr>
            <w:t>מס' גירסה:</w:t>
          </w:r>
          <w:r>
            <w:rPr>
              <w:rFonts w:hint="cs"/>
              <w:rtl/>
            </w:rPr>
            <w:t xml:space="preserve"> </w:t>
          </w:r>
          <w:r>
            <w:rPr>
              <w:rFonts w:hint="cs"/>
              <w:rtl/>
            </w:rPr>
            <w:tab/>
            <w:t>03</w:t>
          </w:r>
        </w:p>
      </w:tc>
    </w:tr>
  </w:tbl>
  <w:p w:rsidR="0045409F" w:rsidRPr="00C71D0B" w:rsidRDefault="0045409F" w:rsidP="00C71D0B">
    <w:pPr>
      <w:pStyle w:val="Header"/>
      <w:tabs>
        <w:tab w:val="clear" w:pos="4153"/>
        <w:tab w:val="clear" w:pos="8306"/>
      </w:tabs>
      <w:rPr>
        <w:sz w:val="8"/>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4366"/>
      <w:gridCol w:w="2523"/>
    </w:tblGrid>
    <w:tr w:rsidR="0045409F" w:rsidTr="009A69EF">
      <w:trPr>
        <w:cantSplit/>
        <w:jc w:val="center"/>
      </w:trPr>
      <w:tc>
        <w:tcPr>
          <w:tcW w:w="6537" w:type="dxa"/>
          <w:gridSpan w:val="2"/>
          <w:vAlign w:val="center"/>
        </w:tcPr>
        <w:p w:rsidR="0045409F" w:rsidRDefault="0045409F" w:rsidP="00A15268">
          <w:pPr>
            <w:pStyle w:val="a"/>
          </w:pPr>
          <w:r>
            <w:rPr>
              <w:rFonts w:hint="cs"/>
              <w:rtl/>
            </w:rPr>
            <w:t xml:space="preserve">רשימת תיוג לתקן </w:t>
          </w:r>
          <w:r>
            <w:t>ISO/IEC 17043</w:t>
          </w:r>
        </w:p>
      </w:tc>
      <w:tc>
        <w:tcPr>
          <w:tcW w:w="2523" w:type="dxa"/>
          <w:vAlign w:val="center"/>
        </w:tcPr>
        <w:p w:rsidR="0045409F" w:rsidRDefault="0045409F" w:rsidP="00A15268">
          <w:pPr>
            <w:pStyle w:val="a0"/>
            <w:framePr w:hSpace="0" w:wrap="auto" w:vAnchor="margin" w:xAlign="left" w:yAlign="inline"/>
            <w:suppressOverlap w:val="0"/>
          </w:pPr>
          <w:r>
            <w:rPr>
              <w:rFonts w:hint="cs"/>
              <w:rtl/>
            </w:rPr>
            <w:t xml:space="preserve">לאתר: </w:t>
          </w:r>
          <w:r>
            <w:rPr>
              <w:rFonts w:hint="cs"/>
            </w:rPr>
            <w:t>YES</w:t>
          </w:r>
          <w:r>
            <w:rPr>
              <w:rFonts w:hint="cs"/>
              <w:rtl/>
            </w:rPr>
            <w:t xml:space="preserve"> </w:t>
          </w:r>
        </w:p>
      </w:tc>
    </w:tr>
    <w:tr w:rsidR="0045409F" w:rsidTr="009A69EF">
      <w:trPr>
        <w:cantSplit/>
        <w:jc w:val="center"/>
      </w:trPr>
      <w:tc>
        <w:tcPr>
          <w:tcW w:w="2171" w:type="dxa"/>
          <w:vAlign w:val="center"/>
        </w:tcPr>
        <w:p w:rsidR="0045409F" w:rsidRPr="00C71D0B" w:rsidRDefault="0045409F" w:rsidP="00A15268">
          <w:pPr>
            <w:pStyle w:val="a0"/>
            <w:framePr w:hSpace="0" w:wrap="auto" w:vAnchor="margin" w:xAlign="left" w:yAlign="inline"/>
            <w:suppressOverlap w:val="0"/>
            <w:rPr>
              <w:rStyle w:val="PageNumber"/>
              <w:rFonts w:cs="David"/>
              <w:sz w:val="24"/>
              <w:rtl/>
            </w:rPr>
          </w:pPr>
          <w:r w:rsidRPr="00C71D0B">
            <w:rPr>
              <w:sz w:val="24"/>
              <w:rtl/>
            </w:rPr>
            <w:t xml:space="preserve">דף מס' </w:t>
          </w:r>
          <w:r w:rsidRPr="00C71D0B">
            <w:rPr>
              <w:rStyle w:val="PageNumber"/>
              <w:rFonts w:cs="David"/>
              <w:rtl/>
            </w:rPr>
            <w:fldChar w:fldCharType="begin"/>
          </w:r>
          <w:r w:rsidRPr="00C71D0B">
            <w:rPr>
              <w:rStyle w:val="PageNumber"/>
              <w:rFonts w:cs="David"/>
              <w:rtl/>
            </w:rPr>
            <w:instrText xml:space="preserve"> PAGE  \* MERGEFORMAT </w:instrText>
          </w:r>
          <w:r w:rsidRPr="00C71D0B">
            <w:rPr>
              <w:rStyle w:val="PageNumber"/>
              <w:rFonts w:cs="David"/>
              <w:rtl/>
            </w:rPr>
            <w:fldChar w:fldCharType="separate"/>
          </w:r>
          <w:r w:rsidR="001945DE">
            <w:rPr>
              <w:rStyle w:val="PageNumber"/>
              <w:rFonts w:cs="David"/>
              <w:rtl/>
            </w:rPr>
            <w:t>21</w:t>
          </w:r>
          <w:r w:rsidRPr="00C71D0B">
            <w:rPr>
              <w:rStyle w:val="PageNumber"/>
              <w:rFonts w:cs="David"/>
              <w:rtl/>
            </w:rPr>
            <w:fldChar w:fldCharType="end"/>
          </w:r>
          <w:r w:rsidRPr="00C71D0B">
            <w:rPr>
              <w:sz w:val="24"/>
              <w:rtl/>
            </w:rPr>
            <w:t xml:space="preserve"> מתוך </w:t>
          </w:r>
          <w:r w:rsidRPr="00C71D0B">
            <w:rPr>
              <w:rStyle w:val="PageNumber"/>
              <w:rFonts w:cs="David"/>
              <w:rtl/>
            </w:rPr>
            <w:fldChar w:fldCharType="begin"/>
          </w:r>
          <w:r w:rsidRPr="00C71D0B">
            <w:rPr>
              <w:rStyle w:val="PageNumber"/>
              <w:rFonts w:cs="David"/>
              <w:rtl/>
            </w:rPr>
            <w:instrText xml:space="preserve"> NUMPAGES  \* MERGEFORMAT </w:instrText>
          </w:r>
          <w:r w:rsidRPr="00C71D0B">
            <w:rPr>
              <w:rStyle w:val="PageNumber"/>
              <w:rFonts w:cs="David"/>
              <w:rtl/>
            </w:rPr>
            <w:fldChar w:fldCharType="separate"/>
          </w:r>
          <w:r w:rsidR="001945DE">
            <w:rPr>
              <w:rStyle w:val="PageNumber"/>
              <w:rFonts w:cs="David"/>
              <w:rtl/>
            </w:rPr>
            <w:t>52</w:t>
          </w:r>
          <w:r w:rsidRPr="00C71D0B">
            <w:rPr>
              <w:rStyle w:val="PageNumber"/>
              <w:rFonts w:cs="David"/>
              <w:rtl/>
            </w:rPr>
            <w:fldChar w:fldCharType="end"/>
          </w:r>
        </w:p>
      </w:tc>
      <w:tc>
        <w:tcPr>
          <w:tcW w:w="4366" w:type="dxa"/>
          <w:vAlign w:val="center"/>
        </w:tcPr>
        <w:p w:rsidR="0045409F" w:rsidRDefault="0045409F" w:rsidP="00A15268">
          <w:pPr>
            <w:pStyle w:val="a0"/>
            <w:framePr w:hSpace="0" w:wrap="auto" w:vAnchor="margin" w:xAlign="left" w:yAlign="inline"/>
            <w:spacing w:after="40"/>
            <w:suppressOverlap w:val="0"/>
            <w:jc w:val="center"/>
            <w:rPr>
              <w:rtl/>
            </w:rPr>
          </w:pPr>
          <w:r>
            <w:rPr>
              <w:rtl/>
            </w:rPr>
            <w:t>נוהל מס':</w:t>
          </w:r>
          <w:r>
            <w:rPr>
              <w:rFonts w:hint="cs"/>
              <w:rtl/>
            </w:rPr>
            <w:t xml:space="preserve"> </w:t>
          </w:r>
          <w:r>
            <w:t>1-000021</w:t>
          </w:r>
        </w:p>
      </w:tc>
      <w:tc>
        <w:tcPr>
          <w:tcW w:w="2523" w:type="dxa"/>
          <w:vAlign w:val="center"/>
        </w:tcPr>
        <w:p w:rsidR="0045409F" w:rsidRDefault="0045409F" w:rsidP="00A15268">
          <w:pPr>
            <w:pStyle w:val="a0"/>
            <w:framePr w:hSpace="0" w:wrap="auto" w:vAnchor="margin" w:xAlign="left" w:yAlign="inline"/>
            <w:spacing w:after="40"/>
            <w:suppressOverlap w:val="0"/>
            <w:rPr>
              <w:rtl/>
            </w:rPr>
          </w:pPr>
          <w:r>
            <w:rPr>
              <w:rtl/>
            </w:rPr>
            <w:t>מס' גירסה:</w:t>
          </w:r>
          <w:r>
            <w:rPr>
              <w:rFonts w:hint="cs"/>
              <w:rtl/>
            </w:rPr>
            <w:t xml:space="preserve"> </w:t>
          </w:r>
          <w:r>
            <w:rPr>
              <w:rFonts w:hint="cs"/>
              <w:rtl/>
            </w:rPr>
            <w:tab/>
            <w:t>03</w:t>
          </w:r>
        </w:p>
      </w:tc>
    </w:tr>
  </w:tbl>
  <w:p w:rsidR="0045409F" w:rsidRDefault="00454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4366"/>
      <w:gridCol w:w="2523"/>
    </w:tblGrid>
    <w:tr w:rsidR="0045409F" w:rsidTr="009A69EF">
      <w:trPr>
        <w:cantSplit/>
        <w:jc w:val="center"/>
      </w:trPr>
      <w:tc>
        <w:tcPr>
          <w:tcW w:w="6537" w:type="dxa"/>
          <w:gridSpan w:val="2"/>
          <w:vAlign w:val="center"/>
        </w:tcPr>
        <w:p w:rsidR="0045409F" w:rsidRDefault="0045409F" w:rsidP="00A15268">
          <w:pPr>
            <w:pStyle w:val="a"/>
          </w:pPr>
          <w:r>
            <w:rPr>
              <w:rFonts w:hint="cs"/>
              <w:rtl/>
            </w:rPr>
            <w:t xml:space="preserve">רשימת תיוג לתקן </w:t>
          </w:r>
          <w:r>
            <w:t>ISO/IEC 17043</w:t>
          </w:r>
        </w:p>
      </w:tc>
      <w:tc>
        <w:tcPr>
          <w:tcW w:w="2523" w:type="dxa"/>
          <w:vAlign w:val="center"/>
        </w:tcPr>
        <w:p w:rsidR="0045409F" w:rsidRDefault="0045409F" w:rsidP="00A15268">
          <w:pPr>
            <w:pStyle w:val="a0"/>
            <w:framePr w:hSpace="0" w:wrap="auto" w:vAnchor="margin" w:xAlign="left" w:yAlign="inline"/>
            <w:suppressOverlap w:val="0"/>
          </w:pPr>
          <w:r>
            <w:rPr>
              <w:rFonts w:hint="cs"/>
              <w:rtl/>
            </w:rPr>
            <w:t xml:space="preserve">לאתר: </w:t>
          </w:r>
          <w:r>
            <w:rPr>
              <w:rFonts w:hint="cs"/>
            </w:rPr>
            <w:t>YES</w:t>
          </w:r>
          <w:r>
            <w:rPr>
              <w:rFonts w:hint="cs"/>
              <w:rtl/>
            </w:rPr>
            <w:t xml:space="preserve"> </w:t>
          </w:r>
        </w:p>
      </w:tc>
    </w:tr>
    <w:tr w:rsidR="0045409F" w:rsidTr="009A69EF">
      <w:trPr>
        <w:cantSplit/>
        <w:jc w:val="center"/>
      </w:trPr>
      <w:tc>
        <w:tcPr>
          <w:tcW w:w="2171" w:type="dxa"/>
          <w:vAlign w:val="center"/>
        </w:tcPr>
        <w:p w:rsidR="0045409F" w:rsidRPr="00C71D0B" w:rsidRDefault="0045409F" w:rsidP="00A15268">
          <w:pPr>
            <w:pStyle w:val="a0"/>
            <w:framePr w:hSpace="0" w:wrap="auto" w:vAnchor="margin" w:xAlign="left" w:yAlign="inline"/>
            <w:suppressOverlap w:val="0"/>
            <w:rPr>
              <w:rStyle w:val="PageNumber"/>
              <w:rFonts w:cs="David"/>
              <w:sz w:val="24"/>
              <w:rtl/>
            </w:rPr>
          </w:pPr>
          <w:r w:rsidRPr="00C71D0B">
            <w:rPr>
              <w:sz w:val="24"/>
              <w:rtl/>
            </w:rPr>
            <w:t xml:space="preserve">דף מס' </w:t>
          </w:r>
          <w:r w:rsidRPr="00C71D0B">
            <w:rPr>
              <w:rStyle w:val="PageNumber"/>
              <w:rFonts w:cs="David"/>
              <w:rtl/>
            </w:rPr>
            <w:fldChar w:fldCharType="begin"/>
          </w:r>
          <w:r w:rsidRPr="00C71D0B">
            <w:rPr>
              <w:rStyle w:val="PageNumber"/>
              <w:rFonts w:cs="David"/>
              <w:rtl/>
            </w:rPr>
            <w:instrText xml:space="preserve"> PAGE  \* MERGEFORMAT </w:instrText>
          </w:r>
          <w:r w:rsidRPr="00C71D0B">
            <w:rPr>
              <w:rStyle w:val="PageNumber"/>
              <w:rFonts w:cs="David"/>
              <w:rtl/>
            </w:rPr>
            <w:fldChar w:fldCharType="separate"/>
          </w:r>
          <w:r w:rsidR="00B229A1">
            <w:rPr>
              <w:rStyle w:val="PageNumber"/>
              <w:rFonts w:cs="David"/>
              <w:rtl/>
            </w:rPr>
            <w:t>5</w:t>
          </w:r>
          <w:r w:rsidRPr="00C71D0B">
            <w:rPr>
              <w:rStyle w:val="PageNumber"/>
              <w:rFonts w:cs="David"/>
              <w:rtl/>
            </w:rPr>
            <w:fldChar w:fldCharType="end"/>
          </w:r>
          <w:r w:rsidRPr="00C71D0B">
            <w:rPr>
              <w:sz w:val="24"/>
              <w:rtl/>
            </w:rPr>
            <w:t xml:space="preserve"> מתוך </w:t>
          </w:r>
          <w:r w:rsidRPr="00C71D0B">
            <w:rPr>
              <w:rStyle w:val="PageNumber"/>
              <w:rFonts w:cs="David"/>
              <w:rtl/>
            </w:rPr>
            <w:fldChar w:fldCharType="begin"/>
          </w:r>
          <w:r w:rsidRPr="00C71D0B">
            <w:rPr>
              <w:rStyle w:val="PageNumber"/>
              <w:rFonts w:cs="David"/>
              <w:rtl/>
            </w:rPr>
            <w:instrText xml:space="preserve"> NUMPAGES  \* MERGEFORMAT </w:instrText>
          </w:r>
          <w:r w:rsidRPr="00C71D0B">
            <w:rPr>
              <w:rStyle w:val="PageNumber"/>
              <w:rFonts w:cs="David"/>
              <w:rtl/>
            </w:rPr>
            <w:fldChar w:fldCharType="separate"/>
          </w:r>
          <w:r w:rsidR="00B229A1">
            <w:rPr>
              <w:rStyle w:val="PageNumber"/>
              <w:rFonts w:cs="David"/>
              <w:rtl/>
            </w:rPr>
            <w:t>5</w:t>
          </w:r>
          <w:r w:rsidRPr="00C71D0B">
            <w:rPr>
              <w:rStyle w:val="PageNumber"/>
              <w:rFonts w:cs="David"/>
              <w:rtl/>
            </w:rPr>
            <w:fldChar w:fldCharType="end"/>
          </w:r>
        </w:p>
      </w:tc>
      <w:tc>
        <w:tcPr>
          <w:tcW w:w="4366" w:type="dxa"/>
          <w:vAlign w:val="center"/>
        </w:tcPr>
        <w:p w:rsidR="0045409F" w:rsidRDefault="0045409F" w:rsidP="00A15268">
          <w:pPr>
            <w:pStyle w:val="a0"/>
            <w:framePr w:hSpace="0" w:wrap="auto" w:vAnchor="margin" w:xAlign="left" w:yAlign="inline"/>
            <w:spacing w:after="40"/>
            <w:suppressOverlap w:val="0"/>
            <w:jc w:val="center"/>
            <w:rPr>
              <w:rtl/>
            </w:rPr>
          </w:pPr>
          <w:r>
            <w:rPr>
              <w:rtl/>
            </w:rPr>
            <w:t>נוהל מס':</w:t>
          </w:r>
          <w:r>
            <w:rPr>
              <w:rFonts w:hint="cs"/>
              <w:rtl/>
            </w:rPr>
            <w:t xml:space="preserve"> </w:t>
          </w:r>
          <w:r>
            <w:t>1-000021</w:t>
          </w:r>
        </w:p>
      </w:tc>
      <w:tc>
        <w:tcPr>
          <w:tcW w:w="2523" w:type="dxa"/>
          <w:vAlign w:val="center"/>
        </w:tcPr>
        <w:p w:rsidR="0045409F" w:rsidRDefault="0045409F" w:rsidP="00A15268">
          <w:pPr>
            <w:pStyle w:val="a0"/>
            <w:framePr w:hSpace="0" w:wrap="auto" w:vAnchor="margin" w:xAlign="left" w:yAlign="inline"/>
            <w:spacing w:after="40"/>
            <w:suppressOverlap w:val="0"/>
            <w:rPr>
              <w:rtl/>
            </w:rPr>
          </w:pPr>
          <w:r>
            <w:rPr>
              <w:rtl/>
            </w:rPr>
            <w:t>מס' גירסה:</w:t>
          </w:r>
          <w:r>
            <w:rPr>
              <w:rFonts w:hint="cs"/>
              <w:rtl/>
            </w:rPr>
            <w:t xml:space="preserve"> </w:t>
          </w:r>
          <w:r>
            <w:rPr>
              <w:rFonts w:hint="cs"/>
              <w:rtl/>
            </w:rPr>
            <w:tab/>
            <w:t>03</w:t>
          </w:r>
        </w:p>
      </w:tc>
    </w:tr>
  </w:tbl>
  <w:p w:rsidR="0045409F" w:rsidRDefault="0045409F">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07C9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EB34B2A4"/>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8CBEC5E2"/>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E0BAD66C"/>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0D70FE1E"/>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C6CEF2C"/>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4584581A"/>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B3BEFAB0"/>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83EC8326"/>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C1DE1B70"/>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1" w15:restartNumberingAfterBreak="0">
    <w:nsid w:val="22AC5B54"/>
    <w:multiLevelType w:val="hybridMultilevel"/>
    <w:tmpl w:val="69988592"/>
    <w:lvl w:ilvl="0" w:tplc="3B2A36EC">
      <w:start w:val="2"/>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D4807"/>
    <w:multiLevelType w:val="multilevel"/>
    <w:tmpl w:val="B176A780"/>
    <w:name w:val="ISRACEng"/>
    <w:lvl w:ilvl="0">
      <w:start w:val="1"/>
      <w:numFmt w:val="decimal"/>
      <w:pStyle w:val="HeadEnglish1"/>
      <w:lvlText w:val="%1.0"/>
      <w:lvlJc w:val="left"/>
      <w:pPr>
        <w:tabs>
          <w:tab w:val="num" w:pos="567"/>
        </w:tabs>
        <w:ind w:left="567" w:right="567" w:hanging="567"/>
      </w:pPr>
      <w:rPr>
        <w:rFonts w:hint="default"/>
        <w:b/>
        <w:bCs/>
        <w:i w:val="0"/>
        <w:iCs w:val="0"/>
      </w:rPr>
    </w:lvl>
    <w:lvl w:ilvl="1">
      <w:start w:val="1"/>
      <w:numFmt w:val="decimal"/>
      <w:pStyle w:val="HeadEnglish2"/>
      <w:lvlText w:val="%1.%2"/>
      <w:lvlJc w:val="left"/>
      <w:pPr>
        <w:tabs>
          <w:tab w:val="num" w:pos="567"/>
        </w:tabs>
        <w:ind w:left="567" w:right="567" w:hanging="567"/>
      </w:pPr>
      <w:rPr>
        <w:rFonts w:hint="default"/>
        <w:b/>
        <w:bCs/>
        <w:i w:val="0"/>
        <w:iCs w:val="0"/>
      </w:rPr>
    </w:lvl>
    <w:lvl w:ilvl="2">
      <w:start w:val="1"/>
      <w:numFmt w:val="decimal"/>
      <w:pStyle w:val="HeadEnglish3"/>
      <w:lvlText w:val="%1.%2.%3"/>
      <w:lvlJc w:val="left"/>
      <w:pPr>
        <w:tabs>
          <w:tab w:val="num" w:pos="907"/>
        </w:tabs>
        <w:ind w:left="907" w:right="907" w:hanging="907"/>
      </w:pPr>
      <w:rPr>
        <w:rFonts w:hint="default"/>
      </w:rPr>
    </w:lvl>
    <w:lvl w:ilvl="3">
      <w:start w:val="1"/>
      <w:numFmt w:val="decimal"/>
      <w:pStyle w:val="HeadEnglish4"/>
      <w:lvlText w:val="%1.%2.%3.%4"/>
      <w:lvlJc w:val="left"/>
      <w:pPr>
        <w:tabs>
          <w:tab w:val="num" w:pos="907"/>
        </w:tabs>
        <w:ind w:left="907" w:right="907" w:hanging="907"/>
      </w:pPr>
      <w:rPr>
        <w:rFonts w:hint="default"/>
      </w:rPr>
    </w:lvl>
    <w:lvl w:ilvl="4">
      <w:start w:val="1"/>
      <w:numFmt w:val="decimal"/>
      <w:pStyle w:val="HeadEnglish5"/>
      <w:lvlText w:val="%1.%2.%3.%4.%5"/>
      <w:lvlJc w:val="left"/>
      <w:pPr>
        <w:tabs>
          <w:tab w:val="num" w:pos="907"/>
        </w:tabs>
        <w:ind w:left="907" w:right="907" w:hanging="907"/>
      </w:pPr>
      <w:rPr>
        <w:rFonts w:hint="default"/>
      </w:rPr>
    </w:lvl>
    <w:lvl w:ilvl="5">
      <w:start w:val="1"/>
      <w:numFmt w:val="lowerLetter"/>
      <w:pStyle w:val="HeadEnglish6"/>
      <w:lvlText w:val="%6."/>
      <w:lvlJc w:val="left"/>
      <w:pPr>
        <w:tabs>
          <w:tab w:val="num" w:pos="567"/>
        </w:tabs>
        <w:ind w:left="567" w:right="567" w:hanging="567"/>
      </w:pPr>
      <w:rPr>
        <w:rFonts w:hint="default"/>
      </w:rPr>
    </w:lvl>
    <w:lvl w:ilvl="6">
      <w:start w:val="1"/>
      <w:numFmt w:val="decimal"/>
      <w:pStyle w:val="HeadEnglish7"/>
      <w:lvlText w:val="%1.%2.%3.%4.%5.%7"/>
      <w:lvlJc w:val="left"/>
      <w:pPr>
        <w:tabs>
          <w:tab w:val="num" w:pos="1134"/>
        </w:tabs>
        <w:ind w:left="1134" w:right="1134" w:hanging="1134"/>
      </w:pPr>
      <w:rPr>
        <w:rFonts w:hint="default"/>
      </w:rPr>
    </w:lvl>
    <w:lvl w:ilvl="7">
      <w:start w:val="1"/>
      <w:numFmt w:val="decimal"/>
      <w:pStyle w:val="HeadEnglish8"/>
      <w:lvlText w:val="%1.%2.%3.%4.%5.%7.%8"/>
      <w:lvlJc w:val="left"/>
      <w:pPr>
        <w:tabs>
          <w:tab w:val="num" w:pos="1440"/>
        </w:tabs>
        <w:ind w:left="1134" w:right="1134" w:hanging="1134"/>
      </w:pPr>
      <w:rPr>
        <w:rFonts w:hint="default"/>
      </w:rPr>
    </w:lvl>
    <w:lvl w:ilvl="8">
      <w:start w:val="1"/>
      <w:numFmt w:val="decimal"/>
      <w:pStyle w:val="HeadEnglish9"/>
      <w:lvlText w:val="%1.%2.%3.%4.%5.%7.%8.%9"/>
      <w:lvlJc w:val="left"/>
      <w:pPr>
        <w:tabs>
          <w:tab w:val="num" w:pos="1440"/>
        </w:tabs>
        <w:ind w:left="1134" w:right="1134" w:hanging="1134"/>
      </w:pPr>
      <w:rPr>
        <w:rFonts w:hint="default"/>
      </w:rPr>
    </w:lvl>
  </w:abstractNum>
  <w:abstractNum w:abstractNumId="13" w15:restartNumberingAfterBreak="0">
    <w:nsid w:val="2A037C45"/>
    <w:multiLevelType w:val="hybridMultilevel"/>
    <w:tmpl w:val="290C0028"/>
    <w:lvl w:ilvl="0" w:tplc="64D6C990">
      <w:start w:val="4"/>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5"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6" w15:restartNumberingAfterBreak="0">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17" w15:restartNumberingAfterBreak="0">
    <w:nsid w:val="62C20995"/>
    <w:multiLevelType w:val="multilevel"/>
    <w:tmpl w:val="192282FC"/>
    <w:lvl w:ilvl="0">
      <w:start w:val="1"/>
      <w:numFmt w:val="decimal"/>
      <w:lvlRestart w:val="0"/>
      <w:pStyle w:val="Heading1"/>
      <w:isLgl/>
      <w:lvlText w:val="%1.0"/>
      <w:lvlJc w:val="left"/>
      <w:pPr>
        <w:tabs>
          <w:tab w:val="num" w:pos="567"/>
        </w:tabs>
        <w:ind w:left="567" w:right="567" w:hanging="567"/>
      </w:pPr>
      <w:rPr>
        <w:rFonts w:asciiTheme="majorBidi" w:hAnsiTheme="majorBidi" w:cstheme="majorBidi" w:hint="default"/>
        <w:b/>
        <w:bCs/>
        <w:i w:val="0"/>
        <w:iCs w:val="0"/>
        <w:szCs w:val="28"/>
      </w:rPr>
    </w:lvl>
    <w:lvl w:ilvl="1">
      <w:start w:val="1"/>
      <w:numFmt w:val="decimal"/>
      <w:pStyle w:val="Heading2"/>
      <w:isLgl/>
      <w:lvlText w:val="%1.%2"/>
      <w:lvlJc w:val="left"/>
      <w:pPr>
        <w:tabs>
          <w:tab w:val="num" w:pos="567"/>
        </w:tabs>
        <w:ind w:left="567" w:right="567" w:hanging="567"/>
      </w:pPr>
      <w:rPr>
        <w:rFonts w:asciiTheme="majorBidi" w:hAnsiTheme="majorBidi" w:cstheme="majorBidi" w:hint="default"/>
      </w:rPr>
    </w:lvl>
    <w:lvl w:ilvl="2">
      <w:start w:val="1"/>
      <w:numFmt w:val="decimal"/>
      <w:pStyle w:val="Heading3"/>
      <w:lvlText w:val="%1.%2.%3"/>
      <w:lvlJc w:val="left"/>
      <w:pPr>
        <w:tabs>
          <w:tab w:val="num" w:pos="907"/>
        </w:tabs>
        <w:ind w:left="907" w:right="907" w:hanging="90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07"/>
        </w:tabs>
        <w:ind w:left="907" w:right="907" w:hanging="90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18" w15:restartNumberingAfterBreak="0">
    <w:nsid w:val="63103898"/>
    <w:multiLevelType w:val="hybridMultilevel"/>
    <w:tmpl w:val="7A4C30E8"/>
    <w:lvl w:ilvl="0" w:tplc="0CD0E2D4">
      <w:start w:val="4"/>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9"/>
  </w:num>
  <w:num w:numId="8">
    <w:abstractNumId w:val="19"/>
  </w:num>
  <w:num w:numId="9">
    <w:abstractNumId w:val="19"/>
  </w:num>
  <w:num w:numId="10">
    <w:abstractNumId w:val="2"/>
  </w:num>
  <w:num w:numId="11">
    <w:abstractNumId w:val="8"/>
  </w:num>
  <w:num w:numId="12">
    <w:abstractNumId w:val="1"/>
  </w:num>
  <w:num w:numId="13">
    <w:abstractNumId w:val="15"/>
  </w:num>
  <w:num w:numId="14">
    <w:abstractNumId w:val="14"/>
  </w:num>
  <w:num w:numId="15">
    <w:abstractNumId w:val="10"/>
  </w:num>
  <w:num w:numId="16">
    <w:abstractNumId w:val="16"/>
  </w:num>
  <w:num w:numId="17">
    <w:abstractNumId w:val="3"/>
  </w:num>
  <w:num w:numId="18">
    <w:abstractNumId w:val="0"/>
  </w:num>
  <w:num w:numId="19">
    <w:abstractNumId w:val="12"/>
  </w:num>
  <w:num w:numId="20">
    <w:abstractNumId w:val="4"/>
  </w:num>
  <w:num w:numId="21">
    <w:abstractNumId w:val="9"/>
  </w:num>
  <w:num w:numId="22">
    <w:abstractNumId w:val="7"/>
  </w:num>
  <w:num w:numId="23">
    <w:abstractNumId w:val="6"/>
  </w:num>
  <w:num w:numId="24">
    <w:abstractNumId w:val="5"/>
  </w:num>
  <w:num w:numId="25">
    <w:abstractNumId w:val="11"/>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ttachedTemplate r:id="rId1"/>
  <w:defaultTabStop w:val="567"/>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BC"/>
    <w:rsid w:val="00057AD2"/>
    <w:rsid w:val="00105CB1"/>
    <w:rsid w:val="00143173"/>
    <w:rsid w:val="001945DE"/>
    <w:rsid w:val="001A28AD"/>
    <w:rsid w:val="001E0CBB"/>
    <w:rsid w:val="002B285B"/>
    <w:rsid w:val="002C0801"/>
    <w:rsid w:val="002F17AD"/>
    <w:rsid w:val="00304EE4"/>
    <w:rsid w:val="0039124F"/>
    <w:rsid w:val="003D323A"/>
    <w:rsid w:val="003E3DE3"/>
    <w:rsid w:val="0045409F"/>
    <w:rsid w:val="00456BB6"/>
    <w:rsid w:val="00480E9C"/>
    <w:rsid w:val="0054509E"/>
    <w:rsid w:val="006E59AA"/>
    <w:rsid w:val="0071014F"/>
    <w:rsid w:val="007F3BBC"/>
    <w:rsid w:val="007F7964"/>
    <w:rsid w:val="00802A90"/>
    <w:rsid w:val="008C72D6"/>
    <w:rsid w:val="008F47AD"/>
    <w:rsid w:val="009245BB"/>
    <w:rsid w:val="00996901"/>
    <w:rsid w:val="009A69EF"/>
    <w:rsid w:val="009C68D0"/>
    <w:rsid w:val="00A15268"/>
    <w:rsid w:val="00A17EBA"/>
    <w:rsid w:val="00A568D7"/>
    <w:rsid w:val="00A57330"/>
    <w:rsid w:val="00AC2258"/>
    <w:rsid w:val="00AD3D74"/>
    <w:rsid w:val="00B229A1"/>
    <w:rsid w:val="00B26400"/>
    <w:rsid w:val="00BE7CE6"/>
    <w:rsid w:val="00C1409C"/>
    <w:rsid w:val="00C71D0B"/>
    <w:rsid w:val="00D05913"/>
    <w:rsid w:val="00D360EC"/>
    <w:rsid w:val="00FD48C4"/>
    <w:rsid w:val="00FE3F5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752B52D5-2A20-4FB7-8EE4-66CCB9CE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he-IL"/>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bidi/>
      <w:spacing w:line="360" w:lineRule="auto"/>
    </w:pPr>
    <w:rPr>
      <w:rFonts w:cs="David"/>
      <w:sz w:val="22"/>
      <w:szCs w:val="24"/>
    </w:rPr>
  </w:style>
  <w:style w:type="paragraph" w:styleId="Heading1">
    <w:name w:val="heading 1"/>
    <w:basedOn w:val="Normal"/>
    <w:next w:val="Normal"/>
    <w:qFormat/>
    <w:pPr>
      <w:numPr>
        <w:numId w:val="1"/>
      </w:numPr>
      <w:spacing w:after="120"/>
      <w:outlineLvl w:val="0"/>
    </w:pPr>
    <w:rPr>
      <w:b/>
      <w:bCs/>
      <w:caps/>
      <w:kern w:val="32"/>
      <w:sz w:val="24"/>
      <w:szCs w:val="28"/>
    </w:rPr>
  </w:style>
  <w:style w:type="paragraph" w:styleId="Heading2">
    <w:name w:val="heading 2"/>
    <w:basedOn w:val="Normal"/>
    <w:next w:val="Normal"/>
    <w:qFormat/>
    <w:pPr>
      <w:numPr>
        <w:ilvl w:val="1"/>
        <w:numId w:val="1"/>
      </w:numPr>
      <w:spacing w:after="120"/>
      <w:outlineLvl w:val="1"/>
    </w:pPr>
    <w:rPr>
      <w:b/>
      <w:bCs/>
      <w:sz w:val="24"/>
      <w:szCs w:val="26"/>
    </w:rPr>
  </w:style>
  <w:style w:type="paragraph" w:styleId="Heading3">
    <w:name w:val="heading 3"/>
    <w:basedOn w:val="Normal"/>
    <w:next w:val="Normal"/>
    <w:qFormat/>
    <w:rsid w:val="00143173"/>
    <w:pPr>
      <w:numPr>
        <w:ilvl w:val="2"/>
        <w:numId w:val="1"/>
      </w:numPr>
      <w:bidi w:val="0"/>
      <w:spacing w:after="120"/>
      <w:ind w:right="567"/>
      <w:outlineLvl w:val="2"/>
    </w:pPr>
    <w:rPr>
      <w:b/>
      <w:bCs/>
      <w:caps/>
      <w:sz w:val="20"/>
    </w:rPr>
  </w:style>
  <w:style w:type="paragraph" w:styleId="Heading4">
    <w:name w:val="heading 4"/>
    <w:basedOn w:val="Normal"/>
    <w:next w:val="Normal"/>
    <w:qFormat/>
    <w:rsid w:val="00143173"/>
    <w:pPr>
      <w:numPr>
        <w:ilvl w:val="3"/>
        <w:numId w:val="1"/>
      </w:numPr>
      <w:bidi w:val="0"/>
      <w:spacing w:after="120"/>
      <w:ind w:right="567"/>
      <w:outlineLvl w:val="3"/>
    </w:pPr>
    <w:rPr>
      <w:sz w:val="24"/>
      <w:szCs w:val="28"/>
      <w:u w:val="single"/>
    </w:rPr>
  </w:style>
  <w:style w:type="paragraph" w:styleId="Heading5">
    <w:name w:val="heading 5"/>
    <w:basedOn w:val="Normal"/>
    <w:next w:val="Normal"/>
    <w:qFormat/>
    <w:rsid w:val="00A57330"/>
    <w:pPr>
      <w:numPr>
        <w:ilvl w:val="4"/>
        <w:numId w:val="1"/>
      </w:numPr>
      <w:spacing w:after="120"/>
      <w:ind w:right="567"/>
      <w:outlineLvl w:val="4"/>
    </w:pPr>
    <w:rPr>
      <w:i/>
      <w:iCs/>
    </w:rPr>
  </w:style>
  <w:style w:type="paragraph" w:styleId="Heading6">
    <w:name w:val="heading 6"/>
    <w:basedOn w:val="Normal"/>
    <w:next w:val="Normal"/>
    <w:qFormat/>
    <w:pPr>
      <w:numPr>
        <w:ilvl w:val="5"/>
        <w:numId w:val="1"/>
      </w:numPr>
      <w:spacing w:after="120"/>
      <w:outlineLvl w:val="5"/>
    </w:pPr>
    <w:rPr>
      <w:i/>
      <w:iCs/>
      <w:u w:val="single"/>
    </w:rPr>
  </w:style>
  <w:style w:type="paragraph" w:styleId="Heading7">
    <w:name w:val="heading 7"/>
    <w:basedOn w:val="Normal"/>
    <w:next w:val="Normal"/>
    <w:qFormat/>
    <w:pPr>
      <w:numPr>
        <w:ilvl w:val="6"/>
        <w:numId w:val="1"/>
      </w:numPr>
      <w:spacing w:after="120"/>
      <w:ind w:right="567"/>
      <w:outlineLvl w:val="6"/>
    </w:pPr>
  </w:style>
  <w:style w:type="paragraph" w:styleId="Heading8">
    <w:name w:val="heading 8"/>
    <w:basedOn w:val="Normal"/>
    <w:next w:val="Normal"/>
    <w:qFormat/>
    <w:pPr>
      <w:numPr>
        <w:ilvl w:val="7"/>
        <w:numId w:val="1"/>
      </w:numPr>
      <w:spacing w:after="120"/>
      <w:ind w:right="567"/>
      <w:outlineLvl w:val="7"/>
    </w:pPr>
  </w:style>
  <w:style w:type="paragraph" w:styleId="Heading9">
    <w:name w:val="heading 9"/>
    <w:basedOn w:val="Normal"/>
    <w:next w:val="Normal"/>
    <w:qFormat/>
    <w:pPr>
      <w:numPr>
        <w:ilvl w:val="8"/>
        <w:numId w:val="1"/>
      </w:numPr>
      <w:spacing w:after="120"/>
      <w:ind w:right="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nglish1">
    <w:name w:val="HeadEnglish 1"/>
    <w:basedOn w:val="NormalEnglish"/>
    <w:next w:val="NormalEnglish"/>
    <w:rsid w:val="0071014F"/>
    <w:pPr>
      <w:numPr>
        <w:numId w:val="19"/>
      </w:numPr>
      <w:spacing w:before="120" w:after="120"/>
      <w:ind w:right="0"/>
    </w:pPr>
    <w:rPr>
      <w:b/>
      <w:bCs/>
      <w:caps/>
      <w:sz w:val="24"/>
      <w:szCs w:val="28"/>
    </w:rPr>
  </w:style>
  <w:style w:type="paragraph" w:customStyle="1" w:styleId="HeadEnglish2">
    <w:name w:val="HeadEnglish 2"/>
    <w:basedOn w:val="NormalEnglish"/>
    <w:next w:val="NormalEnglish"/>
    <w:rsid w:val="0071014F"/>
    <w:pPr>
      <w:numPr>
        <w:ilvl w:val="1"/>
        <w:numId w:val="19"/>
      </w:numPr>
      <w:spacing w:before="60" w:after="120"/>
      <w:ind w:right="0"/>
    </w:pPr>
    <w:rPr>
      <w:b/>
      <w:bCs/>
      <w:sz w:val="24"/>
      <w:szCs w:val="26"/>
    </w:rPr>
  </w:style>
  <w:style w:type="paragraph" w:customStyle="1" w:styleId="NormalEnglish">
    <w:name w:val="NormalEnglish"/>
    <w:rsid w:val="00FE3F5E"/>
    <w:pPr>
      <w:spacing w:line="360" w:lineRule="auto"/>
    </w:pPr>
    <w:rPr>
      <w:rFonts w:cs="David"/>
      <w:sz w:val="22"/>
      <w:szCs w:val="24"/>
    </w:rPr>
  </w:style>
  <w:style w:type="paragraph" w:styleId="TOC1">
    <w:name w:val="toc 1"/>
    <w:basedOn w:val="Normal"/>
    <w:next w:val="Normal"/>
    <w:autoRedefine/>
    <w:uiPriority w:val="39"/>
    <w:pPr>
      <w:tabs>
        <w:tab w:val="left" w:pos="567"/>
        <w:tab w:val="left" w:pos="851"/>
        <w:tab w:val="left" w:pos="1134"/>
        <w:tab w:val="right" w:pos="8505"/>
      </w:tabs>
      <w:bidi w:val="0"/>
    </w:pPr>
    <w:rPr>
      <w:b/>
      <w:bCs/>
      <w:caps/>
    </w:rPr>
  </w:style>
  <w:style w:type="paragraph" w:styleId="TOC2">
    <w:name w:val="toc 2"/>
    <w:basedOn w:val="Normal"/>
    <w:next w:val="Normal"/>
    <w:autoRedefine/>
    <w:semiHidden/>
    <w:pPr>
      <w:tabs>
        <w:tab w:val="left" w:pos="567"/>
        <w:tab w:val="left" w:pos="851"/>
        <w:tab w:val="left" w:pos="1134"/>
        <w:tab w:val="right" w:pos="8505"/>
      </w:tabs>
    </w:pPr>
  </w:style>
  <w:style w:type="paragraph" w:styleId="TOC3">
    <w:name w:val="toc 3"/>
    <w:basedOn w:val="Normal"/>
    <w:next w:val="Normal"/>
    <w:autoRedefine/>
    <w:semiHidden/>
    <w:pPr>
      <w:tabs>
        <w:tab w:val="left" w:pos="567"/>
        <w:tab w:val="left" w:pos="851"/>
        <w:tab w:val="left" w:pos="1134"/>
        <w:tab w:val="right" w:pos="8505"/>
      </w:tabs>
    </w:pPr>
  </w:style>
  <w:style w:type="paragraph" w:styleId="TOC4">
    <w:name w:val="toc 4"/>
    <w:basedOn w:val="Normal"/>
    <w:next w:val="Normal"/>
    <w:autoRedefine/>
    <w:semiHidden/>
    <w:pPr>
      <w:ind w:left="660"/>
      <w:jc w:val="both"/>
    </w:pPr>
  </w:style>
  <w:style w:type="paragraph" w:styleId="TOC5">
    <w:name w:val="toc 5"/>
    <w:basedOn w:val="Normal"/>
    <w:next w:val="Normal"/>
    <w:autoRedefine/>
    <w:semiHidden/>
    <w:pPr>
      <w:ind w:left="880"/>
      <w:jc w:val="both"/>
    </w:pPr>
  </w:style>
  <w:style w:type="paragraph" w:styleId="TOC6">
    <w:name w:val="toc 6"/>
    <w:basedOn w:val="Normal"/>
    <w:next w:val="Normal"/>
    <w:autoRedefine/>
    <w:semiHidden/>
    <w:pPr>
      <w:ind w:left="1100"/>
      <w:jc w:val="both"/>
    </w:pPr>
  </w:style>
  <w:style w:type="paragraph" w:styleId="TOC7">
    <w:name w:val="toc 7"/>
    <w:basedOn w:val="Normal"/>
    <w:next w:val="Normal"/>
    <w:autoRedefine/>
    <w:semiHidden/>
    <w:pPr>
      <w:ind w:left="1320"/>
      <w:jc w:val="both"/>
    </w:pPr>
  </w:style>
  <w:style w:type="paragraph" w:styleId="TOC8">
    <w:name w:val="toc 8"/>
    <w:basedOn w:val="Normal"/>
    <w:next w:val="Normal"/>
    <w:autoRedefine/>
    <w:semiHidden/>
    <w:pPr>
      <w:ind w:left="1540"/>
      <w:jc w:val="both"/>
    </w:pPr>
  </w:style>
  <w:style w:type="paragraph" w:styleId="TOC9">
    <w:name w:val="toc 9"/>
    <w:basedOn w:val="Normal"/>
    <w:next w:val="Normal"/>
    <w:autoRedefine/>
    <w:semiHidden/>
    <w:pPr>
      <w:ind w:left="1760"/>
      <w:jc w:val="both"/>
    </w:pPr>
  </w:style>
  <w:style w:type="character" w:styleId="Hyperlink">
    <w:name w:val="Hyperlink"/>
    <w:basedOn w:val="DefaultParagraphFont"/>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spacing w:line="240" w:lineRule="auto"/>
      <w:jc w:val="both"/>
    </w:pPr>
    <w:rPr>
      <w:spacing w:val="-2"/>
      <w:sz w:val="17"/>
      <w:szCs w:val="20"/>
    </w:rPr>
  </w:style>
  <w:style w:type="paragraph" w:customStyle="1" w:styleId="a">
    <w:name w:val="כותרת_ראשית"/>
    <w:basedOn w:val="Normal"/>
    <w:pPr>
      <w:spacing w:before="120" w:line="240" w:lineRule="auto"/>
      <w:jc w:val="center"/>
    </w:pPr>
    <w:rPr>
      <w:b/>
      <w:bCs/>
      <w:sz w:val="26"/>
      <w:szCs w:val="28"/>
    </w:rPr>
  </w:style>
  <w:style w:type="paragraph" w:customStyle="1" w:styleId="HeadEnglish3">
    <w:name w:val="HeadEnglish 3"/>
    <w:basedOn w:val="NormalEnglish"/>
    <w:next w:val="NormalEnglish"/>
    <w:rsid w:val="0071014F"/>
    <w:pPr>
      <w:numPr>
        <w:ilvl w:val="2"/>
        <w:numId w:val="19"/>
      </w:numPr>
      <w:spacing w:before="60" w:after="120"/>
      <w:ind w:right="0"/>
    </w:pPr>
    <w:rPr>
      <w:b/>
      <w:bCs/>
      <w:caps/>
      <w:sz w:val="20"/>
      <w:szCs w:val="22"/>
    </w:rPr>
  </w:style>
  <w:style w:type="paragraph" w:customStyle="1" w:styleId="HeadEnglish4">
    <w:name w:val="HeadEnglish 4"/>
    <w:basedOn w:val="NormalEnglish"/>
    <w:next w:val="NormalEnglish"/>
    <w:rsid w:val="0071014F"/>
    <w:pPr>
      <w:numPr>
        <w:ilvl w:val="3"/>
        <w:numId w:val="19"/>
      </w:numPr>
      <w:spacing w:before="60" w:after="120"/>
      <w:ind w:right="0"/>
    </w:pPr>
    <w:rPr>
      <w:u w:val="single"/>
    </w:rPr>
  </w:style>
  <w:style w:type="paragraph" w:customStyle="1" w:styleId="HeadEnglish5">
    <w:name w:val="HeadEnglish 5"/>
    <w:basedOn w:val="NormalEnglish"/>
    <w:next w:val="NormalEnglish"/>
    <w:rsid w:val="0071014F"/>
    <w:pPr>
      <w:numPr>
        <w:ilvl w:val="4"/>
        <w:numId w:val="19"/>
      </w:numPr>
      <w:spacing w:before="60" w:after="120"/>
      <w:ind w:right="0"/>
    </w:pPr>
    <w:rPr>
      <w:i/>
      <w:iCs/>
    </w:rPr>
  </w:style>
  <w:style w:type="paragraph" w:customStyle="1" w:styleId="HeadEnglish6">
    <w:name w:val="HeadEnglish 6"/>
    <w:basedOn w:val="NormalEnglish"/>
    <w:next w:val="NormalEnglish"/>
    <w:pPr>
      <w:numPr>
        <w:ilvl w:val="5"/>
        <w:numId w:val="19"/>
      </w:numPr>
      <w:spacing w:before="60" w:after="120"/>
    </w:pPr>
    <w:rPr>
      <w:i/>
      <w:iCs/>
    </w:rPr>
  </w:style>
  <w:style w:type="paragraph" w:customStyle="1" w:styleId="HeadEnglish7">
    <w:name w:val="HeadEnglish 7"/>
    <w:basedOn w:val="NormalEnglish"/>
    <w:next w:val="NormalEnglish"/>
    <w:pPr>
      <w:numPr>
        <w:ilvl w:val="6"/>
        <w:numId w:val="19"/>
      </w:numPr>
      <w:spacing w:before="60" w:after="120"/>
    </w:pPr>
  </w:style>
  <w:style w:type="paragraph" w:customStyle="1" w:styleId="HeadEnglish8">
    <w:name w:val="HeadEnglish 8"/>
    <w:basedOn w:val="NormalEnglish"/>
    <w:next w:val="NormalEnglish"/>
    <w:pPr>
      <w:numPr>
        <w:ilvl w:val="7"/>
        <w:numId w:val="19"/>
      </w:numPr>
      <w:spacing w:before="60"/>
    </w:pPr>
  </w:style>
  <w:style w:type="paragraph" w:customStyle="1" w:styleId="HeadEnglish9">
    <w:name w:val="HeadEnglish 9"/>
    <w:basedOn w:val="NormalEnglish"/>
    <w:next w:val="NormalEnglish"/>
    <w:pPr>
      <w:numPr>
        <w:ilvl w:val="8"/>
        <w:numId w:val="19"/>
      </w:numPr>
      <w:spacing w:before="60"/>
    </w:pPr>
  </w:style>
  <w:style w:type="character" w:styleId="PageNumber">
    <w:name w:val="page number"/>
    <w:basedOn w:val="DefaultParagraphFont"/>
    <w:semiHidden/>
    <w:rPr>
      <w:rFonts w:ascii="Times New Roman" w:hAnsi="Times New Roman" w:cs="D"/>
      <w:noProof/>
      <w:sz w:val="22"/>
      <w:szCs w:val="24"/>
    </w:rPr>
  </w:style>
  <w:style w:type="paragraph" w:customStyle="1" w:styleId="a0">
    <w:name w:val="כותרת_משנה"/>
    <w:basedOn w:val="a"/>
    <w:pPr>
      <w:framePr w:hSpace="180" w:wrap="around" w:vAnchor="text" w:hAnchor="text" w:xAlign="center" w:y="1"/>
      <w:suppressOverlap/>
      <w:jc w:val="left"/>
    </w:pPr>
    <w:rPr>
      <w:b w:val="0"/>
      <w:bCs w:val="0"/>
      <w:sz w:val="22"/>
      <w:szCs w:val="24"/>
    </w:rPr>
  </w:style>
  <w:style w:type="paragraph" w:customStyle="1" w:styleId="a1">
    <w:name w:val="כותרת_ראשית_אנגלית"/>
    <w:basedOn w:val="a"/>
    <w:pPr>
      <w:bidi w:val="0"/>
      <w:jc w:val="left"/>
    </w:pPr>
  </w:style>
  <w:style w:type="paragraph" w:customStyle="1" w:styleId="a2">
    <w:name w:val="שם_נוהל"/>
    <w:basedOn w:val="Normal"/>
    <w:pPr>
      <w:jc w:val="center"/>
    </w:pPr>
    <w:rPr>
      <w:b/>
      <w:bCs/>
      <w:sz w:val="40"/>
      <w:szCs w:val="40"/>
    </w:rPr>
  </w:style>
  <w:style w:type="paragraph" w:customStyle="1" w:styleId="FooterEnglish">
    <w:name w:val="FooterEnglish"/>
    <w:basedOn w:val="NormalEnglish"/>
    <w:pPr>
      <w:spacing w:line="240" w:lineRule="auto"/>
      <w:jc w:val="both"/>
    </w:pPr>
    <w:rPr>
      <w:spacing w:val="-2"/>
      <w:sz w:val="18"/>
      <w:szCs w:val="20"/>
    </w:rPr>
  </w:style>
  <w:style w:type="paragraph" w:customStyle="1" w:styleId="a3">
    <w:name w:val="שם_נוהל_אנגלית"/>
    <w:basedOn w:val="Normal"/>
    <w:pPr>
      <w:bidi w:val="0"/>
      <w:jc w:val="center"/>
    </w:pPr>
    <w:rPr>
      <w:b/>
      <w:bCs/>
      <w:sz w:val="36"/>
      <w:szCs w:val="36"/>
    </w:rPr>
  </w:style>
  <w:style w:type="paragraph" w:customStyle="1" w:styleId="a4">
    <w:name w:val="הערה"/>
    <w:basedOn w:val="Normal"/>
    <w:rPr>
      <w:i/>
      <w:iCs/>
    </w:rPr>
  </w:style>
  <w:style w:type="paragraph" w:customStyle="1" w:styleId="1">
    <w:name w:val="היסט 1"/>
    <w:basedOn w:val="Normal"/>
    <w:rsid w:val="00304EE4"/>
    <w:pPr>
      <w:spacing w:after="60"/>
      <w:ind w:left="680"/>
    </w:pPr>
  </w:style>
  <w:style w:type="paragraph" w:customStyle="1" w:styleId="2">
    <w:name w:val="היסט 2"/>
    <w:basedOn w:val="1"/>
    <w:rsid w:val="00304EE4"/>
    <w:pPr>
      <w:ind w:left="1134"/>
    </w:pPr>
  </w:style>
  <w:style w:type="paragraph" w:customStyle="1" w:styleId="3">
    <w:name w:val="היסט 3"/>
    <w:basedOn w:val="1"/>
    <w:rsid w:val="00304EE4"/>
    <w:pPr>
      <w:ind w:left="1247"/>
    </w:pPr>
  </w:style>
  <w:style w:type="paragraph" w:customStyle="1" w:styleId="4">
    <w:name w:val="היסט 4"/>
    <w:basedOn w:val="1"/>
    <w:rsid w:val="00304EE4"/>
    <w:pPr>
      <w:ind w:left="1418"/>
    </w:pPr>
  </w:style>
  <w:style w:type="paragraph" w:customStyle="1" w:styleId="a5">
    <w:name w:val="היסט"/>
    <w:basedOn w:val="1"/>
    <w:rsid w:val="00304EE4"/>
    <w:pPr>
      <w:ind w:left="567"/>
    </w:pPr>
  </w:style>
  <w:style w:type="paragraph" w:customStyle="1" w:styleId="5">
    <w:name w:val="היסט 5"/>
    <w:basedOn w:val="1"/>
    <w:rsid w:val="00304EE4"/>
    <w:pPr>
      <w:ind w:left="1418"/>
    </w:pPr>
  </w:style>
  <w:style w:type="table" w:styleId="TableGrid">
    <w:name w:val="Table Grid"/>
    <w:basedOn w:val="TableNormal"/>
    <w:uiPriority w:val="59"/>
    <w:rsid w:val="00304EE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EE4"/>
    <w:pPr>
      <w:spacing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04EE4"/>
    <w:rPr>
      <w:rFonts w:ascii="Tahoma" w:hAnsi="Tahoma"/>
      <w:sz w:val="16"/>
      <w:szCs w:val="16"/>
      <w:lang w:val="x-none" w:eastAsia="x-none"/>
    </w:rPr>
  </w:style>
  <w:style w:type="paragraph" w:styleId="ListParagraph">
    <w:name w:val="List Paragraph"/>
    <w:basedOn w:val="Normal"/>
    <w:uiPriority w:val="34"/>
    <w:qFormat/>
    <w:rsid w:val="00D0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ISRACGOV\AppData\Roaming\Microsoft\Templates\&#1504;&#1493;&#1492;&#1500;%20&#1506;&#1489;&#1512;&#1497;&#1514;%20&#1489;&#1500;&#1489;&#149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2B91-536F-40FE-BE26-B35E9A57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נוהל עברית בלבד.dotx</Template>
  <TotalTime>1</TotalTime>
  <Pages>6</Pages>
  <Words>7835</Words>
  <Characters>39180</Characters>
  <Application>Microsoft Office Word</Application>
  <DocSecurity>0</DocSecurity>
  <Lines>326</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ISRAC נוהל דו-לשוני</vt:lpstr>
      <vt:lpstr>ISRAC נוהל דו-לשוני</vt:lpstr>
    </vt:vector>
  </TitlesOfParts>
  <Company>הרשות הלאומית להסמכת מעבדות</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ISRAC נוהל דו-לשוני</dc:title>
  <dc:subject/>
  <dc:creator>Shira Cohen</dc:creator>
  <cp:keywords/>
  <dc:description>גרסת אופיס 2013</dc:description>
  <cp:lastModifiedBy>Ran Gafny</cp:lastModifiedBy>
  <cp:revision>2</cp:revision>
  <cp:lastPrinted>2016-07-13T09:53:00Z</cp:lastPrinted>
  <dcterms:created xsi:type="dcterms:W3CDTF">2016-07-20T11:50:00Z</dcterms:created>
  <dcterms:modified xsi:type="dcterms:W3CDTF">2016-07-20T11:50:00Z</dcterms:modified>
</cp:coreProperties>
</file>