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51E4C" w14:textId="77777777" w:rsidR="005F149F" w:rsidRPr="00E73301" w:rsidRDefault="0092770A" w:rsidP="001756A8">
      <w:pPr>
        <w:jc w:val="center"/>
        <w:rPr>
          <w:sz w:val="20"/>
          <w:szCs w:val="20"/>
          <w:rtl/>
        </w:rPr>
      </w:pPr>
      <w:r w:rsidRPr="00C66B66">
        <w:rPr>
          <w:noProof/>
          <w:sz w:val="20"/>
          <w:szCs w:val="20"/>
          <w:lang w:eastAsia="zh-TW"/>
        </w:rPr>
        <w:drawing>
          <wp:inline distT="0" distB="0" distL="0" distR="0" wp14:anchorId="0A5A988A" wp14:editId="509A8E12">
            <wp:extent cx="952500" cy="1104900"/>
            <wp:effectExtent l="0" t="0" r="0" b="0"/>
            <wp:docPr id="1" name="תמונה 1" descr="\\Server1\disk-d\USERS\NEOMI\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Server1\disk-d\USERS\NEOMI\new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04900"/>
                    </a:xfrm>
                    <a:prstGeom prst="rect">
                      <a:avLst/>
                    </a:prstGeom>
                    <a:noFill/>
                    <a:ln>
                      <a:noFill/>
                    </a:ln>
                  </pic:spPr>
                </pic:pic>
              </a:graphicData>
            </a:graphic>
          </wp:inline>
        </w:drawing>
      </w:r>
    </w:p>
    <w:p w14:paraId="1EE81E48" w14:textId="77777777" w:rsidR="005F149F" w:rsidRPr="00E73301" w:rsidRDefault="005F149F" w:rsidP="001756A8">
      <w:pPr>
        <w:pStyle w:val="NormalEnglish"/>
        <w:pBdr>
          <w:top w:val="single" w:sz="8" w:space="1" w:color="0000FF"/>
        </w:pBdr>
        <w:bidi/>
        <w:ind w:left="1985" w:right="1985"/>
        <w:jc w:val="center"/>
        <w:outlineLvl w:val="0"/>
        <w:rPr>
          <w:b/>
          <w:bCs/>
          <w:color w:val="0000FF"/>
          <w:sz w:val="20"/>
          <w:szCs w:val="20"/>
          <w:rtl/>
        </w:rPr>
      </w:pPr>
      <w:r w:rsidRPr="00E73301">
        <w:rPr>
          <w:b/>
          <w:bCs/>
          <w:color w:val="0000FF"/>
          <w:sz w:val="20"/>
          <w:szCs w:val="20"/>
        </w:rPr>
        <w:t>Israel Laboratory Accreditation Authority</w:t>
      </w:r>
    </w:p>
    <w:p w14:paraId="49DE6D5F" w14:textId="77777777" w:rsidR="005F149F" w:rsidRPr="00E73301" w:rsidRDefault="005F149F" w:rsidP="001756A8">
      <w:pPr>
        <w:jc w:val="center"/>
        <w:rPr>
          <w:sz w:val="20"/>
          <w:szCs w:val="20"/>
          <w:rtl/>
        </w:rPr>
      </w:pPr>
    </w:p>
    <w:tbl>
      <w:tblPr>
        <w:tblW w:w="0" w:type="auto"/>
        <w:tblInd w:w="234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440"/>
        <w:gridCol w:w="2165"/>
      </w:tblGrid>
      <w:tr w:rsidR="005F149F" w:rsidRPr="00E73301" w14:paraId="68A27832" w14:textId="77777777" w:rsidTr="005F149F">
        <w:tc>
          <w:tcPr>
            <w:tcW w:w="2440" w:type="dxa"/>
          </w:tcPr>
          <w:p w14:paraId="7516BEB5" w14:textId="77777777" w:rsidR="005F149F" w:rsidRPr="00E73301" w:rsidRDefault="005F149F" w:rsidP="00452165">
            <w:pPr>
              <w:jc w:val="center"/>
              <w:rPr>
                <w:sz w:val="24"/>
              </w:rPr>
            </w:pPr>
            <w:r w:rsidRPr="00E73301">
              <w:rPr>
                <w:sz w:val="24"/>
              </w:rPr>
              <w:t>Valid from</w:t>
            </w:r>
          </w:p>
        </w:tc>
        <w:tc>
          <w:tcPr>
            <w:tcW w:w="2165" w:type="dxa"/>
          </w:tcPr>
          <w:p w14:paraId="049F26DC" w14:textId="77777777" w:rsidR="005F149F" w:rsidRPr="00E73301" w:rsidRDefault="005F149F" w:rsidP="00452165">
            <w:pPr>
              <w:jc w:val="center"/>
              <w:rPr>
                <w:sz w:val="24"/>
              </w:rPr>
            </w:pPr>
            <w:r w:rsidRPr="00E73301">
              <w:rPr>
                <w:rFonts w:hint="cs"/>
                <w:sz w:val="24"/>
                <w:rtl/>
              </w:rPr>
              <w:t xml:space="preserve">בתוקף מתאריך          </w:t>
            </w:r>
          </w:p>
        </w:tc>
      </w:tr>
      <w:tr w:rsidR="005F149F" w:rsidRPr="00E73301" w14:paraId="1DB98DB6" w14:textId="77777777" w:rsidTr="005F149F">
        <w:trPr>
          <w:cantSplit/>
        </w:trPr>
        <w:tc>
          <w:tcPr>
            <w:tcW w:w="4605" w:type="dxa"/>
            <w:gridSpan w:val="2"/>
          </w:tcPr>
          <w:p w14:paraId="3BEA11CC" w14:textId="7ADC41B9" w:rsidR="00F005D2" w:rsidRPr="00E73301" w:rsidRDefault="00D20C93" w:rsidP="00452165">
            <w:pPr>
              <w:jc w:val="center"/>
              <w:rPr>
                <w:rFonts w:cs="Times New Roman"/>
                <w:b/>
                <w:bCs/>
                <w:sz w:val="24"/>
                <w:rtl/>
              </w:rPr>
            </w:pPr>
            <w:r>
              <w:rPr>
                <w:rFonts w:cs="Times New Roman" w:hint="cs"/>
                <w:b/>
                <w:bCs/>
                <w:sz w:val="32"/>
                <w:szCs w:val="32"/>
                <w:rtl/>
              </w:rPr>
              <w:t>01</w:t>
            </w:r>
            <w:r w:rsidR="00FD4914">
              <w:rPr>
                <w:rFonts w:cs="Times New Roman" w:hint="cs"/>
                <w:b/>
                <w:bCs/>
                <w:sz w:val="32"/>
                <w:szCs w:val="32"/>
                <w:rtl/>
              </w:rPr>
              <w:t>.</w:t>
            </w:r>
            <w:r w:rsidR="00452165">
              <w:rPr>
                <w:rFonts w:cs="Times New Roman" w:hint="cs"/>
                <w:b/>
                <w:bCs/>
                <w:sz w:val="32"/>
                <w:szCs w:val="32"/>
                <w:rtl/>
              </w:rPr>
              <w:t>03</w:t>
            </w:r>
            <w:r w:rsidR="00FD4914">
              <w:rPr>
                <w:rFonts w:cs="Times New Roman" w:hint="cs"/>
                <w:b/>
                <w:bCs/>
                <w:sz w:val="32"/>
                <w:szCs w:val="32"/>
                <w:rtl/>
              </w:rPr>
              <w:t>.</w:t>
            </w:r>
            <w:r w:rsidR="008C238A">
              <w:rPr>
                <w:rFonts w:cs="Times New Roman" w:hint="cs"/>
                <w:b/>
                <w:bCs/>
                <w:sz w:val="32"/>
                <w:szCs w:val="32"/>
                <w:rtl/>
              </w:rPr>
              <w:t>2023</w:t>
            </w:r>
          </w:p>
        </w:tc>
      </w:tr>
      <w:tr w:rsidR="005F149F" w:rsidRPr="00E73301" w14:paraId="0F08A0AF" w14:textId="77777777" w:rsidTr="005F149F">
        <w:tblPrEx>
          <w:tblBorders>
            <w:insideV w:val="single" w:sz="4" w:space="0" w:color="auto"/>
          </w:tblBorders>
        </w:tblPrEx>
        <w:tc>
          <w:tcPr>
            <w:tcW w:w="2440" w:type="dxa"/>
            <w:tcBorders>
              <w:right w:val="nil"/>
            </w:tcBorders>
          </w:tcPr>
          <w:p w14:paraId="7183FF11" w14:textId="77777777" w:rsidR="005F149F" w:rsidRPr="00E73301" w:rsidRDefault="005F149F" w:rsidP="00452165">
            <w:pPr>
              <w:jc w:val="center"/>
              <w:rPr>
                <w:sz w:val="24"/>
              </w:rPr>
            </w:pPr>
            <w:r w:rsidRPr="00E73301">
              <w:rPr>
                <w:sz w:val="24"/>
              </w:rPr>
              <w:t>Effective from</w:t>
            </w:r>
          </w:p>
        </w:tc>
        <w:tc>
          <w:tcPr>
            <w:tcW w:w="2165" w:type="dxa"/>
            <w:tcBorders>
              <w:left w:val="nil"/>
            </w:tcBorders>
          </w:tcPr>
          <w:p w14:paraId="6FDD1201" w14:textId="77777777" w:rsidR="005F149F" w:rsidRPr="00E73301" w:rsidRDefault="005F149F" w:rsidP="00452165">
            <w:pPr>
              <w:jc w:val="center"/>
              <w:rPr>
                <w:sz w:val="24"/>
              </w:rPr>
            </w:pPr>
            <w:r w:rsidRPr="00E73301">
              <w:rPr>
                <w:rFonts w:hint="cs"/>
                <w:sz w:val="24"/>
                <w:rtl/>
              </w:rPr>
              <w:t xml:space="preserve">מחייב מתאריך          </w:t>
            </w:r>
          </w:p>
        </w:tc>
      </w:tr>
      <w:tr w:rsidR="005F149F" w:rsidRPr="00E73301" w14:paraId="4CE46AC5" w14:textId="77777777" w:rsidTr="005F149F">
        <w:tblPrEx>
          <w:tblBorders>
            <w:insideV w:val="single" w:sz="4" w:space="0" w:color="auto"/>
          </w:tblBorders>
        </w:tblPrEx>
        <w:tc>
          <w:tcPr>
            <w:tcW w:w="4605" w:type="dxa"/>
            <w:gridSpan w:val="2"/>
          </w:tcPr>
          <w:p w14:paraId="590917D7" w14:textId="49C2AA30" w:rsidR="005F149F" w:rsidRPr="00E73301" w:rsidRDefault="0061731B" w:rsidP="00452165">
            <w:pPr>
              <w:jc w:val="center"/>
              <w:rPr>
                <w:rFonts w:cs="Times New Roman"/>
                <w:b/>
                <w:bCs/>
                <w:sz w:val="24"/>
              </w:rPr>
            </w:pPr>
            <w:r>
              <w:rPr>
                <w:rFonts w:cs="Times New Roman" w:hint="cs"/>
                <w:b/>
                <w:bCs/>
                <w:sz w:val="32"/>
                <w:szCs w:val="32"/>
                <w:rtl/>
              </w:rPr>
              <w:t>01</w:t>
            </w:r>
            <w:r w:rsidR="00FD4914">
              <w:rPr>
                <w:rFonts w:cs="Times New Roman" w:hint="cs"/>
                <w:b/>
                <w:bCs/>
                <w:sz w:val="32"/>
                <w:szCs w:val="32"/>
                <w:rtl/>
              </w:rPr>
              <w:t>.</w:t>
            </w:r>
            <w:r>
              <w:rPr>
                <w:rFonts w:cs="Times New Roman" w:hint="cs"/>
                <w:b/>
                <w:bCs/>
                <w:sz w:val="32"/>
                <w:szCs w:val="32"/>
                <w:rtl/>
              </w:rPr>
              <w:t>12</w:t>
            </w:r>
            <w:r w:rsidR="00FD4914">
              <w:rPr>
                <w:rFonts w:cs="Times New Roman" w:hint="cs"/>
                <w:b/>
                <w:bCs/>
                <w:sz w:val="32"/>
                <w:szCs w:val="32"/>
                <w:rtl/>
              </w:rPr>
              <w:t>.</w:t>
            </w:r>
            <w:r>
              <w:rPr>
                <w:rFonts w:cs="Times New Roman" w:hint="cs"/>
                <w:b/>
                <w:bCs/>
                <w:sz w:val="32"/>
                <w:szCs w:val="32"/>
                <w:rtl/>
              </w:rPr>
              <w:t>2025</w:t>
            </w:r>
          </w:p>
        </w:tc>
      </w:tr>
    </w:tbl>
    <w:p w14:paraId="71E0F555" w14:textId="77777777" w:rsidR="005F149F" w:rsidRPr="00E73301" w:rsidRDefault="005F149F" w:rsidP="001756A8">
      <w:pPr>
        <w:rPr>
          <w:sz w:val="24"/>
          <w:rtl/>
        </w:rPr>
      </w:pPr>
    </w:p>
    <w:p w14:paraId="5E30C20D" w14:textId="77777777" w:rsidR="005F149F" w:rsidRPr="00F005D2" w:rsidRDefault="005F149F" w:rsidP="001756A8">
      <w:pPr>
        <w:jc w:val="center"/>
        <w:rPr>
          <w:b/>
          <w:bCs/>
          <w:sz w:val="36"/>
          <w:szCs w:val="36"/>
        </w:rPr>
      </w:pPr>
      <w:r w:rsidRPr="00F005D2">
        <w:rPr>
          <w:rFonts w:hint="cs"/>
          <w:b/>
          <w:bCs/>
          <w:sz w:val="36"/>
          <w:szCs w:val="36"/>
          <w:rtl/>
        </w:rPr>
        <w:t xml:space="preserve">רשימת תיוג למעבדות רפואיות המשלבת את הדרישות על פי תקן </w:t>
      </w:r>
      <w:r w:rsidRPr="00F005D2">
        <w:rPr>
          <w:rFonts w:hint="cs"/>
          <w:b/>
          <w:bCs/>
          <w:sz w:val="36"/>
          <w:szCs w:val="36"/>
        </w:rPr>
        <w:t xml:space="preserve"> I</w:t>
      </w:r>
      <w:r w:rsidRPr="00F005D2">
        <w:rPr>
          <w:b/>
          <w:bCs/>
          <w:sz w:val="36"/>
          <w:szCs w:val="36"/>
        </w:rPr>
        <w:t xml:space="preserve">SO 15189 </w:t>
      </w:r>
    </w:p>
    <w:p w14:paraId="0F915673" w14:textId="77777777" w:rsidR="005F149F" w:rsidRPr="00E73301" w:rsidRDefault="005F149F" w:rsidP="00452165">
      <w:pPr>
        <w:pStyle w:val="a3"/>
        <w:rPr>
          <w:sz w:val="24"/>
          <w:szCs w:val="24"/>
        </w:rPr>
      </w:pPr>
    </w:p>
    <w:tbl>
      <w:tblPr>
        <w:tblpPr w:leftFromText="180" w:rightFromText="180" w:vertAnchor="text" w:horzAnchor="margin" w:tblpXSpec="center" w:tblpY="-38"/>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8"/>
      </w:tblGrid>
      <w:tr w:rsidR="005F149F" w:rsidRPr="00E73301" w14:paraId="713B707B" w14:textId="77777777" w:rsidTr="005F149F">
        <w:trPr>
          <w:trHeight w:val="1052"/>
        </w:trPr>
        <w:tc>
          <w:tcPr>
            <w:tcW w:w="5018" w:type="dxa"/>
          </w:tcPr>
          <w:p w14:paraId="17BCF4C2" w14:textId="77777777" w:rsidR="005F149F" w:rsidRPr="00E73301" w:rsidRDefault="005F149F" w:rsidP="00452165">
            <w:pPr>
              <w:spacing w:after="120"/>
              <w:jc w:val="center"/>
              <w:rPr>
                <w:sz w:val="24"/>
                <w:rtl/>
              </w:rPr>
            </w:pPr>
            <w:r w:rsidRPr="00E73301">
              <w:rPr>
                <w:rFonts w:hint="cs"/>
                <w:sz w:val="24"/>
                <w:rtl/>
              </w:rPr>
              <w:t xml:space="preserve">נוהל מספר </w:t>
            </w:r>
            <w:r w:rsidR="00AB0311" w:rsidRPr="00E73301">
              <w:rPr>
                <w:sz w:val="24"/>
              </w:rPr>
              <w:t>1-611014</w:t>
            </w:r>
          </w:p>
          <w:p w14:paraId="6085347C" w14:textId="30F58E5C" w:rsidR="005F149F" w:rsidRPr="00E73301" w:rsidRDefault="005F149F" w:rsidP="00452165">
            <w:pPr>
              <w:pStyle w:val="NormalEnglish"/>
              <w:jc w:val="center"/>
              <w:rPr>
                <w:sz w:val="24"/>
                <w:rtl/>
              </w:rPr>
            </w:pPr>
            <w:r w:rsidRPr="00E73301">
              <w:rPr>
                <w:sz w:val="24"/>
              </w:rPr>
              <w:t xml:space="preserve">Procedure Number </w:t>
            </w:r>
            <w:r w:rsidR="00AB0311" w:rsidRPr="00E73301">
              <w:rPr>
                <w:sz w:val="24"/>
              </w:rPr>
              <w:t>1-611014</w:t>
            </w:r>
          </w:p>
        </w:tc>
      </w:tr>
    </w:tbl>
    <w:p w14:paraId="10570D0E" w14:textId="77777777" w:rsidR="005F149F" w:rsidRPr="00E73301" w:rsidRDefault="005F149F" w:rsidP="00452165">
      <w:pPr>
        <w:pStyle w:val="a3"/>
        <w:rPr>
          <w:sz w:val="24"/>
          <w:szCs w:val="24"/>
        </w:rPr>
      </w:pPr>
    </w:p>
    <w:p w14:paraId="769C9AFD" w14:textId="77777777" w:rsidR="005F149F" w:rsidRPr="00E73301" w:rsidRDefault="005F149F" w:rsidP="00452165">
      <w:pPr>
        <w:pStyle w:val="a3"/>
        <w:rPr>
          <w:sz w:val="24"/>
          <w:szCs w:val="24"/>
        </w:rPr>
      </w:pPr>
    </w:p>
    <w:p w14:paraId="7485F17A" w14:textId="77777777" w:rsidR="005F149F" w:rsidRDefault="005F149F" w:rsidP="001756A8">
      <w:pPr>
        <w:rPr>
          <w:sz w:val="24"/>
          <w:rtl/>
        </w:rPr>
      </w:pPr>
    </w:p>
    <w:p w14:paraId="15F1CF6E" w14:textId="77777777" w:rsidR="00F005D2" w:rsidRPr="00E73301" w:rsidRDefault="00F005D2" w:rsidP="001756A8">
      <w:pPr>
        <w:rPr>
          <w:sz w:val="24"/>
          <w:rtl/>
        </w:rPr>
      </w:pPr>
    </w:p>
    <w:tbl>
      <w:tblPr>
        <w:tblpPr w:leftFromText="180" w:rightFromText="18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9"/>
        <w:gridCol w:w="2250"/>
        <w:gridCol w:w="1608"/>
        <w:gridCol w:w="2163"/>
      </w:tblGrid>
      <w:tr w:rsidR="005F149F" w:rsidRPr="00E73301" w14:paraId="05DC6FE2" w14:textId="77777777" w:rsidTr="00ED27F3">
        <w:tc>
          <w:tcPr>
            <w:tcW w:w="3049" w:type="dxa"/>
            <w:tcBorders>
              <w:top w:val="nil"/>
              <w:left w:val="nil"/>
              <w:right w:val="nil"/>
            </w:tcBorders>
          </w:tcPr>
          <w:p w14:paraId="78AF6D60" w14:textId="77777777" w:rsidR="005F149F" w:rsidRPr="00E73301" w:rsidRDefault="005F149F" w:rsidP="00452165">
            <w:pPr>
              <w:rPr>
                <w:b/>
                <w:bCs/>
                <w:sz w:val="24"/>
                <w:rtl/>
              </w:rPr>
            </w:pPr>
            <w:r w:rsidRPr="00E73301">
              <w:rPr>
                <w:rFonts w:hint="cs"/>
                <w:b/>
                <w:bCs/>
                <w:sz w:val="24"/>
                <w:rtl/>
              </w:rPr>
              <w:t>מאשרים:</w:t>
            </w:r>
          </w:p>
        </w:tc>
        <w:tc>
          <w:tcPr>
            <w:tcW w:w="2250" w:type="dxa"/>
            <w:tcBorders>
              <w:top w:val="nil"/>
              <w:left w:val="nil"/>
              <w:right w:val="nil"/>
            </w:tcBorders>
          </w:tcPr>
          <w:p w14:paraId="7D03E179" w14:textId="77777777" w:rsidR="005F149F" w:rsidRPr="00E73301" w:rsidRDefault="005F149F" w:rsidP="00452165">
            <w:pPr>
              <w:jc w:val="center"/>
              <w:rPr>
                <w:b/>
                <w:bCs/>
                <w:sz w:val="24"/>
                <w:rtl/>
              </w:rPr>
            </w:pPr>
          </w:p>
        </w:tc>
        <w:tc>
          <w:tcPr>
            <w:tcW w:w="1608" w:type="dxa"/>
            <w:tcBorders>
              <w:top w:val="nil"/>
              <w:left w:val="nil"/>
              <w:right w:val="nil"/>
            </w:tcBorders>
          </w:tcPr>
          <w:p w14:paraId="18EDEADA" w14:textId="77777777" w:rsidR="005F149F" w:rsidRPr="00E73301" w:rsidRDefault="005F149F" w:rsidP="00452165">
            <w:pPr>
              <w:rPr>
                <w:b/>
                <w:bCs/>
                <w:sz w:val="24"/>
                <w:rtl/>
              </w:rPr>
            </w:pPr>
          </w:p>
        </w:tc>
        <w:tc>
          <w:tcPr>
            <w:tcW w:w="2163" w:type="dxa"/>
            <w:tcBorders>
              <w:top w:val="nil"/>
              <w:left w:val="nil"/>
              <w:right w:val="nil"/>
            </w:tcBorders>
          </w:tcPr>
          <w:p w14:paraId="7A576577" w14:textId="77777777" w:rsidR="005F149F" w:rsidRPr="00E73301" w:rsidRDefault="005F149F" w:rsidP="00452165">
            <w:pPr>
              <w:pStyle w:val="NormalEnglish"/>
              <w:rPr>
                <w:b/>
                <w:bCs/>
                <w:sz w:val="24"/>
                <w:rtl/>
              </w:rPr>
            </w:pPr>
            <w:r w:rsidRPr="00E73301">
              <w:rPr>
                <w:b/>
                <w:bCs/>
                <w:sz w:val="24"/>
              </w:rPr>
              <w:t>Authorized by:</w:t>
            </w:r>
          </w:p>
        </w:tc>
      </w:tr>
      <w:tr w:rsidR="005F149F" w:rsidRPr="00E73301" w14:paraId="1541C573" w14:textId="77777777" w:rsidTr="00ED27F3">
        <w:tc>
          <w:tcPr>
            <w:tcW w:w="3049" w:type="dxa"/>
          </w:tcPr>
          <w:p w14:paraId="74BCE912" w14:textId="77777777" w:rsidR="005F149F" w:rsidRPr="00E73301" w:rsidRDefault="005F149F" w:rsidP="001756A8">
            <w:pPr>
              <w:spacing w:before="60"/>
              <w:jc w:val="center"/>
              <w:rPr>
                <w:b/>
                <w:bCs/>
                <w:sz w:val="24"/>
              </w:rPr>
            </w:pPr>
            <w:r w:rsidRPr="00E73301">
              <w:rPr>
                <w:rFonts w:hint="cs"/>
                <w:b/>
                <w:bCs/>
                <w:sz w:val="24"/>
                <w:rtl/>
              </w:rPr>
              <w:t xml:space="preserve">תפקיד </w:t>
            </w:r>
            <w:r w:rsidRPr="00E73301">
              <w:rPr>
                <w:rFonts w:hint="eastAsia"/>
                <w:b/>
                <w:bCs/>
                <w:sz w:val="24"/>
                <w:rtl/>
              </w:rPr>
              <w:t xml:space="preserve">– </w:t>
            </w:r>
            <w:r w:rsidRPr="00E73301">
              <w:rPr>
                <w:b/>
                <w:bCs/>
                <w:sz w:val="24"/>
              </w:rPr>
              <w:t>Position</w:t>
            </w:r>
          </w:p>
        </w:tc>
        <w:tc>
          <w:tcPr>
            <w:tcW w:w="2250" w:type="dxa"/>
          </w:tcPr>
          <w:p w14:paraId="0E464BAE" w14:textId="77777777" w:rsidR="005F149F" w:rsidRPr="00E73301" w:rsidRDefault="005F149F" w:rsidP="001756A8">
            <w:pPr>
              <w:spacing w:before="60"/>
              <w:jc w:val="center"/>
              <w:rPr>
                <w:b/>
                <w:bCs/>
                <w:sz w:val="24"/>
              </w:rPr>
            </w:pPr>
            <w:r w:rsidRPr="00E73301">
              <w:rPr>
                <w:rFonts w:hint="cs"/>
                <w:b/>
                <w:bCs/>
                <w:sz w:val="24"/>
                <w:rtl/>
              </w:rPr>
              <w:t xml:space="preserve">שם </w:t>
            </w:r>
            <w:r w:rsidRPr="00E73301">
              <w:rPr>
                <w:rFonts w:hint="eastAsia"/>
                <w:b/>
                <w:bCs/>
                <w:sz w:val="24"/>
                <w:rtl/>
              </w:rPr>
              <w:t xml:space="preserve">– </w:t>
            </w:r>
            <w:r w:rsidRPr="00E73301">
              <w:rPr>
                <w:b/>
                <w:bCs/>
                <w:sz w:val="24"/>
              </w:rPr>
              <w:t>Name</w:t>
            </w:r>
          </w:p>
        </w:tc>
        <w:tc>
          <w:tcPr>
            <w:tcW w:w="1608" w:type="dxa"/>
          </w:tcPr>
          <w:p w14:paraId="39D21AAB" w14:textId="77777777" w:rsidR="005F149F" w:rsidRPr="00E73301" w:rsidRDefault="005F149F" w:rsidP="001756A8">
            <w:pPr>
              <w:spacing w:before="60"/>
              <w:jc w:val="center"/>
              <w:rPr>
                <w:b/>
                <w:bCs/>
                <w:sz w:val="24"/>
                <w:rtl/>
              </w:rPr>
            </w:pPr>
            <w:r w:rsidRPr="00E73301">
              <w:rPr>
                <w:rFonts w:hint="cs"/>
                <w:b/>
                <w:bCs/>
                <w:sz w:val="24"/>
                <w:rtl/>
              </w:rPr>
              <w:t xml:space="preserve">תאריך </w:t>
            </w:r>
            <w:r w:rsidRPr="00E73301">
              <w:rPr>
                <w:rFonts w:hint="eastAsia"/>
                <w:b/>
                <w:bCs/>
                <w:sz w:val="24"/>
                <w:rtl/>
              </w:rPr>
              <w:t xml:space="preserve">– </w:t>
            </w:r>
            <w:r w:rsidRPr="00E73301">
              <w:rPr>
                <w:b/>
                <w:bCs/>
                <w:sz w:val="24"/>
              </w:rPr>
              <w:t>Date</w:t>
            </w:r>
          </w:p>
        </w:tc>
        <w:tc>
          <w:tcPr>
            <w:tcW w:w="2163" w:type="dxa"/>
          </w:tcPr>
          <w:p w14:paraId="4C55DE66" w14:textId="77777777" w:rsidR="005F149F" w:rsidRPr="00E73301" w:rsidRDefault="005F149F" w:rsidP="001756A8">
            <w:pPr>
              <w:spacing w:before="60"/>
              <w:jc w:val="center"/>
              <w:rPr>
                <w:b/>
                <w:bCs/>
                <w:sz w:val="24"/>
              </w:rPr>
            </w:pPr>
            <w:r w:rsidRPr="00E73301">
              <w:rPr>
                <w:rFonts w:hint="cs"/>
                <w:b/>
                <w:bCs/>
                <w:sz w:val="24"/>
                <w:rtl/>
              </w:rPr>
              <w:t xml:space="preserve">חתימה </w:t>
            </w:r>
            <w:r w:rsidRPr="00E73301">
              <w:rPr>
                <w:rFonts w:hint="eastAsia"/>
                <w:b/>
                <w:bCs/>
                <w:sz w:val="24"/>
                <w:rtl/>
              </w:rPr>
              <w:t xml:space="preserve">– </w:t>
            </w:r>
            <w:r w:rsidRPr="00E73301">
              <w:rPr>
                <w:b/>
                <w:bCs/>
                <w:sz w:val="24"/>
              </w:rPr>
              <w:t>Signature</w:t>
            </w:r>
          </w:p>
        </w:tc>
      </w:tr>
      <w:tr w:rsidR="005F149F" w:rsidRPr="00E73301" w14:paraId="77A3665D" w14:textId="77777777" w:rsidTr="00ED27F3">
        <w:trPr>
          <w:trHeight w:val="809"/>
        </w:trPr>
        <w:tc>
          <w:tcPr>
            <w:tcW w:w="3049" w:type="dxa"/>
          </w:tcPr>
          <w:p w14:paraId="174090D1" w14:textId="3ACA38E3" w:rsidR="005F149F" w:rsidRDefault="005F149F" w:rsidP="00452165">
            <w:pPr>
              <w:spacing w:before="60"/>
              <w:rPr>
                <w:sz w:val="24"/>
                <w:rtl/>
              </w:rPr>
            </w:pPr>
            <w:r w:rsidRPr="00E73301">
              <w:rPr>
                <w:rFonts w:hint="cs"/>
                <w:sz w:val="24"/>
                <w:rtl/>
              </w:rPr>
              <w:t xml:space="preserve">עודכן ע"י </w:t>
            </w:r>
            <w:r w:rsidR="0036798B">
              <w:rPr>
                <w:rFonts w:hint="cs"/>
                <w:sz w:val="24"/>
                <w:rtl/>
              </w:rPr>
              <w:t>סמנכ"ל הסמכה</w:t>
            </w:r>
            <w:r w:rsidRPr="00E73301">
              <w:rPr>
                <w:rFonts w:hint="cs"/>
                <w:sz w:val="24"/>
                <w:rtl/>
              </w:rPr>
              <w:t xml:space="preserve"> </w:t>
            </w:r>
          </w:p>
          <w:p w14:paraId="5E71A6BE" w14:textId="176BC8CA" w:rsidR="005F149F" w:rsidRPr="00E73301" w:rsidRDefault="005F149F" w:rsidP="00452165">
            <w:pPr>
              <w:spacing w:before="60"/>
              <w:jc w:val="right"/>
              <w:rPr>
                <w:b/>
                <w:bCs/>
                <w:sz w:val="24"/>
              </w:rPr>
            </w:pPr>
            <w:r w:rsidRPr="00E73301">
              <w:rPr>
                <w:rFonts w:hint="cs"/>
                <w:sz w:val="24"/>
                <w:rtl/>
              </w:rPr>
              <w:t xml:space="preserve"> </w:t>
            </w:r>
            <w:r w:rsidRPr="00E73301">
              <w:rPr>
                <w:sz w:val="24"/>
              </w:rPr>
              <w:t xml:space="preserve">Updated by </w:t>
            </w:r>
            <w:r w:rsidR="0036798B">
              <w:rPr>
                <w:sz w:val="24"/>
              </w:rPr>
              <w:t xml:space="preserve">Accreditation Deputy </w:t>
            </w:r>
            <w:r w:rsidR="0036798B" w:rsidRPr="00E73301">
              <w:rPr>
                <w:rFonts w:hint="cs"/>
                <w:sz w:val="24"/>
              </w:rPr>
              <w:t>G</w:t>
            </w:r>
            <w:r w:rsidR="0036798B" w:rsidRPr="00E73301">
              <w:rPr>
                <w:sz w:val="24"/>
              </w:rPr>
              <w:t>eneral Manager</w:t>
            </w:r>
            <w:r w:rsidR="00AB0311" w:rsidRPr="00E73301">
              <w:rPr>
                <w:sz w:val="24"/>
              </w:rPr>
              <w:t>:</w:t>
            </w:r>
          </w:p>
        </w:tc>
        <w:tc>
          <w:tcPr>
            <w:tcW w:w="2250" w:type="dxa"/>
          </w:tcPr>
          <w:p w14:paraId="4916C1AE" w14:textId="5912BDD4" w:rsidR="005F149F" w:rsidRPr="00E73301" w:rsidRDefault="00AF0B9E" w:rsidP="001756A8">
            <w:pPr>
              <w:spacing w:before="60"/>
              <w:rPr>
                <w:b/>
                <w:bCs/>
                <w:sz w:val="24"/>
                <w:rtl/>
              </w:rPr>
            </w:pPr>
            <w:r>
              <w:rPr>
                <w:rFonts w:hint="cs"/>
                <w:b/>
                <w:bCs/>
                <w:sz w:val="24"/>
                <w:rtl/>
              </w:rPr>
              <w:t>ד"ר אורי אלעד</w:t>
            </w:r>
          </w:p>
          <w:p w14:paraId="6FB82F80" w14:textId="3F09569E" w:rsidR="005F149F" w:rsidRPr="00E73301" w:rsidRDefault="00AF0B9E" w:rsidP="001756A8">
            <w:pPr>
              <w:spacing w:before="60"/>
              <w:jc w:val="right"/>
              <w:rPr>
                <w:sz w:val="24"/>
              </w:rPr>
            </w:pPr>
            <w:r>
              <w:rPr>
                <w:sz w:val="24"/>
              </w:rPr>
              <w:t>Dr. Ori Elad</w:t>
            </w:r>
          </w:p>
        </w:tc>
        <w:tc>
          <w:tcPr>
            <w:tcW w:w="1608" w:type="dxa"/>
          </w:tcPr>
          <w:p w14:paraId="080340BB" w14:textId="7CE0E894" w:rsidR="005F149F" w:rsidRPr="00ED27F3" w:rsidRDefault="005F149F" w:rsidP="001756A8">
            <w:pPr>
              <w:spacing w:before="60"/>
              <w:jc w:val="center"/>
              <w:rPr>
                <w:sz w:val="24"/>
                <w:rtl/>
              </w:rPr>
            </w:pPr>
          </w:p>
        </w:tc>
        <w:tc>
          <w:tcPr>
            <w:tcW w:w="2163" w:type="dxa"/>
          </w:tcPr>
          <w:p w14:paraId="7FD709E4" w14:textId="7E8C9551" w:rsidR="005F149F" w:rsidRPr="00E73301" w:rsidRDefault="005F149F" w:rsidP="001756A8">
            <w:pPr>
              <w:spacing w:before="60"/>
              <w:jc w:val="center"/>
              <w:rPr>
                <w:b/>
                <w:bCs/>
                <w:sz w:val="24"/>
                <w:rtl/>
              </w:rPr>
            </w:pPr>
          </w:p>
        </w:tc>
      </w:tr>
      <w:tr w:rsidR="005F149F" w:rsidRPr="00E73301" w14:paraId="6DF87B12" w14:textId="77777777" w:rsidTr="00ED27F3">
        <w:trPr>
          <w:trHeight w:val="1124"/>
        </w:trPr>
        <w:tc>
          <w:tcPr>
            <w:tcW w:w="3049" w:type="dxa"/>
          </w:tcPr>
          <w:p w14:paraId="529AE569" w14:textId="77777777" w:rsidR="005F149F" w:rsidRPr="00E73301" w:rsidRDefault="005F149F" w:rsidP="00452165">
            <w:pPr>
              <w:pStyle w:val="NormalEnglish"/>
              <w:jc w:val="right"/>
              <w:rPr>
                <w:sz w:val="24"/>
                <w:rtl/>
              </w:rPr>
            </w:pPr>
            <w:r w:rsidRPr="00E73301">
              <w:rPr>
                <w:rFonts w:hint="cs"/>
                <w:sz w:val="24"/>
                <w:rtl/>
              </w:rPr>
              <w:t>אושר ע"י מנהל איכות:</w:t>
            </w:r>
          </w:p>
          <w:p w14:paraId="4597F540" w14:textId="77777777" w:rsidR="005F149F" w:rsidRPr="00E73301" w:rsidRDefault="005F149F" w:rsidP="00452165">
            <w:pPr>
              <w:pStyle w:val="NormalEnglish"/>
              <w:rPr>
                <w:sz w:val="24"/>
              </w:rPr>
            </w:pPr>
            <w:r w:rsidRPr="00E73301">
              <w:rPr>
                <w:sz w:val="24"/>
              </w:rPr>
              <w:t>Confirmed by Quality Manager:</w:t>
            </w:r>
            <w:r w:rsidRPr="00E73301">
              <w:rPr>
                <w:rFonts w:hint="cs"/>
                <w:sz w:val="24"/>
                <w:rtl/>
              </w:rPr>
              <w:t xml:space="preserve"> </w:t>
            </w:r>
          </w:p>
        </w:tc>
        <w:tc>
          <w:tcPr>
            <w:tcW w:w="2250" w:type="dxa"/>
          </w:tcPr>
          <w:p w14:paraId="71A880EC" w14:textId="77777777" w:rsidR="005F149F" w:rsidRPr="00E73301" w:rsidRDefault="00FD4914" w:rsidP="00452165">
            <w:pPr>
              <w:rPr>
                <w:b/>
                <w:bCs/>
                <w:sz w:val="24"/>
                <w:rtl/>
              </w:rPr>
            </w:pPr>
            <w:r>
              <w:rPr>
                <w:rFonts w:hint="cs"/>
                <w:b/>
                <w:bCs/>
                <w:sz w:val="24"/>
                <w:rtl/>
              </w:rPr>
              <w:t>יקיר ג'אוי</w:t>
            </w:r>
          </w:p>
          <w:p w14:paraId="51947632" w14:textId="77777777" w:rsidR="005F149F" w:rsidRPr="00E73301" w:rsidRDefault="00FD4914" w:rsidP="00452165">
            <w:pPr>
              <w:jc w:val="right"/>
              <w:rPr>
                <w:sz w:val="24"/>
              </w:rPr>
            </w:pPr>
            <w:r>
              <w:rPr>
                <w:rFonts w:hint="cs"/>
                <w:sz w:val="24"/>
              </w:rPr>
              <w:t>Y</w:t>
            </w:r>
            <w:r>
              <w:rPr>
                <w:sz w:val="24"/>
              </w:rPr>
              <w:t>akir Jaoui</w:t>
            </w:r>
          </w:p>
        </w:tc>
        <w:tc>
          <w:tcPr>
            <w:tcW w:w="1608" w:type="dxa"/>
          </w:tcPr>
          <w:p w14:paraId="47874789" w14:textId="724930C5" w:rsidR="005F149F" w:rsidRPr="00ED27F3" w:rsidRDefault="005F149F" w:rsidP="00ED27F3">
            <w:pPr>
              <w:jc w:val="center"/>
              <w:rPr>
                <w:sz w:val="24"/>
              </w:rPr>
            </w:pPr>
          </w:p>
        </w:tc>
        <w:tc>
          <w:tcPr>
            <w:tcW w:w="2163" w:type="dxa"/>
          </w:tcPr>
          <w:p w14:paraId="2BD037C6" w14:textId="38A3CA17" w:rsidR="005F149F" w:rsidRPr="00E73301" w:rsidRDefault="005F149F" w:rsidP="00ED27F3">
            <w:pPr>
              <w:jc w:val="center"/>
              <w:rPr>
                <w:sz w:val="24"/>
                <w:rtl/>
              </w:rPr>
            </w:pPr>
          </w:p>
        </w:tc>
      </w:tr>
      <w:tr w:rsidR="005F149F" w:rsidRPr="00E73301" w14:paraId="7A4E26B0" w14:textId="77777777" w:rsidTr="00ED27F3">
        <w:tc>
          <w:tcPr>
            <w:tcW w:w="3049" w:type="dxa"/>
          </w:tcPr>
          <w:p w14:paraId="70966110" w14:textId="77777777" w:rsidR="005F149F" w:rsidRPr="00E73301" w:rsidRDefault="005F149F" w:rsidP="00452165">
            <w:pPr>
              <w:rPr>
                <w:sz w:val="24"/>
                <w:rtl/>
              </w:rPr>
            </w:pPr>
            <w:r w:rsidRPr="00E73301">
              <w:rPr>
                <w:rFonts w:hint="cs"/>
                <w:sz w:val="24"/>
                <w:rtl/>
              </w:rPr>
              <w:t>אושר ע"י מנכ"ל:</w:t>
            </w:r>
          </w:p>
          <w:p w14:paraId="045E97DC" w14:textId="77777777" w:rsidR="005F149F" w:rsidRPr="00E73301" w:rsidRDefault="005F149F" w:rsidP="00452165">
            <w:pPr>
              <w:pStyle w:val="NormalEnglish"/>
              <w:rPr>
                <w:sz w:val="24"/>
              </w:rPr>
            </w:pPr>
            <w:r w:rsidRPr="00E73301">
              <w:rPr>
                <w:sz w:val="24"/>
              </w:rPr>
              <w:t xml:space="preserve">Confirmed by </w:t>
            </w:r>
            <w:r w:rsidRPr="00E73301">
              <w:rPr>
                <w:rFonts w:hint="cs"/>
                <w:sz w:val="24"/>
              </w:rPr>
              <w:t>G</w:t>
            </w:r>
            <w:r w:rsidRPr="00E73301">
              <w:rPr>
                <w:sz w:val="24"/>
              </w:rPr>
              <w:t>eneral Manager:</w:t>
            </w:r>
          </w:p>
        </w:tc>
        <w:tc>
          <w:tcPr>
            <w:tcW w:w="2250" w:type="dxa"/>
          </w:tcPr>
          <w:p w14:paraId="3BF47624" w14:textId="77777777" w:rsidR="005F149F" w:rsidRPr="00E73301" w:rsidRDefault="005F149F" w:rsidP="00452165">
            <w:pPr>
              <w:rPr>
                <w:b/>
                <w:bCs/>
                <w:sz w:val="24"/>
                <w:rtl/>
              </w:rPr>
            </w:pPr>
            <w:r w:rsidRPr="00E73301">
              <w:rPr>
                <w:rFonts w:hint="cs"/>
                <w:b/>
                <w:bCs/>
                <w:sz w:val="24"/>
                <w:rtl/>
              </w:rPr>
              <w:t>אתי פלר</w:t>
            </w:r>
          </w:p>
          <w:p w14:paraId="4D558F97" w14:textId="77777777" w:rsidR="005F149F" w:rsidRPr="00E73301" w:rsidRDefault="005F149F" w:rsidP="00452165">
            <w:pPr>
              <w:jc w:val="right"/>
              <w:rPr>
                <w:sz w:val="24"/>
              </w:rPr>
            </w:pPr>
            <w:r w:rsidRPr="00E73301">
              <w:rPr>
                <w:sz w:val="24"/>
              </w:rPr>
              <w:t>Etty Feller</w:t>
            </w:r>
          </w:p>
        </w:tc>
        <w:tc>
          <w:tcPr>
            <w:tcW w:w="1608" w:type="dxa"/>
          </w:tcPr>
          <w:p w14:paraId="667282E6" w14:textId="77777777" w:rsidR="005F149F" w:rsidRPr="00ED27F3" w:rsidRDefault="005F149F" w:rsidP="00452165">
            <w:pPr>
              <w:rPr>
                <w:sz w:val="24"/>
              </w:rPr>
            </w:pPr>
          </w:p>
        </w:tc>
        <w:tc>
          <w:tcPr>
            <w:tcW w:w="2163" w:type="dxa"/>
          </w:tcPr>
          <w:p w14:paraId="521492BC" w14:textId="77777777" w:rsidR="005F149F" w:rsidRPr="00E73301" w:rsidRDefault="005F149F" w:rsidP="00452165">
            <w:pPr>
              <w:rPr>
                <w:sz w:val="24"/>
              </w:rPr>
            </w:pPr>
          </w:p>
        </w:tc>
      </w:tr>
    </w:tbl>
    <w:p w14:paraId="232F1976" w14:textId="77777777" w:rsidR="00533C0D" w:rsidRPr="00E73301" w:rsidRDefault="00533C0D" w:rsidP="001756A8">
      <w:pPr>
        <w:ind w:left="1247" w:right="1247"/>
        <w:jc w:val="both"/>
        <w:rPr>
          <w:b/>
          <w:bCs/>
          <w:sz w:val="24"/>
          <w:rtl/>
        </w:rPr>
      </w:pPr>
    </w:p>
    <w:p w14:paraId="60F09084" w14:textId="77777777" w:rsidR="00002726" w:rsidRPr="00E73301" w:rsidRDefault="00002726" w:rsidP="001756A8">
      <w:pPr>
        <w:ind w:left="1247" w:right="1247"/>
        <w:jc w:val="both"/>
        <w:rPr>
          <w:b/>
          <w:bCs/>
          <w:sz w:val="24"/>
          <w:rtl/>
        </w:rPr>
      </w:pPr>
    </w:p>
    <w:p w14:paraId="07E51131" w14:textId="77777777" w:rsidR="00002726" w:rsidRPr="00E73301" w:rsidRDefault="00002726" w:rsidP="001756A8">
      <w:pPr>
        <w:ind w:left="1247" w:right="1247"/>
        <w:jc w:val="both"/>
        <w:rPr>
          <w:b/>
          <w:bCs/>
          <w:sz w:val="24"/>
          <w:rtl/>
        </w:rPr>
      </w:pPr>
    </w:p>
    <w:tbl>
      <w:tblPr>
        <w:bidiVisual/>
        <w:tblW w:w="7040" w:type="dxa"/>
        <w:jc w:val="center"/>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7040"/>
      </w:tblGrid>
      <w:tr w:rsidR="00955806" w:rsidRPr="00E73301" w14:paraId="0EC4D187" w14:textId="77777777" w:rsidTr="00955806">
        <w:trPr>
          <w:jc w:val="center"/>
        </w:trPr>
        <w:tc>
          <w:tcPr>
            <w:tcW w:w="7040" w:type="dxa"/>
          </w:tcPr>
          <w:p w14:paraId="79D1343A" w14:textId="77777777" w:rsidR="00CD505A" w:rsidRPr="00E73301" w:rsidRDefault="00CD505A" w:rsidP="001756A8">
            <w:pPr>
              <w:spacing w:before="40"/>
              <w:jc w:val="both"/>
              <w:rPr>
                <w:i/>
                <w:iCs/>
                <w:spacing w:val="-8"/>
                <w:sz w:val="24"/>
              </w:rPr>
            </w:pPr>
            <w:r w:rsidRPr="00E73301">
              <w:rPr>
                <w:i/>
                <w:iCs/>
                <w:spacing w:val="-8"/>
                <w:sz w:val="24"/>
                <w:rtl/>
              </w:rPr>
              <w:t xml:space="preserve">הרשות הלאומית להסמכת מעבדות </w:t>
            </w:r>
            <w:r w:rsidRPr="00E73301">
              <w:rPr>
                <w:i/>
                <w:iCs/>
                <w:spacing w:val="-8"/>
                <w:sz w:val="24"/>
              </w:rPr>
              <w:t>ISRAC</w:t>
            </w:r>
            <w:r w:rsidRPr="00E73301">
              <w:rPr>
                <w:i/>
                <w:iCs/>
                <w:spacing w:val="-8"/>
                <w:sz w:val="24"/>
                <w:rtl/>
              </w:rPr>
              <w:t xml:space="preserve"> (</w:t>
            </w:r>
            <w:r w:rsidRPr="00E73301">
              <w:rPr>
                <w:i/>
                <w:iCs/>
                <w:spacing w:val="-8"/>
                <w:sz w:val="24"/>
              </w:rPr>
              <w:t>Israel Accreditation</w:t>
            </w:r>
            <w:r w:rsidRPr="00E73301">
              <w:rPr>
                <w:i/>
                <w:iCs/>
                <w:spacing w:val="-8"/>
                <w:sz w:val="24"/>
                <w:rtl/>
              </w:rPr>
              <w:t>) הוקמה בחוק על ידי ממשלת ישראל כארגון ההסמכה הלאומי לבדיקה והסמכה של כשירות מקצועית בתחום כיול ובדיקה.</w:t>
            </w:r>
          </w:p>
          <w:p w14:paraId="69CD9472" w14:textId="77777777" w:rsidR="00533C0D" w:rsidRPr="00E73301" w:rsidRDefault="00CD505A" w:rsidP="001756A8">
            <w:pPr>
              <w:spacing w:before="40"/>
              <w:jc w:val="both"/>
              <w:rPr>
                <w:i/>
                <w:iCs/>
                <w:spacing w:val="-8"/>
                <w:sz w:val="24"/>
                <w:rtl/>
              </w:rPr>
            </w:pPr>
            <w:r w:rsidRPr="00E73301">
              <w:rPr>
                <w:i/>
                <w:iCs/>
                <w:spacing w:val="-8"/>
                <w:sz w:val="24"/>
                <w:rtl/>
              </w:rPr>
              <w:t xml:space="preserve">הרשות מוכרת במסגרת הסכם ההכרה ההדדי של הארגון הבינלאומי </w:t>
            </w:r>
            <w:r w:rsidRPr="00E73301">
              <w:rPr>
                <w:i/>
                <w:iCs/>
                <w:spacing w:val="-8"/>
                <w:sz w:val="24"/>
              </w:rPr>
              <w:t>ILAC</w:t>
            </w:r>
            <w:r w:rsidRPr="00E73301">
              <w:rPr>
                <w:i/>
                <w:iCs/>
                <w:spacing w:val="-8"/>
                <w:sz w:val="24"/>
                <w:rtl/>
              </w:rPr>
              <w:br/>
              <w:t> (</w:t>
            </w:r>
            <w:r w:rsidRPr="00E73301">
              <w:rPr>
                <w:i/>
                <w:iCs/>
                <w:spacing w:val="-8"/>
                <w:sz w:val="24"/>
              </w:rPr>
              <w:t>International Laboratory Accreditation Cooperation</w:t>
            </w:r>
            <w:r w:rsidRPr="00E73301">
              <w:rPr>
                <w:i/>
                <w:iCs/>
                <w:spacing w:val="-8"/>
                <w:sz w:val="24"/>
                <w:rtl/>
              </w:rPr>
              <w:t>) כעובדת על פי הכללים הבינלאומיים להסמכה.</w:t>
            </w:r>
          </w:p>
        </w:tc>
      </w:tr>
    </w:tbl>
    <w:p w14:paraId="2FA6E20A" w14:textId="77777777" w:rsidR="00533C0D" w:rsidRPr="00E73301" w:rsidRDefault="00533C0D" w:rsidP="001756A8">
      <w:pPr>
        <w:jc w:val="both"/>
        <w:rPr>
          <w:sz w:val="24"/>
          <w:rtl/>
        </w:rPr>
      </w:pPr>
    </w:p>
    <w:p w14:paraId="303A63BD" w14:textId="77777777" w:rsidR="00533C0D" w:rsidRPr="00E73301" w:rsidRDefault="00533C0D" w:rsidP="00452165">
      <w:pPr>
        <w:spacing w:after="120"/>
        <w:ind w:left="1134" w:right="1134"/>
        <w:jc w:val="both"/>
        <w:rPr>
          <w:color w:val="808080"/>
          <w:sz w:val="24"/>
          <w:rtl/>
        </w:rPr>
      </w:pPr>
      <w:r w:rsidRPr="00E73301">
        <w:rPr>
          <w:rFonts w:hint="cs"/>
          <w:color w:val="808080"/>
          <w:sz w:val="24"/>
          <w:rtl/>
        </w:rPr>
        <w:t xml:space="preserve">כל זכויות היוצרים והקניין הרוחני, מכל סוג כלשהו, בקשר לכל פרסום, תוכן, כתבה, עיצוב, יישום, קובץ, תוכנה וכל חומר אחר, המתפרסם באתר </w:t>
      </w:r>
      <w:r w:rsidRPr="00E73301">
        <w:rPr>
          <w:rFonts w:hint="eastAsia"/>
          <w:color w:val="808080"/>
          <w:sz w:val="24"/>
          <w:rtl/>
        </w:rPr>
        <w:t>–</w:t>
      </w:r>
      <w:r w:rsidRPr="00E73301">
        <w:rPr>
          <w:rFonts w:hint="cs"/>
          <w:color w:val="808080"/>
          <w:sz w:val="24"/>
          <w:rtl/>
        </w:rPr>
        <w:t xml:space="preserve">  שייך לרשות הלאומית להסמכת המעבדות </w:t>
      </w:r>
      <w:r w:rsidRPr="00E73301">
        <w:rPr>
          <w:color w:val="808080"/>
          <w:sz w:val="24"/>
          <w:rtl/>
        </w:rPr>
        <w:t>©</w:t>
      </w:r>
      <w:r w:rsidRPr="00E73301">
        <w:rPr>
          <w:rFonts w:hint="cs"/>
          <w:color w:val="808080"/>
          <w:sz w:val="24"/>
          <w:rtl/>
        </w:rPr>
        <w:t xml:space="preserve"> </w:t>
      </w:r>
      <w:r w:rsidRPr="00E73301">
        <w:rPr>
          <w:color w:val="808080"/>
          <w:sz w:val="24"/>
        </w:rPr>
        <w:t>ISRAC</w:t>
      </w:r>
      <w:r w:rsidRPr="00E73301">
        <w:rPr>
          <w:rFonts w:hint="cs"/>
          <w:color w:val="808080"/>
          <w:sz w:val="24"/>
          <w:rtl/>
        </w:rPr>
        <w:t>.</w:t>
      </w:r>
    </w:p>
    <w:p w14:paraId="4B1115C9" w14:textId="77777777" w:rsidR="00533C0D" w:rsidRPr="00E73301" w:rsidRDefault="00533C0D" w:rsidP="00452165">
      <w:pPr>
        <w:spacing w:after="120"/>
        <w:ind w:left="1134" w:right="1134"/>
        <w:jc w:val="both"/>
        <w:rPr>
          <w:sz w:val="24"/>
          <w:rtl/>
        </w:rPr>
      </w:pPr>
      <w:r w:rsidRPr="00E73301">
        <w:rPr>
          <w:rFonts w:hint="cs"/>
          <w:color w:val="808080"/>
          <w:sz w:val="24"/>
          <w:rtl/>
        </w:rPr>
        <w:t>אין להעתיק, לתרגם, לשדר בכל אמצעי, לאחסן במאגר מידע, לפרסם, להציג בפומבי, או להפיץ בכל אמצעי, את החומר המוצג באתר זה, כולו או חלקו, בלא קבלת הסכמתה המפורשת מראש ובכתב של הרשות הלאומית להסמכת מעבדות.</w:t>
      </w:r>
    </w:p>
    <w:p w14:paraId="697DAED6" w14:textId="77777777" w:rsidR="00533C0D" w:rsidRPr="00E73301" w:rsidRDefault="00533C0D" w:rsidP="001756A8">
      <w:pPr>
        <w:rPr>
          <w:sz w:val="24"/>
          <w:rtl/>
        </w:rPr>
      </w:pPr>
    </w:p>
    <w:p w14:paraId="15A93A63" w14:textId="77777777" w:rsidR="00533C0D" w:rsidRPr="00E73301" w:rsidRDefault="00533C0D" w:rsidP="001756A8">
      <w:pPr>
        <w:rPr>
          <w:b/>
          <w:bCs/>
          <w:sz w:val="24"/>
          <w:rtl/>
        </w:rPr>
      </w:pPr>
    </w:p>
    <w:p w14:paraId="183197FF" w14:textId="77777777" w:rsidR="00E30089" w:rsidRPr="00E73301" w:rsidRDefault="00E30089" w:rsidP="001756A8">
      <w:pPr>
        <w:rPr>
          <w:b/>
          <w:bCs/>
          <w:sz w:val="24"/>
          <w:rtl/>
        </w:rPr>
      </w:pPr>
    </w:p>
    <w:p w14:paraId="41A0D5AC" w14:textId="77777777" w:rsidR="00E30089" w:rsidRPr="00E73301" w:rsidRDefault="00E30089" w:rsidP="001756A8">
      <w:pPr>
        <w:rPr>
          <w:b/>
          <w:bCs/>
          <w:sz w:val="24"/>
          <w:rtl/>
        </w:rPr>
      </w:pPr>
    </w:p>
    <w:p w14:paraId="5231FEA0" w14:textId="77777777" w:rsidR="00E30089" w:rsidRPr="00E73301" w:rsidRDefault="00E30089" w:rsidP="001756A8">
      <w:pPr>
        <w:rPr>
          <w:b/>
          <w:bCs/>
          <w:sz w:val="24"/>
          <w:rtl/>
        </w:rPr>
      </w:pPr>
    </w:p>
    <w:p w14:paraId="6302237A" w14:textId="77777777" w:rsidR="00E30089" w:rsidRPr="00E73301" w:rsidRDefault="00E30089" w:rsidP="001756A8">
      <w:pPr>
        <w:rPr>
          <w:b/>
          <w:bCs/>
          <w:sz w:val="24"/>
          <w:rtl/>
        </w:rPr>
      </w:pPr>
    </w:p>
    <w:p w14:paraId="6417F9FA" w14:textId="77777777" w:rsidR="00E30089" w:rsidRPr="00E73301" w:rsidRDefault="00E30089" w:rsidP="001756A8">
      <w:pPr>
        <w:rPr>
          <w:b/>
          <w:bCs/>
          <w:sz w:val="24"/>
          <w:rtl/>
        </w:rPr>
      </w:pPr>
    </w:p>
    <w:p w14:paraId="06DDD2ED" w14:textId="77777777" w:rsidR="00E30089" w:rsidRPr="00E73301" w:rsidRDefault="00E30089" w:rsidP="001756A8">
      <w:pPr>
        <w:rPr>
          <w:b/>
          <w:bCs/>
          <w:sz w:val="24"/>
          <w:rtl/>
        </w:rPr>
      </w:pPr>
    </w:p>
    <w:p w14:paraId="06F17F2E" w14:textId="77777777" w:rsidR="00E30089" w:rsidRPr="00E73301" w:rsidRDefault="00E30089" w:rsidP="001756A8">
      <w:pPr>
        <w:rPr>
          <w:b/>
          <w:bCs/>
          <w:sz w:val="24"/>
          <w:rtl/>
        </w:rPr>
      </w:pPr>
    </w:p>
    <w:p w14:paraId="79A8BA36" w14:textId="77777777" w:rsidR="00533C0D" w:rsidRPr="00E73301" w:rsidRDefault="00533C0D" w:rsidP="001756A8">
      <w:pPr>
        <w:ind w:left="1134"/>
        <w:rPr>
          <w:b/>
          <w:bCs/>
          <w:sz w:val="24"/>
          <w:rtl/>
        </w:rPr>
      </w:pPr>
      <w:r w:rsidRPr="00E73301">
        <w:rPr>
          <w:rFonts w:hint="cs"/>
          <w:b/>
          <w:bCs/>
          <w:sz w:val="24"/>
          <w:rtl/>
        </w:rPr>
        <w:t>הרשות הלאומית להסמכת מעבדות</w:t>
      </w:r>
    </w:p>
    <w:p w14:paraId="58FC93CA" w14:textId="77777777" w:rsidR="00533C0D" w:rsidRPr="00E73301" w:rsidRDefault="00533C0D" w:rsidP="001756A8">
      <w:pPr>
        <w:ind w:left="1134"/>
        <w:rPr>
          <w:sz w:val="24"/>
        </w:rPr>
      </w:pPr>
      <w:r w:rsidRPr="00E73301">
        <w:rPr>
          <w:b/>
          <w:bCs/>
          <w:sz w:val="24"/>
        </w:rPr>
        <w:t>Israel Laboratory Accreditation Authority</w:t>
      </w:r>
    </w:p>
    <w:p w14:paraId="6CBE950E" w14:textId="77777777" w:rsidR="00533C0D" w:rsidRPr="00E73301" w:rsidRDefault="00533C0D" w:rsidP="001756A8">
      <w:pPr>
        <w:ind w:left="1134"/>
        <w:rPr>
          <w:sz w:val="24"/>
          <w:rtl/>
        </w:rPr>
      </w:pPr>
      <w:r w:rsidRPr="00E73301">
        <w:rPr>
          <w:rFonts w:hint="cs"/>
          <w:sz w:val="24"/>
          <w:rtl/>
        </w:rPr>
        <w:t>רח' כנרת קרית שדה התעופה, ת.ד. 89, לוד</w:t>
      </w:r>
    </w:p>
    <w:p w14:paraId="666930C5" w14:textId="77777777" w:rsidR="00533C0D" w:rsidRPr="00E73301" w:rsidRDefault="00533C0D" w:rsidP="001756A8">
      <w:pPr>
        <w:ind w:left="1134"/>
        <w:rPr>
          <w:sz w:val="24"/>
          <w:rtl/>
        </w:rPr>
      </w:pPr>
      <w:r w:rsidRPr="00E73301">
        <w:rPr>
          <w:rFonts w:hint="cs"/>
          <w:sz w:val="24"/>
          <w:rtl/>
        </w:rPr>
        <w:t xml:space="preserve">נמל תעופה  </w:t>
      </w:r>
      <w:r w:rsidR="00C67417" w:rsidRPr="00E73301">
        <w:rPr>
          <w:rFonts w:hint="cs"/>
          <w:sz w:val="24"/>
          <w:rtl/>
        </w:rPr>
        <w:t>7015002</w:t>
      </w:r>
    </w:p>
    <w:p w14:paraId="6C80EAFA" w14:textId="77777777" w:rsidR="00533C0D" w:rsidRPr="00E73301" w:rsidRDefault="00533C0D" w:rsidP="001756A8">
      <w:pPr>
        <w:ind w:left="1134"/>
        <w:rPr>
          <w:sz w:val="24"/>
          <w:rtl/>
        </w:rPr>
      </w:pPr>
      <w:r w:rsidRPr="00E73301">
        <w:rPr>
          <w:rFonts w:hint="cs"/>
          <w:sz w:val="24"/>
          <w:rtl/>
        </w:rPr>
        <w:t xml:space="preserve">טל' </w:t>
      </w:r>
      <w:r w:rsidR="00244FB7" w:rsidRPr="00E73301">
        <w:rPr>
          <w:rFonts w:hint="cs"/>
          <w:sz w:val="24"/>
          <w:rtl/>
        </w:rPr>
        <w:t>03-</w:t>
      </w:r>
      <w:r w:rsidRPr="00E73301">
        <w:rPr>
          <w:rFonts w:hint="cs"/>
          <w:sz w:val="24"/>
          <w:rtl/>
        </w:rPr>
        <w:t>9702727</w:t>
      </w:r>
    </w:p>
    <w:p w14:paraId="28C36ADD" w14:textId="77777777" w:rsidR="00533C0D" w:rsidRPr="00E73301" w:rsidRDefault="00533C0D" w:rsidP="001756A8">
      <w:pPr>
        <w:ind w:left="1134"/>
        <w:rPr>
          <w:sz w:val="24"/>
          <w:rtl/>
        </w:rPr>
      </w:pPr>
      <w:r w:rsidRPr="00E73301">
        <w:rPr>
          <w:rFonts w:hint="cs"/>
          <w:sz w:val="24"/>
          <w:rtl/>
        </w:rPr>
        <w:t xml:space="preserve">פקס </w:t>
      </w:r>
      <w:r w:rsidR="00244FB7" w:rsidRPr="00E73301">
        <w:rPr>
          <w:rFonts w:hint="cs"/>
          <w:sz w:val="24"/>
          <w:rtl/>
        </w:rPr>
        <w:t>03-</w:t>
      </w:r>
      <w:r w:rsidRPr="00E73301">
        <w:rPr>
          <w:rFonts w:hint="cs"/>
          <w:sz w:val="24"/>
          <w:rtl/>
        </w:rPr>
        <w:t>9702413</w:t>
      </w:r>
    </w:p>
    <w:p w14:paraId="6BE76571" w14:textId="77777777" w:rsidR="00533C0D" w:rsidRPr="00E73301" w:rsidRDefault="00533C0D" w:rsidP="001756A8">
      <w:pPr>
        <w:ind w:left="1134"/>
        <w:rPr>
          <w:sz w:val="24"/>
          <w:rtl/>
        </w:rPr>
      </w:pPr>
      <w:r w:rsidRPr="00E73301">
        <w:rPr>
          <w:rFonts w:hint="cs"/>
          <w:sz w:val="24"/>
          <w:rtl/>
        </w:rPr>
        <w:t xml:space="preserve">דוא"ל: </w:t>
      </w:r>
      <w:r w:rsidRPr="00E73301">
        <w:rPr>
          <w:sz w:val="24"/>
        </w:rPr>
        <w:t>israc@israc.gov.il</w:t>
      </w:r>
    </w:p>
    <w:p w14:paraId="272B92FE" w14:textId="77777777" w:rsidR="00533C0D" w:rsidRPr="00E73301" w:rsidRDefault="00533C0D" w:rsidP="001756A8">
      <w:pPr>
        <w:ind w:left="1134"/>
        <w:rPr>
          <w:sz w:val="24"/>
        </w:rPr>
      </w:pPr>
      <w:r w:rsidRPr="00E73301">
        <w:rPr>
          <w:sz w:val="24"/>
        </w:rPr>
        <w:t>www.israc.gov.il</w:t>
      </w:r>
    </w:p>
    <w:p w14:paraId="4DB2E653" w14:textId="77777777" w:rsidR="00533C0D" w:rsidRPr="00E73301" w:rsidRDefault="00533C0D" w:rsidP="001756A8">
      <w:pPr>
        <w:jc w:val="both"/>
        <w:rPr>
          <w:sz w:val="24"/>
        </w:rPr>
      </w:pPr>
    </w:p>
    <w:p w14:paraId="633AE600" w14:textId="77777777" w:rsidR="00CD45A1" w:rsidRPr="00E73301" w:rsidRDefault="00533C0D" w:rsidP="001756A8">
      <w:pPr>
        <w:rPr>
          <w:b/>
          <w:bCs/>
          <w:sz w:val="24"/>
          <w:rtl/>
        </w:rPr>
      </w:pPr>
      <w:r w:rsidRPr="00E73301">
        <w:rPr>
          <w:sz w:val="24"/>
          <w:rtl/>
        </w:rPr>
        <w:br w:type="page"/>
      </w:r>
      <w:r w:rsidR="00912CD4" w:rsidRPr="00E73301">
        <w:rPr>
          <w:rFonts w:hint="cs"/>
          <w:b/>
          <w:bCs/>
          <w:sz w:val="24"/>
          <w:rtl/>
        </w:rPr>
        <w:t xml:space="preserve">   </w:t>
      </w:r>
      <w:r w:rsidR="00CD45A1" w:rsidRPr="00E73301">
        <w:rPr>
          <w:b/>
          <w:bCs/>
          <w:sz w:val="24"/>
          <w:rtl/>
        </w:rPr>
        <w:t>עדכונים:</w:t>
      </w:r>
    </w:p>
    <w:tbl>
      <w:tblPr>
        <w:bidiVisual/>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9"/>
        <w:gridCol w:w="1296"/>
        <w:gridCol w:w="6439"/>
      </w:tblGrid>
      <w:tr w:rsidR="00F56044" w:rsidRPr="00E73301" w14:paraId="332EDD02" w14:textId="77777777" w:rsidTr="00F56044">
        <w:trPr>
          <w:jc w:val="center"/>
        </w:trPr>
        <w:tc>
          <w:tcPr>
            <w:tcW w:w="1269" w:type="dxa"/>
          </w:tcPr>
          <w:p w14:paraId="01795DCD" w14:textId="77777777" w:rsidR="00F56044" w:rsidRPr="00E73301" w:rsidRDefault="00F56044" w:rsidP="00F56044">
            <w:pPr>
              <w:spacing w:before="60"/>
              <w:jc w:val="center"/>
              <w:rPr>
                <w:b/>
                <w:bCs/>
                <w:sz w:val="24"/>
                <w:rtl/>
              </w:rPr>
            </w:pPr>
            <w:r w:rsidRPr="00E73301">
              <w:rPr>
                <w:rFonts w:hint="cs"/>
                <w:b/>
                <w:bCs/>
                <w:sz w:val="24"/>
                <w:rtl/>
              </w:rPr>
              <w:t xml:space="preserve">סעיף </w:t>
            </w:r>
          </w:p>
          <w:p w14:paraId="5F8650E0" w14:textId="28102571" w:rsidR="00F56044" w:rsidRPr="00E73301" w:rsidRDefault="00F56044" w:rsidP="00F56044">
            <w:pPr>
              <w:spacing w:before="60"/>
              <w:jc w:val="center"/>
              <w:rPr>
                <w:b/>
                <w:bCs/>
                <w:sz w:val="24"/>
                <w:rtl/>
              </w:rPr>
            </w:pPr>
            <w:r w:rsidRPr="00E73301">
              <w:rPr>
                <w:b/>
                <w:bCs/>
                <w:sz w:val="24"/>
              </w:rPr>
              <w:t>Section</w:t>
            </w:r>
          </w:p>
        </w:tc>
        <w:tc>
          <w:tcPr>
            <w:tcW w:w="1296" w:type="dxa"/>
          </w:tcPr>
          <w:p w14:paraId="49706D57" w14:textId="77777777" w:rsidR="00F56044" w:rsidRPr="00E73301" w:rsidRDefault="00F56044" w:rsidP="00F56044">
            <w:pPr>
              <w:spacing w:before="60"/>
              <w:jc w:val="center"/>
              <w:rPr>
                <w:b/>
                <w:bCs/>
                <w:sz w:val="24"/>
                <w:rtl/>
              </w:rPr>
            </w:pPr>
            <w:r w:rsidRPr="00E73301">
              <w:rPr>
                <w:rFonts w:hint="cs"/>
                <w:b/>
                <w:bCs/>
                <w:sz w:val="24"/>
                <w:rtl/>
              </w:rPr>
              <w:t xml:space="preserve">תאריך </w:t>
            </w:r>
          </w:p>
          <w:p w14:paraId="76832910" w14:textId="791F8D3A" w:rsidR="00F56044" w:rsidRPr="00E73301" w:rsidRDefault="00F56044" w:rsidP="00F56044">
            <w:pPr>
              <w:spacing w:after="60"/>
              <w:jc w:val="center"/>
              <w:rPr>
                <w:b/>
                <w:bCs/>
                <w:sz w:val="24"/>
              </w:rPr>
            </w:pPr>
            <w:r w:rsidRPr="00E73301">
              <w:rPr>
                <w:b/>
                <w:bCs/>
                <w:sz w:val="24"/>
              </w:rPr>
              <w:t>Date</w:t>
            </w:r>
          </w:p>
        </w:tc>
        <w:tc>
          <w:tcPr>
            <w:tcW w:w="6439" w:type="dxa"/>
            <w:vAlign w:val="bottom"/>
          </w:tcPr>
          <w:p w14:paraId="20CB52A9" w14:textId="77777777" w:rsidR="00F56044" w:rsidRPr="00E73301" w:rsidRDefault="00F56044" w:rsidP="00452165">
            <w:pPr>
              <w:tabs>
                <w:tab w:val="right" w:pos="4644"/>
              </w:tabs>
              <w:spacing w:before="60"/>
              <w:rPr>
                <w:b/>
                <w:bCs/>
                <w:sz w:val="24"/>
                <w:rtl/>
              </w:rPr>
            </w:pPr>
            <w:r w:rsidRPr="00E73301">
              <w:rPr>
                <w:rFonts w:hint="cs"/>
                <w:b/>
                <w:bCs/>
                <w:sz w:val="24"/>
                <w:rtl/>
              </w:rPr>
              <w:t>השינוי ומהותו</w:t>
            </w:r>
            <w:r w:rsidRPr="00E73301">
              <w:rPr>
                <w:b/>
                <w:bCs/>
                <w:sz w:val="24"/>
                <w:rtl/>
              </w:rPr>
              <w:tab/>
            </w:r>
            <w:r w:rsidRPr="00E73301">
              <w:rPr>
                <w:b/>
                <w:bCs/>
                <w:sz w:val="24"/>
              </w:rPr>
              <w:t>The Change</w:t>
            </w:r>
          </w:p>
        </w:tc>
      </w:tr>
      <w:tr w:rsidR="00F56044" w:rsidRPr="00E73301" w14:paraId="64BED788" w14:textId="77777777" w:rsidTr="00F56044">
        <w:trPr>
          <w:jc w:val="center"/>
        </w:trPr>
        <w:tc>
          <w:tcPr>
            <w:tcW w:w="1269" w:type="dxa"/>
          </w:tcPr>
          <w:p w14:paraId="3C4F7100" w14:textId="6C74F1A1" w:rsidR="00F56044" w:rsidRPr="00E73301" w:rsidRDefault="00F56044" w:rsidP="001756A8">
            <w:pPr>
              <w:spacing w:before="60"/>
              <w:jc w:val="center"/>
              <w:rPr>
                <w:sz w:val="24"/>
                <w:rtl/>
              </w:rPr>
            </w:pPr>
            <w:r w:rsidRPr="00E73301">
              <w:rPr>
                <w:rFonts w:hint="cs"/>
                <w:sz w:val="24"/>
                <w:rtl/>
              </w:rPr>
              <w:t>כלל ה</w:t>
            </w:r>
            <w:r>
              <w:rPr>
                <w:rFonts w:hint="cs"/>
                <w:sz w:val="24"/>
                <w:rtl/>
              </w:rPr>
              <w:t>מסמך</w:t>
            </w:r>
          </w:p>
        </w:tc>
        <w:tc>
          <w:tcPr>
            <w:tcW w:w="1296" w:type="dxa"/>
            <w:vAlign w:val="center"/>
          </w:tcPr>
          <w:p w14:paraId="0FBB3141" w14:textId="7E0495FA" w:rsidR="00F56044" w:rsidRPr="00E73301" w:rsidRDefault="00F56044" w:rsidP="001756A8">
            <w:pPr>
              <w:spacing w:before="60"/>
              <w:jc w:val="center"/>
              <w:rPr>
                <w:sz w:val="24"/>
              </w:rPr>
            </w:pPr>
            <w:r>
              <w:rPr>
                <w:rFonts w:cs="Times New Roman" w:hint="cs"/>
                <w:sz w:val="24"/>
                <w:rtl/>
              </w:rPr>
              <w:t>22.12</w:t>
            </w:r>
            <w:r w:rsidRPr="00C66B66">
              <w:rPr>
                <w:rFonts w:cs="Times New Roman" w:hint="cs"/>
                <w:sz w:val="24"/>
                <w:rtl/>
              </w:rPr>
              <w:t>.</w:t>
            </w:r>
            <w:r>
              <w:rPr>
                <w:rFonts w:cs="Times New Roman" w:hint="cs"/>
                <w:sz w:val="24"/>
                <w:rtl/>
              </w:rPr>
              <w:t>2022</w:t>
            </w:r>
          </w:p>
        </w:tc>
        <w:tc>
          <w:tcPr>
            <w:tcW w:w="6439" w:type="dxa"/>
            <w:vAlign w:val="center"/>
          </w:tcPr>
          <w:p w14:paraId="1B5D48CE" w14:textId="0478F179" w:rsidR="00F56044" w:rsidRPr="00E73301" w:rsidRDefault="00F56044" w:rsidP="001756A8">
            <w:pPr>
              <w:spacing w:before="60"/>
              <w:rPr>
                <w:sz w:val="24"/>
                <w:rtl/>
              </w:rPr>
            </w:pPr>
            <w:r w:rsidRPr="00E73301">
              <w:rPr>
                <w:rFonts w:hint="cs"/>
                <w:sz w:val="24"/>
                <w:rtl/>
              </w:rPr>
              <w:t xml:space="preserve">עדכון שאלון התיוג לפי גרסה אחרונה של תקן </w:t>
            </w:r>
            <w:r>
              <w:rPr>
                <w:sz w:val="24"/>
              </w:rPr>
              <w:t>ISO 15189</w:t>
            </w:r>
            <w:r>
              <w:rPr>
                <w:rFonts w:hint="cs"/>
                <w:sz w:val="24"/>
                <w:rtl/>
              </w:rPr>
              <w:t>.</w:t>
            </w:r>
          </w:p>
        </w:tc>
      </w:tr>
    </w:tbl>
    <w:p w14:paraId="70EB1E94" w14:textId="77777777" w:rsidR="00CD45A1" w:rsidRPr="00E73301" w:rsidRDefault="00CD45A1" w:rsidP="001756A8">
      <w:pPr>
        <w:rPr>
          <w:sz w:val="24"/>
          <w:rtl/>
        </w:rPr>
      </w:pPr>
    </w:p>
    <w:p w14:paraId="0700F64D" w14:textId="77777777" w:rsidR="00CD45A1" w:rsidRPr="00E73301" w:rsidRDefault="00CD45A1" w:rsidP="001756A8">
      <w:pPr>
        <w:jc w:val="center"/>
        <w:rPr>
          <w:b/>
          <w:bCs/>
          <w:sz w:val="24"/>
          <w:rtl/>
        </w:rPr>
      </w:pPr>
    </w:p>
    <w:p w14:paraId="4AF5960E" w14:textId="77777777" w:rsidR="00CD45A1" w:rsidRPr="00E73301" w:rsidRDefault="00CD45A1" w:rsidP="001756A8">
      <w:pPr>
        <w:jc w:val="center"/>
        <w:rPr>
          <w:b/>
          <w:bCs/>
          <w:sz w:val="24"/>
          <w:rtl/>
        </w:rPr>
      </w:pPr>
    </w:p>
    <w:p w14:paraId="4A8A65C3" w14:textId="77777777" w:rsidR="00AA3A1D" w:rsidRPr="00E73301" w:rsidRDefault="00AA3A1D" w:rsidP="001756A8">
      <w:pPr>
        <w:pStyle w:val="TOC1"/>
        <w:tabs>
          <w:tab w:val="clear" w:pos="851"/>
          <w:tab w:val="clear" w:pos="1134"/>
          <w:tab w:val="clear" w:pos="8505"/>
          <w:tab w:val="left" w:pos="850"/>
          <w:tab w:val="right" w:pos="9071"/>
        </w:tabs>
        <w:bidi/>
        <w:rPr>
          <w:sz w:val="24"/>
          <w:rtl/>
        </w:rPr>
      </w:pPr>
    </w:p>
    <w:p w14:paraId="3A6EB90A" w14:textId="77777777" w:rsidR="00AA3A1D" w:rsidRPr="00E73301" w:rsidRDefault="00AA3A1D" w:rsidP="001756A8">
      <w:pPr>
        <w:pStyle w:val="TOC1"/>
        <w:tabs>
          <w:tab w:val="clear" w:pos="851"/>
          <w:tab w:val="clear" w:pos="1134"/>
          <w:tab w:val="clear" w:pos="8505"/>
          <w:tab w:val="left" w:pos="850"/>
          <w:tab w:val="right" w:pos="9071"/>
        </w:tabs>
        <w:bidi/>
        <w:rPr>
          <w:sz w:val="24"/>
          <w:rtl/>
        </w:rPr>
      </w:pPr>
    </w:p>
    <w:p w14:paraId="44BD8E3F" w14:textId="77777777" w:rsidR="00AA3A1D" w:rsidRPr="00E73301" w:rsidRDefault="00AA3A1D" w:rsidP="001756A8">
      <w:pPr>
        <w:pStyle w:val="TOC1"/>
        <w:tabs>
          <w:tab w:val="clear" w:pos="851"/>
          <w:tab w:val="clear" w:pos="1134"/>
          <w:tab w:val="clear" w:pos="8505"/>
          <w:tab w:val="left" w:pos="850"/>
          <w:tab w:val="right" w:pos="9071"/>
        </w:tabs>
        <w:bidi/>
        <w:rPr>
          <w:sz w:val="24"/>
          <w:rtl/>
        </w:rPr>
      </w:pPr>
    </w:p>
    <w:p w14:paraId="3706EA05" w14:textId="77777777" w:rsidR="00AA3A1D" w:rsidRPr="00E73301" w:rsidRDefault="00AA3A1D" w:rsidP="001756A8">
      <w:pPr>
        <w:pStyle w:val="TOC1"/>
        <w:tabs>
          <w:tab w:val="clear" w:pos="851"/>
          <w:tab w:val="clear" w:pos="1134"/>
          <w:tab w:val="clear" w:pos="8505"/>
          <w:tab w:val="left" w:pos="850"/>
          <w:tab w:val="right" w:pos="9071"/>
        </w:tabs>
        <w:bidi/>
        <w:rPr>
          <w:sz w:val="24"/>
          <w:rtl/>
        </w:rPr>
      </w:pPr>
    </w:p>
    <w:p w14:paraId="1F4C8135" w14:textId="77777777" w:rsidR="00AA3A1D" w:rsidRPr="00E73301" w:rsidRDefault="00AA3A1D" w:rsidP="001756A8">
      <w:pPr>
        <w:pStyle w:val="TOC1"/>
        <w:tabs>
          <w:tab w:val="clear" w:pos="851"/>
          <w:tab w:val="clear" w:pos="1134"/>
          <w:tab w:val="clear" w:pos="8505"/>
          <w:tab w:val="left" w:pos="850"/>
          <w:tab w:val="right" w:pos="9071"/>
        </w:tabs>
        <w:bidi/>
        <w:rPr>
          <w:sz w:val="24"/>
          <w:rtl/>
        </w:rPr>
      </w:pPr>
    </w:p>
    <w:p w14:paraId="55059B5B" w14:textId="77777777" w:rsidR="00AA3A1D" w:rsidRPr="00E73301" w:rsidRDefault="00AA3A1D" w:rsidP="001756A8">
      <w:pPr>
        <w:pStyle w:val="TOC1"/>
        <w:tabs>
          <w:tab w:val="clear" w:pos="851"/>
          <w:tab w:val="clear" w:pos="1134"/>
          <w:tab w:val="clear" w:pos="8505"/>
          <w:tab w:val="left" w:pos="850"/>
          <w:tab w:val="right" w:pos="9071"/>
        </w:tabs>
        <w:bidi/>
        <w:rPr>
          <w:sz w:val="24"/>
          <w:rtl/>
        </w:rPr>
      </w:pPr>
    </w:p>
    <w:p w14:paraId="5325C860" w14:textId="77777777" w:rsidR="00AA3A1D" w:rsidRPr="00E73301" w:rsidRDefault="00AA3A1D" w:rsidP="001756A8">
      <w:pPr>
        <w:pStyle w:val="TOC1"/>
        <w:tabs>
          <w:tab w:val="clear" w:pos="851"/>
          <w:tab w:val="clear" w:pos="1134"/>
          <w:tab w:val="clear" w:pos="8505"/>
          <w:tab w:val="left" w:pos="850"/>
          <w:tab w:val="right" w:pos="9071"/>
        </w:tabs>
        <w:bidi/>
        <w:rPr>
          <w:sz w:val="24"/>
          <w:rtl/>
        </w:rPr>
      </w:pPr>
    </w:p>
    <w:p w14:paraId="6B84EE4D" w14:textId="77777777" w:rsidR="00AA3A1D" w:rsidRPr="00E73301" w:rsidRDefault="00AA3A1D" w:rsidP="001756A8">
      <w:pPr>
        <w:pStyle w:val="TOC1"/>
        <w:tabs>
          <w:tab w:val="clear" w:pos="851"/>
          <w:tab w:val="clear" w:pos="1134"/>
          <w:tab w:val="clear" w:pos="8505"/>
          <w:tab w:val="left" w:pos="850"/>
          <w:tab w:val="right" w:pos="9071"/>
        </w:tabs>
        <w:bidi/>
        <w:rPr>
          <w:sz w:val="24"/>
          <w:rtl/>
        </w:rPr>
      </w:pPr>
    </w:p>
    <w:p w14:paraId="65B70199" w14:textId="77777777" w:rsidR="00AA3A1D" w:rsidRPr="00E73301" w:rsidRDefault="00AA3A1D" w:rsidP="001756A8">
      <w:pPr>
        <w:pStyle w:val="TOC1"/>
        <w:tabs>
          <w:tab w:val="clear" w:pos="851"/>
          <w:tab w:val="clear" w:pos="1134"/>
          <w:tab w:val="clear" w:pos="8505"/>
          <w:tab w:val="left" w:pos="850"/>
          <w:tab w:val="right" w:pos="9071"/>
        </w:tabs>
        <w:bidi/>
        <w:rPr>
          <w:sz w:val="24"/>
          <w:rtl/>
        </w:rPr>
      </w:pPr>
    </w:p>
    <w:p w14:paraId="38C52DB7" w14:textId="77777777" w:rsidR="00AA3A1D" w:rsidRPr="00E73301" w:rsidRDefault="00AA3A1D" w:rsidP="001756A8">
      <w:pPr>
        <w:pStyle w:val="TOC1"/>
        <w:tabs>
          <w:tab w:val="clear" w:pos="851"/>
          <w:tab w:val="clear" w:pos="1134"/>
          <w:tab w:val="clear" w:pos="8505"/>
          <w:tab w:val="left" w:pos="850"/>
          <w:tab w:val="right" w:pos="9071"/>
        </w:tabs>
        <w:bidi/>
        <w:rPr>
          <w:sz w:val="24"/>
          <w:rtl/>
        </w:rPr>
      </w:pPr>
    </w:p>
    <w:p w14:paraId="7F7784DE" w14:textId="77777777" w:rsidR="00AA3A1D" w:rsidRPr="00E73301" w:rsidRDefault="00AA3A1D" w:rsidP="001756A8">
      <w:pPr>
        <w:pStyle w:val="TOC1"/>
        <w:tabs>
          <w:tab w:val="clear" w:pos="851"/>
          <w:tab w:val="clear" w:pos="1134"/>
          <w:tab w:val="clear" w:pos="8505"/>
          <w:tab w:val="left" w:pos="850"/>
          <w:tab w:val="right" w:pos="9071"/>
        </w:tabs>
        <w:bidi/>
        <w:rPr>
          <w:sz w:val="24"/>
          <w:rtl/>
        </w:rPr>
      </w:pPr>
    </w:p>
    <w:p w14:paraId="27312C1D" w14:textId="77777777" w:rsidR="00AA3A1D" w:rsidRPr="00E73301" w:rsidRDefault="00AA3A1D" w:rsidP="001756A8">
      <w:pPr>
        <w:pStyle w:val="TOC1"/>
        <w:tabs>
          <w:tab w:val="clear" w:pos="851"/>
          <w:tab w:val="clear" w:pos="1134"/>
          <w:tab w:val="clear" w:pos="8505"/>
          <w:tab w:val="left" w:pos="850"/>
          <w:tab w:val="right" w:pos="9071"/>
        </w:tabs>
        <w:bidi/>
        <w:rPr>
          <w:sz w:val="24"/>
          <w:rtl/>
        </w:rPr>
      </w:pPr>
    </w:p>
    <w:p w14:paraId="24762AEE" w14:textId="77777777" w:rsidR="00AA3A1D" w:rsidRPr="00E73301" w:rsidRDefault="00AA3A1D" w:rsidP="001756A8">
      <w:pPr>
        <w:pStyle w:val="TOC1"/>
        <w:tabs>
          <w:tab w:val="clear" w:pos="851"/>
          <w:tab w:val="clear" w:pos="1134"/>
          <w:tab w:val="clear" w:pos="8505"/>
          <w:tab w:val="left" w:pos="850"/>
          <w:tab w:val="right" w:pos="9071"/>
        </w:tabs>
        <w:bidi/>
        <w:rPr>
          <w:sz w:val="24"/>
          <w:rtl/>
        </w:rPr>
      </w:pPr>
    </w:p>
    <w:p w14:paraId="6459B07E" w14:textId="77777777" w:rsidR="00AA3A1D" w:rsidRPr="00E73301" w:rsidRDefault="00AA3A1D" w:rsidP="001756A8">
      <w:pPr>
        <w:pStyle w:val="TOC1"/>
        <w:tabs>
          <w:tab w:val="clear" w:pos="851"/>
          <w:tab w:val="clear" w:pos="1134"/>
          <w:tab w:val="clear" w:pos="8505"/>
          <w:tab w:val="left" w:pos="850"/>
          <w:tab w:val="right" w:pos="9071"/>
        </w:tabs>
        <w:bidi/>
        <w:rPr>
          <w:sz w:val="24"/>
          <w:rtl/>
        </w:rPr>
      </w:pPr>
    </w:p>
    <w:p w14:paraId="5FD4CF47" w14:textId="77777777" w:rsidR="00AA3A1D" w:rsidRPr="00E73301" w:rsidRDefault="00AA3A1D" w:rsidP="001756A8">
      <w:pPr>
        <w:pStyle w:val="TOC1"/>
        <w:tabs>
          <w:tab w:val="clear" w:pos="851"/>
          <w:tab w:val="clear" w:pos="1134"/>
          <w:tab w:val="clear" w:pos="8505"/>
          <w:tab w:val="left" w:pos="850"/>
          <w:tab w:val="right" w:pos="9071"/>
        </w:tabs>
        <w:bidi/>
        <w:rPr>
          <w:sz w:val="24"/>
          <w:rtl/>
        </w:rPr>
      </w:pPr>
    </w:p>
    <w:p w14:paraId="0220BA27" w14:textId="77777777" w:rsidR="00AA3A1D" w:rsidRPr="00E73301" w:rsidRDefault="00AA3A1D" w:rsidP="001756A8">
      <w:pPr>
        <w:pStyle w:val="TOC1"/>
        <w:tabs>
          <w:tab w:val="clear" w:pos="851"/>
          <w:tab w:val="clear" w:pos="1134"/>
          <w:tab w:val="clear" w:pos="8505"/>
          <w:tab w:val="left" w:pos="850"/>
          <w:tab w:val="right" w:pos="9071"/>
        </w:tabs>
        <w:bidi/>
        <w:rPr>
          <w:sz w:val="24"/>
          <w:rtl/>
        </w:rPr>
      </w:pPr>
    </w:p>
    <w:p w14:paraId="3C921819" w14:textId="77777777" w:rsidR="00AA3A1D" w:rsidRPr="00E73301" w:rsidRDefault="00AA3A1D" w:rsidP="001756A8">
      <w:pPr>
        <w:pStyle w:val="TOC1"/>
        <w:tabs>
          <w:tab w:val="clear" w:pos="851"/>
          <w:tab w:val="clear" w:pos="1134"/>
          <w:tab w:val="clear" w:pos="8505"/>
          <w:tab w:val="left" w:pos="850"/>
          <w:tab w:val="right" w:pos="9071"/>
        </w:tabs>
        <w:bidi/>
        <w:rPr>
          <w:sz w:val="24"/>
          <w:rtl/>
        </w:rPr>
      </w:pPr>
    </w:p>
    <w:p w14:paraId="4BB35E2F" w14:textId="77777777" w:rsidR="00AA3A1D" w:rsidRPr="00E73301" w:rsidRDefault="00AA3A1D" w:rsidP="001756A8">
      <w:pPr>
        <w:pStyle w:val="TOC1"/>
        <w:tabs>
          <w:tab w:val="clear" w:pos="851"/>
          <w:tab w:val="clear" w:pos="1134"/>
          <w:tab w:val="clear" w:pos="8505"/>
          <w:tab w:val="left" w:pos="850"/>
          <w:tab w:val="right" w:pos="9071"/>
        </w:tabs>
        <w:bidi/>
        <w:rPr>
          <w:sz w:val="24"/>
          <w:rtl/>
        </w:rPr>
      </w:pPr>
    </w:p>
    <w:p w14:paraId="3B311F85" w14:textId="77777777" w:rsidR="00AA3A1D" w:rsidRPr="00E73301" w:rsidRDefault="00AA3A1D" w:rsidP="001756A8">
      <w:pPr>
        <w:pStyle w:val="TOC1"/>
        <w:tabs>
          <w:tab w:val="clear" w:pos="851"/>
          <w:tab w:val="clear" w:pos="1134"/>
          <w:tab w:val="clear" w:pos="8505"/>
          <w:tab w:val="left" w:pos="850"/>
          <w:tab w:val="right" w:pos="9071"/>
        </w:tabs>
        <w:bidi/>
        <w:rPr>
          <w:sz w:val="24"/>
          <w:rtl/>
        </w:rPr>
      </w:pPr>
    </w:p>
    <w:p w14:paraId="6693011D" w14:textId="77777777" w:rsidR="00AA3A1D" w:rsidRPr="00E73301" w:rsidRDefault="00AA3A1D" w:rsidP="001756A8">
      <w:pPr>
        <w:pStyle w:val="TOC1"/>
        <w:tabs>
          <w:tab w:val="clear" w:pos="851"/>
          <w:tab w:val="clear" w:pos="1134"/>
          <w:tab w:val="clear" w:pos="8505"/>
          <w:tab w:val="left" w:pos="850"/>
          <w:tab w:val="right" w:pos="9071"/>
        </w:tabs>
        <w:bidi/>
        <w:rPr>
          <w:sz w:val="24"/>
          <w:rtl/>
        </w:rPr>
      </w:pPr>
    </w:p>
    <w:p w14:paraId="309EA089" w14:textId="77777777" w:rsidR="00AA3A1D" w:rsidRPr="00E73301" w:rsidRDefault="00AA3A1D" w:rsidP="001756A8">
      <w:pPr>
        <w:pStyle w:val="TOC1"/>
        <w:tabs>
          <w:tab w:val="clear" w:pos="851"/>
          <w:tab w:val="clear" w:pos="1134"/>
          <w:tab w:val="clear" w:pos="8505"/>
          <w:tab w:val="left" w:pos="850"/>
          <w:tab w:val="right" w:pos="9071"/>
        </w:tabs>
        <w:bidi/>
        <w:rPr>
          <w:sz w:val="24"/>
          <w:rtl/>
        </w:rPr>
      </w:pPr>
    </w:p>
    <w:p w14:paraId="508169EE" w14:textId="77777777" w:rsidR="00AA3A1D" w:rsidRPr="00E73301" w:rsidRDefault="00AA3A1D" w:rsidP="001756A8">
      <w:pPr>
        <w:pStyle w:val="TOC1"/>
        <w:tabs>
          <w:tab w:val="clear" w:pos="851"/>
          <w:tab w:val="clear" w:pos="1134"/>
          <w:tab w:val="clear" w:pos="8505"/>
          <w:tab w:val="left" w:pos="850"/>
          <w:tab w:val="right" w:pos="9071"/>
        </w:tabs>
        <w:bidi/>
        <w:rPr>
          <w:sz w:val="24"/>
          <w:rtl/>
        </w:rPr>
      </w:pPr>
    </w:p>
    <w:p w14:paraId="0FC9B837" w14:textId="77777777" w:rsidR="00AA3A1D" w:rsidRPr="00E73301" w:rsidRDefault="00AA3A1D" w:rsidP="001756A8">
      <w:pPr>
        <w:pStyle w:val="TOC1"/>
        <w:tabs>
          <w:tab w:val="clear" w:pos="851"/>
          <w:tab w:val="clear" w:pos="1134"/>
          <w:tab w:val="clear" w:pos="8505"/>
          <w:tab w:val="left" w:pos="850"/>
          <w:tab w:val="right" w:pos="9071"/>
        </w:tabs>
        <w:bidi/>
        <w:rPr>
          <w:sz w:val="24"/>
          <w:rtl/>
        </w:rPr>
      </w:pPr>
    </w:p>
    <w:p w14:paraId="48ACC6E9" w14:textId="77777777" w:rsidR="00AA3A1D" w:rsidRPr="00E73301" w:rsidRDefault="00AA3A1D" w:rsidP="001756A8">
      <w:pPr>
        <w:pStyle w:val="TOC1"/>
        <w:tabs>
          <w:tab w:val="clear" w:pos="851"/>
          <w:tab w:val="clear" w:pos="1134"/>
          <w:tab w:val="clear" w:pos="8505"/>
          <w:tab w:val="left" w:pos="850"/>
          <w:tab w:val="right" w:pos="9071"/>
        </w:tabs>
        <w:bidi/>
        <w:rPr>
          <w:sz w:val="24"/>
          <w:rtl/>
        </w:rPr>
      </w:pPr>
    </w:p>
    <w:p w14:paraId="2757A393" w14:textId="77777777" w:rsidR="002E2C0A" w:rsidRPr="00E73301" w:rsidRDefault="007B75EA" w:rsidP="001756A8">
      <w:pPr>
        <w:pStyle w:val="TOC1"/>
        <w:tabs>
          <w:tab w:val="clear" w:pos="851"/>
          <w:tab w:val="clear" w:pos="1134"/>
          <w:tab w:val="clear" w:pos="8505"/>
          <w:tab w:val="left" w:pos="850"/>
          <w:tab w:val="right" w:pos="9071"/>
        </w:tabs>
        <w:bidi/>
        <w:rPr>
          <w:noProof/>
          <w:sz w:val="24"/>
        </w:rPr>
      </w:pPr>
      <w:r w:rsidRPr="00E73301">
        <w:rPr>
          <w:sz w:val="24"/>
          <w:rtl/>
        </w:rPr>
        <w:fldChar w:fldCharType="begin"/>
      </w:r>
      <w:r w:rsidR="002E2C0A" w:rsidRPr="00E73301">
        <w:rPr>
          <w:sz w:val="24"/>
          <w:rtl/>
        </w:rPr>
        <w:instrText xml:space="preserve"> </w:instrText>
      </w:r>
      <w:r w:rsidR="002E2C0A" w:rsidRPr="00E73301">
        <w:rPr>
          <w:sz w:val="24"/>
        </w:rPr>
        <w:instrText>TOC</w:instrText>
      </w:r>
      <w:r w:rsidR="002E2C0A" w:rsidRPr="00E73301">
        <w:rPr>
          <w:sz w:val="24"/>
          <w:rtl/>
        </w:rPr>
        <w:instrText xml:space="preserve"> \</w:instrText>
      </w:r>
      <w:r w:rsidR="002E2C0A" w:rsidRPr="00E73301">
        <w:rPr>
          <w:sz w:val="24"/>
        </w:rPr>
        <w:instrText>o "1-1" \h \z \u</w:instrText>
      </w:r>
      <w:r w:rsidR="002E2C0A" w:rsidRPr="00E73301">
        <w:rPr>
          <w:sz w:val="24"/>
          <w:rtl/>
        </w:rPr>
        <w:instrText xml:space="preserve"> </w:instrText>
      </w:r>
      <w:r w:rsidRPr="00E73301">
        <w:rPr>
          <w:sz w:val="24"/>
          <w:rtl/>
        </w:rPr>
        <w:fldChar w:fldCharType="separate"/>
      </w:r>
      <w:r w:rsidRPr="00C66B66">
        <w:rPr>
          <w:rFonts w:ascii="Calibri" w:eastAsia="PMingLiU" w:hAnsi="Calibri" w:cs="Arial"/>
          <w:b w:val="0"/>
          <w:bCs w:val="0"/>
          <w:caps w:val="0"/>
          <w:noProof/>
          <w:sz w:val="24"/>
          <w:rtl/>
        </w:rPr>
        <w:fldChar w:fldCharType="begin"/>
      </w:r>
      <w:r w:rsidR="002E2C0A" w:rsidRPr="00C66B66">
        <w:rPr>
          <w:rFonts w:ascii="Calibri" w:eastAsia="PMingLiU" w:hAnsi="Calibri" w:cs="Arial"/>
          <w:b w:val="0"/>
          <w:bCs w:val="0"/>
          <w:caps w:val="0"/>
          <w:noProof/>
          <w:sz w:val="24"/>
          <w:rtl/>
        </w:rPr>
        <w:instrText xml:space="preserve"> </w:instrText>
      </w:r>
      <w:r w:rsidR="002E2C0A" w:rsidRPr="00C66B66">
        <w:rPr>
          <w:rFonts w:ascii="Calibri" w:eastAsia="PMingLiU" w:hAnsi="Calibri" w:cs="Arial"/>
          <w:b w:val="0"/>
          <w:bCs w:val="0"/>
          <w:caps w:val="0"/>
          <w:noProof/>
          <w:sz w:val="24"/>
        </w:rPr>
        <w:instrText>TOC</w:instrText>
      </w:r>
      <w:r w:rsidR="002E2C0A" w:rsidRPr="00C66B66">
        <w:rPr>
          <w:rFonts w:ascii="Calibri" w:eastAsia="PMingLiU" w:hAnsi="Calibri" w:cs="Arial"/>
          <w:b w:val="0"/>
          <w:bCs w:val="0"/>
          <w:caps w:val="0"/>
          <w:noProof/>
          <w:sz w:val="24"/>
          <w:rtl/>
        </w:rPr>
        <w:instrText xml:space="preserve"> \</w:instrText>
      </w:r>
      <w:r w:rsidR="002E2C0A" w:rsidRPr="00C66B66">
        <w:rPr>
          <w:rFonts w:ascii="Calibri" w:eastAsia="PMingLiU" w:hAnsi="Calibri" w:cs="Arial"/>
          <w:b w:val="0"/>
          <w:bCs w:val="0"/>
          <w:caps w:val="0"/>
          <w:noProof/>
          <w:sz w:val="24"/>
        </w:rPr>
        <w:instrText>o "1-1" \h \z</w:instrText>
      </w:r>
      <w:r w:rsidR="002E2C0A" w:rsidRPr="00C66B66">
        <w:rPr>
          <w:rFonts w:ascii="Calibri" w:eastAsia="PMingLiU" w:hAnsi="Calibri" w:cs="Arial"/>
          <w:b w:val="0"/>
          <w:bCs w:val="0"/>
          <w:caps w:val="0"/>
          <w:noProof/>
          <w:sz w:val="24"/>
          <w:rtl/>
        </w:rPr>
        <w:instrText xml:space="preserve"> </w:instrText>
      </w:r>
      <w:r w:rsidRPr="00C66B66">
        <w:rPr>
          <w:rFonts w:ascii="Calibri" w:eastAsia="PMingLiU" w:hAnsi="Calibri" w:cs="Arial"/>
          <w:b w:val="0"/>
          <w:bCs w:val="0"/>
          <w:caps w:val="0"/>
          <w:noProof/>
          <w:sz w:val="24"/>
          <w:rtl/>
        </w:rPr>
        <w:fldChar w:fldCharType="separate"/>
      </w:r>
    </w:p>
    <w:p w14:paraId="682B0A74" w14:textId="77777777" w:rsidR="002E2C0A" w:rsidRPr="00C66B66" w:rsidRDefault="007B75EA" w:rsidP="001756A8">
      <w:pPr>
        <w:pStyle w:val="TOC1"/>
        <w:tabs>
          <w:tab w:val="clear" w:pos="851"/>
          <w:tab w:val="clear" w:pos="1134"/>
          <w:tab w:val="clear" w:pos="8505"/>
          <w:tab w:val="left" w:pos="850"/>
          <w:tab w:val="right" w:pos="9071"/>
        </w:tabs>
        <w:bidi/>
        <w:rPr>
          <w:rFonts w:ascii="Calibri" w:eastAsia="PMingLiU" w:hAnsi="Calibri" w:cs="Arial"/>
          <w:b w:val="0"/>
          <w:bCs w:val="0"/>
          <w:caps w:val="0"/>
          <w:noProof/>
          <w:sz w:val="24"/>
          <w:rtl/>
        </w:rPr>
      </w:pPr>
      <w:r w:rsidRPr="00C66B66">
        <w:rPr>
          <w:rFonts w:ascii="Calibri" w:eastAsia="PMingLiU" w:hAnsi="Calibri" w:cs="Arial"/>
          <w:b w:val="0"/>
          <w:bCs w:val="0"/>
          <w:caps w:val="0"/>
          <w:noProof/>
          <w:sz w:val="24"/>
          <w:rtl/>
        </w:rPr>
        <w:fldChar w:fldCharType="end"/>
      </w:r>
    </w:p>
    <w:p w14:paraId="563CEBFD" w14:textId="77777777" w:rsidR="00533C0D" w:rsidRPr="00E73301" w:rsidRDefault="007B75EA" w:rsidP="001756A8">
      <w:pPr>
        <w:rPr>
          <w:sz w:val="24"/>
          <w:rtl/>
        </w:rPr>
      </w:pPr>
      <w:r w:rsidRPr="00E73301">
        <w:rPr>
          <w:sz w:val="24"/>
          <w:rtl/>
        </w:rPr>
        <w:fldChar w:fldCharType="end"/>
      </w:r>
    </w:p>
    <w:p w14:paraId="7A363FAB" w14:textId="77777777" w:rsidR="00E73301" w:rsidRPr="00E73301" w:rsidRDefault="00E73301" w:rsidP="001756A8">
      <w:pPr>
        <w:rPr>
          <w:sz w:val="24"/>
          <w:rtl/>
        </w:rPr>
      </w:pPr>
    </w:p>
    <w:p w14:paraId="0E357F81" w14:textId="77777777" w:rsidR="00E73301" w:rsidRPr="00E73301" w:rsidRDefault="00E73301" w:rsidP="001756A8">
      <w:pPr>
        <w:rPr>
          <w:sz w:val="24"/>
          <w:rtl/>
        </w:rPr>
        <w:sectPr w:rsidR="00E73301" w:rsidRPr="00E73301" w:rsidSect="00AB0311">
          <w:headerReference w:type="default" r:id="rId9"/>
          <w:footerReference w:type="default" r:id="rId10"/>
          <w:headerReference w:type="first" r:id="rId11"/>
          <w:footerReference w:type="first" r:id="rId12"/>
          <w:type w:val="continuous"/>
          <w:pgSz w:w="11906" w:h="16838" w:code="9"/>
          <w:pgMar w:top="1418" w:right="1418" w:bottom="1134" w:left="1418" w:header="454" w:footer="454" w:gutter="0"/>
          <w:cols w:space="708"/>
          <w:formProt w:val="0"/>
          <w:bidi/>
          <w:rtlGutter/>
          <w:docGrid w:linePitch="360"/>
        </w:sectPr>
      </w:pPr>
    </w:p>
    <w:p w14:paraId="35693F6C" w14:textId="77777777" w:rsidR="006615C0" w:rsidRPr="00E73301" w:rsidRDefault="006615C0" w:rsidP="001756A8">
      <w:pPr>
        <w:spacing w:before="360" w:after="120"/>
        <w:rPr>
          <w:b/>
          <w:bCs/>
          <w:sz w:val="24"/>
          <w:u w:val="single"/>
          <w:rtl/>
        </w:rPr>
      </w:pPr>
      <w:r w:rsidRPr="00E73301">
        <w:rPr>
          <w:rFonts w:hint="cs"/>
          <w:b/>
          <w:bCs/>
          <w:sz w:val="24"/>
          <w:u w:val="single"/>
          <w:rtl/>
        </w:rPr>
        <w:t>מבוא</w:t>
      </w:r>
    </w:p>
    <w:p w14:paraId="21B2D79F" w14:textId="77777777" w:rsidR="006615C0" w:rsidRPr="00E73301" w:rsidRDefault="006615C0" w:rsidP="001756A8">
      <w:pPr>
        <w:spacing w:before="360" w:after="120"/>
        <w:jc w:val="both"/>
        <w:rPr>
          <w:sz w:val="24"/>
          <w:rtl/>
        </w:rPr>
      </w:pPr>
      <w:r w:rsidRPr="00E73301">
        <w:rPr>
          <w:rFonts w:hint="cs"/>
          <w:sz w:val="24"/>
          <w:rtl/>
        </w:rPr>
        <w:t>מעבדות רפואיות המבקשות הסמכה אמורות לקיים דרישות שני תקנים עיקריים:</w:t>
      </w:r>
    </w:p>
    <w:p w14:paraId="6506A9E1" w14:textId="5C2244F3" w:rsidR="006615C0" w:rsidRPr="00E73301" w:rsidRDefault="006615C0" w:rsidP="001756A8">
      <w:pPr>
        <w:pStyle w:val="BodyText3"/>
        <w:bidi w:val="0"/>
        <w:spacing w:before="360"/>
        <w:rPr>
          <w:sz w:val="24"/>
          <w:szCs w:val="24"/>
        </w:rPr>
      </w:pPr>
      <w:r w:rsidRPr="00E73301">
        <w:rPr>
          <w:sz w:val="24"/>
          <w:szCs w:val="24"/>
        </w:rPr>
        <w:t xml:space="preserve">ISO 15189; </w:t>
      </w:r>
      <w:r w:rsidR="00AF0B9E">
        <w:rPr>
          <w:sz w:val="24"/>
          <w:szCs w:val="24"/>
        </w:rPr>
        <w:t>2022</w:t>
      </w:r>
      <w:r w:rsidR="00AF0B9E" w:rsidRPr="00E73301">
        <w:rPr>
          <w:sz w:val="24"/>
          <w:szCs w:val="24"/>
        </w:rPr>
        <w:t xml:space="preserve"> </w:t>
      </w:r>
      <w:r w:rsidRPr="00E73301">
        <w:rPr>
          <w:sz w:val="24"/>
          <w:szCs w:val="24"/>
        </w:rPr>
        <w:t>- Medical laboratories – Requirements for Quality and Competence</w:t>
      </w:r>
    </w:p>
    <w:p w14:paraId="4BB002A4" w14:textId="29BC096D" w:rsidR="006615C0" w:rsidRPr="00E73301" w:rsidRDefault="006615C0" w:rsidP="001756A8">
      <w:pPr>
        <w:bidi w:val="0"/>
        <w:spacing w:before="360" w:after="120"/>
        <w:jc w:val="both"/>
        <w:rPr>
          <w:sz w:val="24"/>
        </w:rPr>
      </w:pPr>
      <w:r w:rsidRPr="00E73301">
        <w:rPr>
          <w:sz w:val="24"/>
        </w:rPr>
        <w:t xml:space="preserve">ISO 15190; </w:t>
      </w:r>
      <w:r w:rsidR="00AF0B9E">
        <w:rPr>
          <w:sz w:val="24"/>
        </w:rPr>
        <w:t>2020</w:t>
      </w:r>
      <w:r w:rsidR="00AF0B9E" w:rsidRPr="00E73301">
        <w:rPr>
          <w:sz w:val="24"/>
        </w:rPr>
        <w:t xml:space="preserve"> </w:t>
      </w:r>
      <w:r w:rsidRPr="00E73301">
        <w:rPr>
          <w:sz w:val="24"/>
        </w:rPr>
        <w:t>- Medical laboratories – Requirements for safety</w:t>
      </w:r>
    </w:p>
    <w:p w14:paraId="3A62289E" w14:textId="7EFC7891" w:rsidR="00AA3A1D" w:rsidRPr="00E73301" w:rsidRDefault="006615C0" w:rsidP="001756A8">
      <w:pPr>
        <w:spacing w:before="360" w:after="120"/>
        <w:rPr>
          <w:sz w:val="24"/>
          <w:rtl/>
        </w:rPr>
      </w:pPr>
      <w:r w:rsidRPr="00E73301">
        <w:rPr>
          <w:rFonts w:hint="cs"/>
          <w:sz w:val="24"/>
          <w:rtl/>
        </w:rPr>
        <w:t xml:space="preserve">להלן רשימת תיוג המציגה את דרישות התקן </w:t>
      </w:r>
      <w:r w:rsidRPr="00E73301">
        <w:rPr>
          <w:rFonts w:hint="cs"/>
          <w:sz w:val="24"/>
        </w:rPr>
        <w:t>ISO 15189</w:t>
      </w:r>
      <w:r w:rsidRPr="00E73301">
        <w:rPr>
          <w:rFonts w:hint="cs"/>
          <w:sz w:val="24"/>
          <w:rtl/>
        </w:rPr>
        <w:t>.</w:t>
      </w:r>
      <w:r w:rsidRPr="00E73301">
        <w:rPr>
          <w:sz w:val="24"/>
          <w:rtl/>
        </w:rPr>
        <w:br/>
      </w:r>
      <w:r w:rsidRPr="00E73301">
        <w:rPr>
          <w:rFonts w:hint="cs"/>
          <w:sz w:val="24"/>
          <w:rtl/>
        </w:rPr>
        <w:t>הטבלה הבאה לאחר מילו</w:t>
      </w:r>
      <w:r w:rsidR="00FC53A3">
        <w:rPr>
          <w:rFonts w:hint="cs"/>
          <w:sz w:val="24"/>
          <w:rtl/>
        </w:rPr>
        <w:t>י</w:t>
      </w:r>
      <w:r w:rsidRPr="00E73301">
        <w:rPr>
          <w:rFonts w:hint="cs"/>
          <w:sz w:val="24"/>
          <w:rtl/>
        </w:rPr>
        <w:t xml:space="preserve"> מהווה חלק מהמס</w:t>
      </w:r>
      <w:r w:rsidR="00FC53A3">
        <w:rPr>
          <w:rFonts w:hint="cs"/>
          <w:sz w:val="24"/>
          <w:rtl/>
        </w:rPr>
        <w:t>מ</w:t>
      </w:r>
      <w:r w:rsidRPr="00E73301">
        <w:rPr>
          <w:rFonts w:hint="cs"/>
          <w:sz w:val="24"/>
          <w:rtl/>
        </w:rPr>
        <w:t>כים המוגשים לרשות הלאומית להסמכת מעבדות ב</w:t>
      </w:r>
      <w:r w:rsidR="00FC53A3">
        <w:rPr>
          <w:rFonts w:hint="cs"/>
          <w:sz w:val="24"/>
          <w:rtl/>
        </w:rPr>
        <w:t>מסגרת הבקשה ל</w:t>
      </w:r>
      <w:r w:rsidRPr="00E73301">
        <w:rPr>
          <w:rFonts w:hint="cs"/>
          <w:sz w:val="24"/>
          <w:rtl/>
        </w:rPr>
        <w:t xml:space="preserve">הסמכה. הרשות רואה בפרטים שמולאו </w:t>
      </w:r>
      <w:r w:rsidR="00FC53A3">
        <w:rPr>
          <w:rFonts w:hint="cs"/>
          <w:sz w:val="24"/>
          <w:rtl/>
        </w:rPr>
        <w:t>כ</w:t>
      </w:r>
      <w:r w:rsidRPr="00E73301">
        <w:rPr>
          <w:rFonts w:hint="cs"/>
          <w:sz w:val="24"/>
          <w:rtl/>
        </w:rPr>
        <w:t xml:space="preserve">הצהרת הנהלת המעבדה לגבי מערכת </w:t>
      </w:r>
      <w:r w:rsidR="00FC53A3">
        <w:rPr>
          <w:rFonts w:hint="cs"/>
          <w:sz w:val="24"/>
          <w:rtl/>
        </w:rPr>
        <w:t>הניהול</w:t>
      </w:r>
      <w:r w:rsidRPr="00E73301">
        <w:rPr>
          <w:rFonts w:hint="cs"/>
          <w:sz w:val="24"/>
          <w:rtl/>
        </w:rPr>
        <w:t xml:space="preserve"> שהקימה.</w:t>
      </w:r>
      <w:r w:rsidR="00AA3A1D" w:rsidRPr="00E73301">
        <w:rPr>
          <w:rFonts w:hint="cs"/>
          <w:sz w:val="24"/>
          <w:rtl/>
        </w:rPr>
        <w:t xml:space="preserve"> </w:t>
      </w:r>
    </w:p>
    <w:p w14:paraId="62BD0379" w14:textId="463E817B" w:rsidR="006615C0" w:rsidRPr="00426964" w:rsidRDefault="006615C0" w:rsidP="001756A8">
      <w:pPr>
        <w:spacing w:before="360" w:after="120"/>
        <w:rPr>
          <w:sz w:val="24"/>
          <w:rtl/>
        </w:rPr>
      </w:pPr>
      <w:r w:rsidRPr="00E73301">
        <w:rPr>
          <w:rFonts w:hint="cs"/>
          <w:sz w:val="24"/>
          <w:rtl/>
        </w:rPr>
        <w:t>בתקנים מקובל כי הדרישות המחייבות מופיעות כסעיפים. המלצות מופיעות כהערות.</w:t>
      </w:r>
      <w:r w:rsidR="00426964">
        <w:rPr>
          <w:rFonts w:hint="cs"/>
          <w:sz w:val="24"/>
          <w:rtl/>
        </w:rPr>
        <w:t xml:space="preserve"> לאורך המסמך מופיע</w:t>
      </w:r>
      <w:r w:rsidR="006C5F69">
        <w:rPr>
          <w:rFonts w:hint="cs"/>
          <w:sz w:val="24"/>
          <w:rtl/>
        </w:rPr>
        <w:t xml:space="preserve">ים מספר </w:t>
      </w:r>
      <w:r w:rsidR="00426964">
        <w:rPr>
          <w:rFonts w:hint="cs"/>
          <w:sz w:val="24"/>
          <w:rtl/>
        </w:rPr>
        <w:t>קיצור</w:t>
      </w:r>
      <w:r w:rsidR="006C5F69">
        <w:rPr>
          <w:rFonts w:hint="cs"/>
          <w:sz w:val="24"/>
          <w:rtl/>
        </w:rPr>
        <w:t>ים:</w:t>
      </w:r>
      <w:r w:rsidR="00426964">
        <w:rPr>
          <w:rFonts w:hint="cs"/>
          <w:sz w:val="24"/>
          <w:rtl/>
        </w:rPr>
        <w:t xml:space="preserve"> </w:t>
      </w:r>
      <w:r w:rsidR="00A05B8E">
        <w:rPr>
          <w:sz w:val="24"/>
        </w:rPr>
        <w:t>POCT</w:t>
      </w:r>
      <w:r w:rsidR="00A05B8E">
        <w:rPr>
          <w:rFonts w:hint="cs"/>
          <w:sz w:val="24"/>
          <w:rtl/>
        </w:rPr>
        <w:t xml:space="preserve"> </w:t>
      </w:r>
      <w:r w:rsidR="00426964">
        <w:rPr>
          <w:rFonts w:hint="cs"/>
          <w:sz w:val="24"/>
          <w:rtl/>
        </w:rPr>
        <w:t>(</w:t>
      </w:r>
      <w:r w:rsidR="00426964" w:rsidRPr="00426964">
        <w:rPr>
          <w:sz w:val="24"/>
        </w:rPr>
        <w:t>point-of-care-testing</w:t>
      </w:r>
      <w:r w:rsidR="00426964">
        <w:rPr>
          <w:rFonts w:hint="cs"/>
          <w:sz w:val="24"/>
          <w:rtl/>
        </w:rPr>
        <w:t xml:space="preserve">) </w:t>
      </w:r>
      <w:r w:rsidR="006C5F69">
        <w:rPr>
          <w:rFonts w:hint="cs"/>
          <w:sz w:val="24"/>
          <w:rtl/>
        </w:rPr>
        <w:t xml:space="preserve">- </w:t>
      </w:r>
      <w:r w:rsidR="00426964">
        <w:rPr>
          <w:rFonts w:hint="cs"/>
          <w:sz w:val="24"/>
          <w:rtl/>
        </w:rPr>
        <w:t>מתייחס לבדיקות המבוצעות בעמדת הטיפול.</w:t>
      </w:r>
      <w:r w:rsidR="006C5F69">
        <w:rPr>
          <w:rFonts w:hint="cs"/>
          <w:sz w:val="24"/>
          <w:rtl/>
        </w:rPr>
        <w:t xml:space="preserve"> </w:t>
      </w:r>
      <w:r w:rsidR="00DB579B">
        <w:rPr>
          <w:sz w:val="24"/>
        </w:rPr>
        <w:t>TAT</w:t>
      </w:r>
      <w:r w:rsidR="006C5F69">
        <w:rPr>
          <w:rFonts w:hint="cs"/>
          <w:sz w:val="24"/>
          <w:rtl/>
        </w:rPr>
        <w:t xml:space="preserve"> (</w:t>
      </w:r>
      <w:r w:rsidR="006C5F69">
        <w:rPr>
          <w:sz w:val="24"/>
        </w:rPr>
        <w:t>turnaround time</w:t>
      </w:r>
      <w:r w:rsidR="006C5F69">
        <w:rPr>
          <w:rFonts w:hint="cs"/>
          <w:sz w:val="24"/>
          <w:rtl/>
        </w:rPr>
        <w:t>) - מתייחס לזמן המחזור הכולל של הבדיקה.</w:t>
      </w:r>
    </w:p>
    <w:p w14:paraId="39950048" w14:textId="319EC517" w:rsidR="00F56044" w:rsidRDefault="006615C0" w:rsidP="00E243B4">
      <w:pPr>
        <w:spacing w:before="360" w:after="120"/>
        <w:jc w:val="both"/>
        <w:rPr>
          <w:sz w:val="20"/>
          <w:szCs w:val="20"/>
        </w:rPr>
        <w:sectPr w:rsidR="00F56044" w:rsidSect="00AB0311">
          <w:headerReference w:type="first" r:id="rId13"/>
          <w:footerReference w:type="first" r:id="rId14"/>
          <w:type w:val="continuous"/>
          <w:pgSz w:w="11906" w:h="16838" w:code="9"/>
          <w:pgMar w:top="1418" w:right="1418" w:bottom="1418" w:left="1418" w:header="454" w:footer="454" w:gutter="0"/>
          <w:cols w:space="708"/>
          <w:formProt w:val="0"/>
          <w:titlePg/>
          <w:bidi/>
          <w:rtlGutter/>
          <w:docGrid w:linePitch="360"/>
        </w:sectPr>
      </w:pPr>
      <w:r w:rsidRPr="00E73301">
        <w:rPr>
          <w:rFonts w:hint="cs"/>
          <w:sz w:val="24"/>
          <w:rtl/>
        </w:rPr>
        <w:t xml:space="preserve">במטרה לסייע למשתמשים, ההערות ברשימת התיוג </w:t>
      </w:r>
      <w:r w:rsidR="00B36BE4" w:rsidRPr="00E73301">
        <w:rPr>
          <w:rFonts w:hint="cs"/>
          <w:sz w:val="24"/>
          <w:rtl/>
        </w:rPr>
        <w:t>ב</w:t>
      </w:r>
      <w:r w:rsidR="00AF06B7">
        <w:rPr>
          <w:rFonts w:hint="cs"/>
          <w:sz w:val="24"/>
          <w:rtl/>
        </w:rPr>
        <w:t>כתב אלכסוני (</w:t>
      </w:r>
      <w:r w:rsidR="00AF06B7">
        <w:rPr>
          <w:sz w:val="24"/>
        </w:rPr>
        <w:t>italic</w:t>
      </w:r>
      <w:r w:rsidR="00AF06B7">
        <w:rPr>
          <w:rFonts w:hint="cs"/>
          <w:sz w:val="24"/>
          <w:rtl/>
        </w:rPr>
        <w:t>)</w:t>
      </w:r>
      <w:r w:rsidR="00FC53A3">
        <w:rPr>
          <w:rFonts w:hint="cs"/>
          <w:sz w:val="24"/>
          <w:rtl/>
        </w:rPr>
        <w:t>.</w:t>
      </w:r>
    </w:p>
    <w:tbl>
      <w:tblPr>
        <w:tblpPr w:leftFromText="180" w:rightFromText="180" w:vertAnchor="text" w:tblpXSpec="right" w:tblpY="1"/>
        <w:tblOverlap w:val="never"/>
        <w:bidiVisual/>
        <w:tblW w:w="14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9573"/>
        <w:gridCol w:w="630"/>
        <w:gridCol w:w="630"/>
        <w:gridCol w:w="720"/>
        <w:gridCol w:w="1616"/>
      </w:tblGrid>
      <w:tr w:rsidR="00E8054C" w:rsidRPr="00F56044" w14:paraId="1A6038BF" w14:textId="77777777" w:rsidTr="00F56044">
        <w:trPr>
          <w:tblHeader/>
        </w:trPr>
        <w:tc>
          <w:tcPr>
            <w:tcW w:w="1010" w:type="dxa"/>
            <w:shd w:val="clear" w:color="auto" w:fill="808080"/>
          </w:tcPr>
          <w:p w14:paraId="39430AF9" w14:textId="563AFD74" w:rsidR="00D91F63" w:rsidRPr="00F56044" w:rsidRDefault="00D91F63" w:rsidP="001756A8">
            <w:pPr>
              <w:rPr>
                <w:sz w:val="24"/>
                <w:rtl/>
              </w:rPr>
            </w:pPr>
            <w:r w:rsidRPr="00F56044">
              <w:rPr>
                <w:rFonts w:hint="cs"/>
                <w:b/>
                <w:bCs/>
                <w:sz w:val="24"/>
                <w:rtl/>
              </w:rPr>
              <w:t>סעיף</w:t>
            </w:r>
          </w:p>
        </w:tc>
        <w:tc>
          <w:tcPr>
            <w:tcW w:w="9573" w:type="dxa"/>
            <w:shd w:val="clear" w:color="auto" w:fill="808080"/>
          </w:tcPr>
          <w:p w14:paraId="5C08CE65" w14:textId="77777777" w:rsidR="00D91F63" w:rsidRPr="00F56044" w:rsidRDefault="00D91F63" w:rsidP="001756A8">
            <w:pPr>
              <w:rPr>
                <w:b/>
                <w:bCs/>
                <w:sz w:val="24"/>
                <w:rtl/>
              </w:rPr>
            </w:pPr>
            <w:r w:rsidRPr="00F56044">
              <w:rPr>
                <w:rFonts w:hint="cs"/>
                <w:b/>
                <w:bCs/>
                <w:sz w:val="24"/>
                <w:rtl/>
              </w:rPr>
              <w:t>דרישה</w:t>
            </w:r>
          </w:p>
        </w:tc>
        <w:tc>
          <w:tcPr>
            <w:tcW w:w="630" w:type="dxa"/>
            <w:shd w:val="clear" w:color="auto" w:fill="808080"/>
          </w:tcPr>
          <w:p w14:paraId="58E2CDA9" w14:textId="77777777" w:rsidR="00D91F63" w:rsidRPr="00F56044" w:rsidRDefault="00944885" w:rsidP="001756A8">
            <w:pPr>
              <w:rPr>
                <w:b/>
                <w:bCs/>
                <w:sz w:val="24"/>
                <w:rtl/>
              </w:rPr>
            </w:pPr>
            <w:r w:rsidRPr="00F56044">
              <w:rPr>
                <w:rFonts w:hint="cs"/>
                <w:b/>
                <w:bCs/>
                <w:sz w:val="24"/>
                <w:rtl/>
              </w:rPr>
              <w:t xml:space="preserve">כן </w:t>
            </w:r>
          </w:p>
        </w:tc>
        <w:tc>
          <w:tcPr>
            <w:tcW w:w="630" w:type="dxa"/>
            <w:shd w:val="clear" w:color="auto" w:fill="808080"/>
          </w:tcPr>
          <w:p w14:paraId="0FF8A57D" w14:textId="77777777" w:rsidR="00D91F63" w:rsidRPr="00F56044" w:rsidRDefault="00944885" w:rsidP="001756A8">
            <w:pPr>
              <w:rPr>
                <w:b/>
                <w:bCs/>
                <w:sz w:val="24"/>
                <w:rtl/>
              </w:rPr>
            </w:pPr>
            <w:r w:rsidRPr="00F56044">
              <w:rPr>
                <w:rFonts w:hint="cs"/>
                <w:b/>
                <w:bCs/>
                <w:sz w:val="24"/>
                <w:rtl/>
              </w:rPr>
              <w:t xml:space="preserve">לא </w:t>
            </w:r>
          </w:p>
        </w:tc>
        <w:tc>
          <w:tcPr>
            <w:tcW w:w="720" w:type="dxa"/>
            <w:shd w:val="clear" w:color="auto" w:fill="808080"/>
          </w:tcPr>
          <w:p w14:paraId="50F15EC3" w14:textId="77777777" w:rsidR="00D91F63" w:rsidRPr="00F56044" w:rsidRDefault="00944885" w:rsidP="001756A8">
            <w:pPr>
              <w:rPr>
                <w:b/>
                <w:bCs/>
                <w:sz w:val="24"/>
                <w:rtl/>
              </w:rPr>
            </w:pPr>
            <w:r w:rsidRPr="00F56044">
              <w:rPr>
                <w:rFonts w:hint="cs"/>
                <w:b/>
                <w:bCs/>
                <w:sz w:val="24"/>
                <w:rtl/>
              </w:rPr>
              <w:t>לא ישים</w:t>
            </w:r>
          </w:p>
        </w:tc>
        <w:tc>
          <w:tcPr>
            <w:tcW w:w="1616" w:type="dxa"/>
            <w:shd w:val="clear" w:color="auto" w:fill="808080"/>
          </w:tcPr>
          <w:p w14:paraId="56CD3B13" w14:textId="59B345D8" w:rsidR="00D91F63" w:rsidRPr="00F56044" w:rsidRDefault="00F56044" w:rsidP="001756A8">
            <w:pPr>
              <w:rPr>
                <w:sz w:val="24"/>
                <w:rtl/>
              </w:rPr>
            </w:pPr>
            <w:r>
              <w:rPr>
                <w:rFonts w:hint="cs"/>
                <w:b/>
                <w:bCs/>
                <w:sz w:val="24"/>
                <w:rtl/>
              </w:rPr>
              <w:t>נדרש</w:t>
            </w:r>
            <w:r w:rsidR="00944885" w:rsidRPr="00F56044">
              <w:rPr>
                <w:rFonts w:hint="cs"/>
                <w:b/>
                <w:bCs/>
                <w:sz w:val="24"/>
                <w:rtl/>
              </w:rPr>
              <w:t xml:space="preserve"> לציין סימוכין מלאים</w:t>
            </w:r>
          </w:p>
        </w:tc>
      </w:tr>
      <w:tr w:rsidR="00E243B4" w:rsidRPr="00F56044" w14:paraId="713321DF" w14:textId="77777777" w:rsidTr="007112CC">
        <w:tc>
          <w:tcPr>
            <w:tcW w:w="1010" w:type="dxa"/>
            <w:shd w:val="clear" w:color="auto" w:fill="auto"/>
          </w:tcPr>
          <w:p w14:paraId="15629C2B" w14:textId="51A760F2" w:rsidR="00E243B4" w:rsidRPr="00F56044" w:rsidRDefault="00E243B4" w:rsidP="001756A8">
            <w:pPr>
              <w:rPr>
                <w:rFonts w:cs="Times New Roman"/>
                <w:b/>
                <w:bCs/>
                <w:caps/>
                <w:sz w:val="24"/>
              </w:rPr>
            </w:pPr>
            <w:r>
              <w:rPr>
                <w:rFonts w:cs="Times New Roman" w:hint="cs"/>
                <w:b/>
                <w:bCs/>
                <w:caps/>
                <w:sz w:val="24"/>
                <w:rtl/>
              </w:rPr>
              <w:t>4</w:t>
            </w:r>
          </w:p>
        </w:tc>
        <w:tc>
          <w:tcPr>
            <w:tcW w:w="13169" w:type="dxa"/>
            <w:gridSpan w:val="5"/>
            <w:shd w:val="clear" w:color="auto" w:fill="auto"/>
          </w:tcPr>
          <w:p w14:paraId="5FB300D0" w14:textId="56F884A1" w:rsidR="00E243B4" w:rsidRPr="00F56044" w:rsidRDefault="00E243B4" w:rsidP="001756A8">
            <w:pPr>
              <w:rPr>
                <w:sz w:val="24"/>
                <w:rtl/>
              </w:rPr>
            </w:pPr>
            <w:r w:rsidRPr="00F56044">
              <w:rPr>
                <w:rFonts w:hint="cs"/>
                <w:b/>
                <w:bCs/>
                <w:sz w:val="24"/>
                <w:rtl/>
              </w:rPr>
              <w:t>דרישות כלליות</w:t>
            </w:r>
          </w:p>
        </w:tc>
      </w:tr>
      <w:tr w:rsidR="00E8054C" w:rsidRPr="00F56044" w14:paraId="28724389" w14:textId="77777777" w:rsidTr="00F56044">
        <w:tc>
          <w:tcPr>
            <w:tcW w:w="1010" w:type="dxa"/>
            <w:shd w:val="clear" w:color="auto" w:fill="auto"/>
          </w:tcPr>
          <w:p w14:paraId="7D579424" w14:textId="73C53872" w:rsidR="00390D12" w:rsidRPr="00F56044" w:rsidRDefault="00390D12" w:rsidP="001756A8">
            <w:pPr>
              <w:rPr>
                <w:rFonts w:cs="Times New Roman"/>
                <w:b/>
                <w:bCs/>
                <w:caps/>
                <w:sz w:val="24"/>
              </w:rPr>
            </w:pPr>
            <w:r w:rsidRPr="00F56044">
              <w:rPr>
                <w:rFonts w:cs="Times New Roman" w:hint="cs"/>
                <w:b/>
                <w:bCs/>
                <w:caps/>
                <w:sz w:val="24"/>
                <w:rtl/>
              </w:rPr>
              <w:t>4.1</w:t>
            </w:r>
          </w:p>
        </w:tc>
        <w:tc>
          <w:tcPr>
            <w:tcW w:w="9573" w:type="dxa"/>
            <w:shd w:val="clear" w:color="auto" w:fill="auto"/>
          </w:tcPr>
          <w:p w14:paraId="2675E688" w14:textId="13D00867" w:rsidR="004E227A" w:rsidRPr="00F56044" w:rsidRDefault="004E227A" w:rsidP="001756A8">
            <w:pPr>
              <w:rPr>
                <w:b/>
                <w:bCs/>
                <w:sz w:val="24"/>
                <w:rtl/>
              </w:rPr>
            </w:pPr>
            <w:r w:rsidRPr="00F56044">
              <w:rPr>
                <w:rFonts w:hint="cs"/>
                <w:b/>
                <w:bCs/>
                <w:sz w:val="24"/>
                <w:rtl/>
              </w:rPr>
              <w:t>אי משוא פנים</w:t>
            </w:r>
          </w:p>
          <w:p w14:paraId="3EB6600B" w14:textId="08C5C727" w:rsidR="009F4271" w:rsidRPr="00F56044" w:rsidRDefault="009F4271" w:rsidP="001756A8">
            <w:pPr>
              <w:rPr>
                <w:sz w:val="24"/>
                <w:rtl/>
              </w:rPr>
            </w:pPr>
            <w:r w:rsidRPr="00F56044">
              <w:rPr>
                <w:rFonts w:hint="eastAsia"/>
                <w:sz w:val="24"/>
                <w:rtl/>
              </w:rPr>
              <w:t>האם</w:t>
            </w:r>
            <w:r w:rsidRPr="00F56044">
              <w:rPr>
                <w:sz w:val="24"/>
                <w:rtl/>
              </w:rPr>
              <w:t xml:space="preserve"> </w:t>
            </w:r>
            <w:r w:rsidRPr="00F56044">
              <w:rPr>
                <w:rFonts w:hint="eastAsia"/>
                <w:sz w:val="24"/>
                <w:rtl/>
              </w:rPr>
              <w:t>המעבדה</w:t>
            </w:r>
            <w:r w:rsidRPr="00F56044">
              <w:rPr>
                <w:sz w:val="24"/>
                <w:rtl/>
              </w:rPr>
              <w:t xml:space="preserve"> </w:t>
            </w:r>
            <w:r w:rsidRPr="00F56044">
              <w:rPr>
                <w:rFonts w:hint="eastAsia"/>
                <w:sz w:val="24"/>
                <w:rtl/>
              </w:rPr>
              <w:t>הרפואית</w:t>
            </w:r>
            <w:r w:rsidRPr="00F56044">
              <w:rPr>
                <w:sz w:val="24"/>
                <w:rtl/>
              </w:rPr>
              <w:t xml:space="preserve"> (להלן</w:t>
            </w:r>
            <w:r w:rsidRPr="00F56044">
              <w:rPr>
                <w:rFonts w:hint="cs"/>
                <w:sz w:val="24"/>
                <w:rtl/>
              </w:rPr>
              <w:t>:</w:t>
            </w:r>
            <w:r w:rsidRPr="00F56044">
              <w:rPr>
                <w:sz w:val="24"/>
                <w:rtl/>
              </w:rPr>
              <w:t xml:space="preserve"> </w:t>
            </w:r>
            <w:r w:rsidRPr="00F56044">
              <w:rPr>
                <w:rFonts w:hint="cs"/>
                <w:sz w:val="24"/>
                <w:rtl/>
              </w:rPr>
              <w:t>"</w:t>
            </w:r>
            <w:r w:rsidRPr="00F56044">
              <w:rPr>
                <w:rFonts w:hint="eastAsia"/>
                <w:sz w:val="24"/>
                <w:rtl/>
              </w:rPr>
              <w:t>המעבדה</w:t>
            </w:r>
            <w:r w:rsidRPr="00F56044">
              <w:rPr>
                <w:rFonts w:hint="cs"/>
                <w:sz w:val="24"/>
                <w:rtl/>
              </w:rPr>
              <w:t>"</w:t>
            </w:r>
            <w:r w:rsidRPr="00F56044">
              <w:rPr>
                <w:sz w:val="24"/>
                <w:rtl/>
              </w:rPr>
              <w:t xml:space="preserve">), </w:t>
            </w:r>
            <w:r w:rsidRPr="00F56044">
              <w:rPr>
                <w:rFonts w:hint="eastAsia"/>
                <w:sz w:val="24"/>
                <w:rtl/>
              </w:rPr>
              <w:t>עומדת</w:t>
            </w:r>
            <w:r w:rsidRPr="00F56044">
              <w:rPr>
                <w:sz w:val="24"/>
                <w:rtl/>
              </w:rPr>
              <w:t xml:space="preserve"> </w:t>
            </w:r>
            <w:r w:rsidRPr="00F56044">
              <w:rPr>
                <w:rFonts w:hint="eastAsia"/>
                <w:sz w:val="24"/>
                <w:rtl/>
              </w:rPr>
              <w:t>בדרישות</w:t>
            </w:r>
            <w:r w:rsidRPr="00F56044">
              <w:rPr>
                <w:sz w:val="24"/>
                <w:rtl/>
              </w:rPr>
              <w:t xml:space="preserve"> </w:t>
            </w:r>
            <w:r w:rsidRPr="00F56044">
              <w:rPr>
                <w:rFonts w:hint="eastAsia"/>
                <w:sz w:val="24"/>
                <w:rtl/>
              </w:rPr>
              <w:t>תקן</w:t>
            </w:r>
            <w:r w:rsidRPr="00F56044">
              <w:rPr>
                <w:sz w:val="24"/>
                <w:rtl/>
              </w:rPr>
              <w:t xml:space="preserve"> </w:t>
            </w:r>
            <w:r w:rsidRPr="00F56044">
              <w:rPr>
                <w:rFonts w:hint="eastAsia"/>
                <w:sz w:val="24"/>
                <w:rtl/>
              </w:rPr>
              <w:t>בינלאומי</w:t>
            </w:r>
            <w:r w:rsidRPr="00F56044">
              <w:rPr>
                <w:sz w:val="24"/>
                <w:rtl/>
              </w:rPr>
              <w:t xml:space="preserve"> </w:t>
            </w:r>
            <w:r w:rsidRPr="00F56044">
              <w:rPr>
                <w:rFonts w:hint="eastAsia"/>
                <w:sz w:val="24"/>
                <w:rtl/>
              </w:rPr>
              <w:t>זה</w:t>
            </w:r>
            <w:r w:rsidRPr="00F56044">
              <w:rPr>
                <w:sz w:val="24"/>
                <w:rtl/>
              </w:rPr>
              <w:t xml:space="preserve"> </w:t>
            </w:r>
            <w:r w:rsidRPr="00F56044">
              <w:rPr>
                <w:rFonts w:hint="eastAsia"/>
                <w:sz w:val="24"/>
                <w:rtl/>
              </w:rPr>
              <w:t>בעת</w:t>
            </w:r>
            <w:r w:rsidRPr="00F56044">
              <w:rPr>
                <w:sz w:val="24"/>
                <w:rtl/>
              </w:rPr>
              <w:t xml:space="preserve"> </w:t>
            </w:r>
            <w:r w:rsidRPr="00F56044">
              <w:rPr>
                <w:rFonts w:hint="eastAsia"/>
                <w:sz w:val="24"/>
                <w:rtl/>
              </w:rPr>
              <w:t>ביצוע</w:t>
            </w:r>
            <w:r w:rsidRPr="00F56044">
              <w:rPr>
                <w:sz w:val="24"/>
                <w:rtl/>
              </w:rPr>
              <w:t xml:space="preserve"> </w:t>
            </w:r>
            <w:r w:rsidRPr="00F56044">
              <w:rPr>
                <w:rFonts w:hint="eastAsia"/>
                <w:sz w:val="24"/>
                <w:rtl/>
              </w:rPr>
              <w:t>עבודה</w:t>
            </w:r>
            <w:r w:rsidRPr="00F56044">
              <w:rPr>
                <w:sz w:val="24"/>
                <w:rtl/>
              </w:rPr>
              <w:t xml:space="preserve"> </w:t>
            </w:r>
            <w:r w:rsidRPr="00F56044">
              <w:rPr>
                <w:rFonts w:hint="eastAsia"/>
                <w:sz w:val="24"/>
                <w:rtl/>
              </w:rPr>
              <w:t>במתקניה</w:t>
            </w:r>
            <w:r w:rsidRPr="00F56044">
              <w:rPr>
                <w:sz w:val="24"/>
                <w:rtl/>
              </w:rPr>
              <w:t xml:space="preserve"> </w:t>
            </w:r>
            <w:r w:rsidRPr="00F56044">
              <w:rPr>
                <w:rFonts w:hint="cs"/>
                <w:sz w:val="24"/>
                <w:rtl/>
              </w:rPr>
              <w:t>או במתקנים הקשורים אליה?</w:t>
            </w:r>
          </w:p>
          <w:p w14:paraId="63E390A1" w14:textId="23AF8C2D" w:rsidR="00ED66A1" w:rsidRPr="00F56044" w:rsidRDefault="00ED66A1" w:rsidP="00452165">
            <w:pPr>
              <w:pStyle w:val="ListParagraph"/>
              <w:numPr>
                <w:ilvl w:val="0"/>
                <w:numId w:val="5"/>
              </w:numPr>
              <w:autoSpaceDE w:val="0"/>
              <w:autoSpaceDN w:val="0"/>
              <w:adjustRightInd w:val="0"/>
              <w:rPr>
                <w:sz w:val="24"/>
              </w:rPr>
            </w:pPr>
            <w:r w:rsidRPr="00F56044">
              <w:rPr>
                <w:sz w:val="24"/>
                <w:rtl/>
              </w:rPr>
              <w:t xml:space="preserve">פעולות המעבדה תבוצענה ללא משוא פנים. </w:t>
            </w:r>
            <w:r w:rsidR="00D714AA" w:rsidRPr="00F56044">
              <w:rPr>
                <w:rFonts w:hint="cs"/>
                <w:sz w:val="24"/>
                <w:rtl/>
              </w:rPr>
              <w:t xml:space="preserve">המעבדה </w:t>
            </w:r>
            <w:r w:rsidRPr="00F56044">
              <w:rPr>
                <w:sz w:val="24"/>
                <w:rtl/>
              </w:rPr>
              <w:t>והמבנה הניהולי של</w:t>
            </w:r>
            <w:r w:rsidR="00D714AA" w:rsidRPr="00F56044">
              <w:rPr>
                <w:rFonts w:hint="cs"/>
                <w:sz w:val="24"/>
                <w:rtl/>
              </w:rPr>
              <w:t>ה</w:t>
            </w:r>
            <w:r w:rsidRPr="00F56044">
              <w:rPr>
                <w:sz w:val="24"/>
                <w:rtl/>
              </w:rPr>
              <w:t xml:space="preserve"> יוקמו באופן המבטיח אי משוא פנים.</w:t>
            </w:r>
          </w:p>
          <w:p w14:paraId="0CF6059E" w14:textId="77777777" w:rsidR="00ED66A1" w:rsidRPr="00F56044" w:rsidRDefault="00ED66A1" w:rsidP="00452165">
            <w:pPr>
              <w:pStyle w:val="ListParagraph"/>
              <w:numPr>
                <w:ilvl w:val="0"/>
                <w:numId w:val="5"/>
              </w:numPr>
              <w:autoSpaceDE w:val="0"/>
              <w:autoSpaceDN w:val="0"/>
              <w:adjustRightInd w:val="0"/>
              <w:rPr>
                <w:sz w:val="24"/>
              </w:rPr>
            </w:pPr>
            <w:r w:rsidRPr="00F56044">
              <w:rPr>
                <w:sz w:val="24"/>
                <w:rtl/>
              </w:rPr>
              <w:t>הנהלת המעבדה תהיה מחוייבת לאי משוא פנים</w:t>
            </w:r>
            <w:r w:rsidRPr="00F56044">
              <w:rPr>
                <w:rFonts w:hint="cs"/>
                <w:sz w:val="24"/>
                <w:rtl/>
              </w:rPr>
              <w:t>.</w:t>
            </w:r>
          </w:p>
          <w:p w14:paraId="090C125D" w14:textId="5B7AF97D" w:rsidR="00ED66A1" w:rsidRPr="00F56044" w:rsidRDefault="00ED66A1" w:rsidP="00452165">
            <w:pPr>
              <w:pStyle w:val="ListParagraph"/>
              <w:numPr>
                <w:ilvl w:val="0"/>
                <w:numId w:val="5"/>
              </w:numPr>
              <w:autoSpaceDE w:val="0"/>
              <w:autoSpaceDN w:val="0"/>
              <w:adjustRightInd w:val="0"/>
              <w:rPr>
                <w:sz w:val="24"/>
              </w:rPr>
            </w:pPr>
            <w:r w:rsidRPr="00F56044">
              <w:rPr>
                <w:sz w:val="24"/>
                <w:rtl/>
              </w:rPr>
              <w:t>המעבדה תהיה אחראית על אובייקטיביות פעילויותיה ולא תאפשר ללחצים מסחריים, כלכליים או אחרים להשפיע על כך.</w:t>
            </w:r>
          </w:p>
          <w:p w14:paraId="000BD722" w14:textId="68D43692" w:rsidR="00ED66A1" w:rsidRPr="00F56044" w:rsidRDefault="00ED66A1" w:rsidP="00452165">
            <w:pPr>
              <w:pStyle w:val="ListParagraph"/>
              <w:numPr>
                <w:ilvl w:val="0"/>
                <w:numId w:val="5"/>
              </w:numPr>
              <w:autoSpaceDE w:val="0"/>
              <w:autoSpaceDN w:val="0"/>
              <w:adjustRightInd w:val="0"/>
              <w:rPr>
                <w:sz w:val="24"/>
              </w:rPr>
            </w:pPr>
            <w:r w:rsidRPr="00F56044">
              <w:rPr>
                <w:sz w:val="24"/>
                <w:rtl/>
              </w:rPr>
              <w:t xml:space="preserve">המעבדה תנטר את פעילויותיה </w:t>
            </w:r>
            <w:r w:rsidRPr="00F56044">
              <w:rPr>
                <w:rFonts w:hint="cs"/>
                <w:sz w:val="24"/>
                <w:rtl/>
              </w:rPr>
              <w:t>כולל יחסי גומלין</w:t>
            </w:r>
            <w:r w:rsidRPr="00F56044">
              <w:rPr>
                <w:sz w:val="24"/>
                <w:rtl/>
              </w:rPr>
              <w:t xml:space="preserve"> לשם זיהוי סיכונים </w:t>
            </w:r>
            <w:r w:rsidR="005E5050" w:rsidRPr="00F56044">
              <w:rPr>
                <w:rFonts w:hint="cs"/>
                <w:sz w:val="24"/>
                <w:rtl/>
              </w:rPr>
              <w:t>של פגיעה באי משוא פנים</w:t>
            </w:r>
            <w:r w:rsidRPr="00F56044">
              <w:rPr>
                <w:sz w:val="24"/>
                <w:rtl/>
              </w:rPr>
              <w:t xml:space="preserve">. הניטור יכלול גם </w:t>
            </w:r>
            <w:r w:rsidRPr="00F56044">
              <w:rPr>
                <w:rFonts w:hint="cs"/>
                <w:sz w:val="24"/>
                <w:rtl/>
              </w:rPr>
              <w:t>קשרים</w:t>
            </w:r>
            <w:r w:rsidRPr="00F56044">
              <w:rPr>
                <w:sz w:val="24"/>
                <w:rtl/>
              </w:rPr>
              <w:t xml:space="preserve"> של צוות המעבדה</w:t>
            </w:r>
            <w:r w:rsidRPr="00F56044">
              <w:rPr>
                <w:rFonts w:hint="cs"/>
                <w:sz w:val="24"/>
                <w:rtl/>
              </w:rPr>
              <w:t>.</w:t>
            </w:r>
          </w:p>
          <w:p w14:paraId="1C5C8927" w14:textId="5879E5DA" w:rsidR="00ED66A1" w:rsidRPr="00F56044" w:rsidRDefault="00ED66A1" w:rsidP="00452165">
            <w:pPr>
              <w:pStyle w:val="ListParagraph"/>
              <w:autoSpaceDE w:val="0"/>
              <w:autoSpaceDN w:val="0"/>
              <w:adjustRightInd w:val="0"/>
              <w:rPr>
                <w:i/>
                <w:iCs/>
                <w:sz w:val="24"/>
                <w:rtl/>
              </w:rPr>
            </w:pPr>
            <w:r w:rsidRPr="00F56044">
              <w:rPr>
                <w:i/>
                <w:iCs/>
                <w:sz w:val="24"/>
                <w:rtl/>
              </w:rPr>
              <w:t xml:space="preserve">הערה: </w:t>
            </w:r>
            <w:r w:rsidRPr="00F56044">
              <w:rPr>
                <w:rFonts w:hint="cs"/>
                <w:i/>
                <w:iCs/>
                <w:sz w:val="24"/>
                <w:rtl/>
              </w:rPr>
              <w:t>יחסי גומלין</w:t>
            </w:r>
            <w:r w:rsidRPr="00F56044">
              <w:rPr>
                <w:i/>
                <w:iCs/>
                <w:sz w:val="24"/>
                <w:rtl/>
              </w:rPr>
              <w:t xml:space="preserve"> המאיימ</w:t>
            </w:r>
            <w:r w:rsidRPr="00F56044">
              <w:rPr>
                <w:rFonts w:hint="cs"/>
                <w:i/>
                <w:iCs/>
                <w:sz w:val="24"/>
                <w:rtl/>
              </w:rPr>
              <w:t>ים</w:t>
            </w:r>
            <w:r w:rsidRPr="00F56044">
              <w:rPr>
                <w:i/>
                <w:iCs/>
                <w:sz w:val="24"/>
                <w:rtl/>
              </w:rPr>
              <w:t xml:space="preserve"> </w:t>
            </w:r>
            <w:r w:rsidRPr="00F56044">
              <w:rPr>
                <w:rFonts w:hint="cs"/>
                <w:i/>
                <w:iCs/>
                <w:sz w:val="24"/>
                <w:rtl/>
              </w:rPr>
              <w:t>ע</w:t>
            </w:r>
            <w:r w:rsidRPr="00F56044">
              <w:rPr>
                <w:i/>
                <w:iCs/>
                <w:sz w:val="24"/>
                <w:rtl/>
              </w:rPr>
              <w:t xml:space="preserve">ל </w:t>
            </w:r>
            <w:r w:rsidR="005E5050" w:rsidRPr="00F56044">
              <w:rPr>
                <w:rFonts w:hint="cs"/>
                <w:i/>
                <w:iCs/>
                <w:sz w:val="24"/>
                <w:rtl/>
              </w:rPr>
              <w:t>אי משוא פנים של המעבדה</w:t>
            </w:r>
            <w:r w:rsidRPr="00F56044">
              <w:rPr>
                <w:i/>
                <w:iCs/>
                <w:sz w:val="24"/>
                <w:rtl/>
              </w:rPr>
              <w:t xml:space="preserve"> יכול</w:t>
            </w:r>
            <w:r w:rsidRPr="00F56044">
              <w:rPr>
                <w:rFonts w:hint="cs"/>
                <w:i/>
                <w:iCs/>
                <w:sz w:val="24"/>
                <w:rtl/>
              </w:rPr>
              <w:t>ים</w:t>
            </w:r>
            <w:r w:rsidRPr="00F56044">
              <w:rPr>
                <w:i/>
                <w:iCs/>
                <w:sz w:val="24"/>
                <w:rtl/>
              </w:rPr>
              <w:t xml:space="preserve"> </w:t>
            </w:r>
            <w:r w:rsidR="005E5050" w:rsidRPr="00F56044">
              <w:rPr>
                <w:rFonts w:hint="cs"/>
                <w:i/>
                <w:iCs/>
                <w:sz w:val="24"/>
                <w:rtl/>
              </w:rPr>
              <w:t xml:space="preserve">להתבסס </w:t>
            </w:r>
            <w:r w:rsidRPr="00F56044">
              <w:rPr>
                <w:i/>
                <w:iCs/>
                <w:sz w:val="24"/>
                <w:rtl/>
              </w:rPr>
              <w:t xml:space="preserve"> על בעלות,</w:t>
            </w:r>
            <w:r w:rsidR="00F0107E" w:rsidRPr="00F56044">
              <w:rPr>
                <w:rFonts w:hint="cs"/>
                <w:i/>
                <w:iCs/>
                <w:sz w:val="24"/>
                <w:rtl/>
              </w:rPr>
              <w:t xml:space="preserve">משילות, </w:t>
            </w:r>
            <w:r w:rsidRPr="00F56044">
              <w:rPr>
                <w:i/>
                <w:iCs/>
                <w:sz w:val="24"/>
                <w:rtl/>
              </w:rPr>
              <w:t xml:space="preserve"> ניהול, כח אדם, משאבים משותפים, כלכלה, חוזים, שיווק ומיתוג, תשלום עמלת מכירה או הטבות אחרות </w:t>
            </w:r>
            <w:r w:rsidR="00644CB4" w:rsidRPr="00F56044">
              <w:rPr>
                <w:rFonts w:hint="cs"/>
                <w:i/>
                <w:iCs/>
                <w:sz w:val="24"/>
                <w:rtl/>
              </w:rPr>
              <w:t xml:space="preserve">המהוות תמריץ </w:t>
            </w:r>
            <w:r w:rsidRPr="00F56044">
              <w:rPr>
                <w:i/>
                <w:iCs/>
                <w:sz w:val="24"/>
                <w:rtl/>
              </w:rPr>
              <w:t xml:space="preserve">להפניית לקוחות חדשים למעבדה ועוד. מערכות יחסים כאלו לא בהכרח מהווים סיכון </w:t>
            </w:r>
            <w:r w:rsidR="00644CB4" w:rsidRPr="00F56044">
              <w:rPr>
                <w:rFonts w:hint="cs"/>
                <w:i/>
                <w:iCs/>
                <w:sz w:val="24"/>
                <w:rtl/>
              </w:rPr>
              <w:t>לפגיעה ב</w:t>
            </w:r>
            <w:r w:rsidR="005E5050" w:rsidRPr="00F56044">
              <w:rPr>
                <w:rFonts w:hint="cs"/>
                <w:i/>
                <w:iCs/>
                <w:sz w:val="24"/>
                <w:rtl/>
              </w:rPr>
              <w:t>אי משוא פנים</w:t>
            </w:r>
            <w:r w:rsidR="00644CB4" w:rsidRPr="00F56044">
              <w:rPr>
                <w:rFonts w:hint="cs"/>
                <w:i/>
                <w:iCs/>
                <w:sz w:val="24"/>
                <w:rtl/>
              </w:rPr>
              <w:t xml:space="preserve"> של המעבדה.</w:t>
            </w:r>
          </w:p>
          <w:p w14:paraId="28DCEB90" w14:textId="22E474AC" w:rsidR="00ED66A1" w:rsidRPr="00F56044" w:rsidRDefault="005E5050" w:rsidP="00452165">
            <w:pPr>
              <w:pStyle w:val="ListParagraph"/>
              <w:numPr>
                <w:ilvl w:val="0"/>
                <w:numId w:val="5"/>
              </w:numPr>
              <w:autoSpaceDE w:val="0"/>
              <w:autoSpaceDN w:val="0"/>
              <w:adjustRightInd w:val="0"/>
              <w:rPr>
                <w:sz w:val="24"/>
                <w:rtl/>
              </w:rPr>
            </w:pPr>
            <w:r w:rsidRPr="00F56044">
              <w:rPr>
                <w:rFonts w:hint="cs"/>
                <w:sz w:val="24"/>
                <w:rtl/>
              </w:rPr>
              <w:t>)</w:t>
            </w:r>
            <w:r w:rsidR="00ED66A1" w:rsidRPr="00F56044">
              <w:rPr>
                <w:sz w:val="24"/>
                <w:rtl/>
              </w:rPr>
              <w:t>במידה ומזוהה סיכון לאי משוא פנים, ה</w:t>
            </w:r>
            <w:r w:rsidR="00ED66A1" w:rsidRPr="00F56044">
              <w:rPr>
                <w:rFonts w:hint="cs"/>
                <w:sz w:val="24"/>
                <w:rtl/>
              </w:rPr>
              <w:t>השפעה ת</w:t>
            </w:r>
            <w:r w:rsidR="00ED66A1" w:rsidRPr="00F56044">
              <w:rPr>
                <w:sz w:val="24"/>
                <w:rtl/>
              </w:rPr>
              <w:t xml:space="preserve">בוטל או </w:t>
            </w:r>
            <w:r w:rsidR="00ED66A1" w:rsidRPr="00F56044">
              <w:rPr>
                <w:rFonts w:hint="cs"/>
                <w:sz w:val="24"/>
                <w:rtl/>
              </w:rPr>
              <w:t>ת</w:t>
            </w:r>
            <w:r w:rsidR="00ED66A1" w:rsidRPr="00F56044">
              <w:rPr>
                <w:sz w:val="24"/>
                <w:rtl/>
              </w:rPr>
              <w:t xml:space="preserve">צומצם כך שאי משוא </w:t>
            </w:r>
            <w:r w:rsidR="00ED66A1" w:rsidRPr="00F56044">
              <w:rPr>
                <w:rFonts w:hint="cs"/>
                <w:sz w:val="24"/>
                <w:rtl/>
              </w:rPr>
              <w:t>ה</w:t>
            </w:r>
            <w:r w:rsidR="00ED66A1" w:rsidRPr="00F56044">
              <w:rPr>
                <w:sz w:val="24"/>
                <w:rtl/>
              </w:rPr>
              <w:t xml:space="preserve">פנים </w:t>
            </w:r>
            <w:r w:rsidR="00531344" w:rsidRPr="00F56044">
              <w:rPr>
                <w:rFonts w:hint="cs"/>
                <w:sz w:val="24"/>
                <w:rtl/>
              </w:rPr>
              <w:t xml:space="preserve">לא </w:t>
            </w:r>
            <w:r w:rsidR="00776A72" w:rsidRPr="00F56044">
              <w:rPr>
                <w:rFonts w:hint="cs"/>
                <w:sz w:val="24"/>
                <w:rtl/>
              </w:rPr>
              <w:t xml:space="preserve">ייפגע. </w:t>
            </w:r>
            <w:r w:rsidR="00ED66A1" w:rsidRPr="00F56044">
              <w:rPr>
                <w:sz w:val="24"/>
                <w:rtl/>
              </w:rPr>
              <w:t xml:space="preserve"> המעבדה </w:t>
            </w:r>
            <w:r w:rsidR="00531344" w:rsidRPr="00F56044">
              <w:rPr>
                <w:rFonts w:hint="cs"/>
                <w:sz w:val="24"/>
                <w:rtl/>
              </w:rPr>
              <w:t>תהיה מסוגלת</w:t>
            </w:r>
            <w:r w:rsidR="00ED66A1" w:rsidRPr="00F56044">
              <w:rPr>
                <w:sz w:val="24"/>
                <w:rtl/>
              </w:rPr>
              <w:t xml:space="preserve"> להדגים כיצד היא </w:t>
            </w:r>
            <w:r w:rsidR="00EF7119" w:rsidRPr="00F56044">
              <w:rPr>
                <w:rFonts w:hint="cs"/>
                <w:sz w:val="24"/>
                <w:rtl/>
              </w:rPr>
              <w:t xml:space="preserve">ממזערת </w:t>
            </w:r>
            <w:r w:rsidR="00ED66A1" w:rsidRPr="00F56044">
              <w:rPr>
                <w:sz w:val="24"/>
                <w:rtl/>
              </w:rPr>
              <w:t>סיכונים כאלו.</w:t>
            </w:r>
          </w:p>
        </w:tc>
        <w:tc>
          <w:tcPr>
            <w:tcW w:w="630" w:type="dxa"/>
            <w:shd w:val="clear" w:color="auto" w:fill="auto"/>
          </w:tcPr>
          <w:p w14:paraId="3E45C97B" w14:textId="77777777" w:rsidR="009F4271" w:rsidRPr="00F56044" w:rsidRDefault="009F4271" w:rsidP="001756A8">
            <w:pPr>
              <w:rPr>
                <w:sz w:val="24"/>
                <w:rtl/>
              </w:rPr>
            </w:pPr>
          </w:p>
        </w:tc>
        <w:tc>
          <w:tcPr>
            <w:tcW w:w="630" w:type="dxa"/>
            <w:shd w:val="clear" w:color="auto" w:fill="auto"/>
          </w:tcPr>
          <w:p w14:paraId="164F492E" w14:textId="77777777" w:rsidR="009F4271" w:rsidRPr="00F56044" w:rsidRDefault="009F4271" w:rsidP="001756A8">
            <w:pPr>
              <w:rPr>
                <w:sz w:val="24"/>
                <w:rtl/>
              </w:rPr>
            </w:pPr>
          </w:p>
        </w:tc>
        <w:tc>
          <w:tcPr>
            <w:tcW w:w="720" w:type="dxa"/>
            <w:shd w:val="clear" w:color="auto" w:fill="auto"/>
          </w:tcPr>
          <w:p w14:paraId="7AB726D9" w14:textId="77777777" w:rsidR="009F4271" w:rsidRPr="00F56044" w:rsidRDefault="009F4271" w:rsidP="001756A8">
            <w:pPr>
              <w:rPr>
                <w:sz w:val="24"/>
                <w:rtl/>
              </w:rPr>
            </w:pPr>
          </w:p>
        </w:tc>
        <w:tc>
          <w:tcPr>
            <w:tcW w:w="1616" w:type="dxa"/>
            <w:shd w:val="clear" w:color="auto" w:fill="auto"/>
          </w:tcPr>
          <w:p w14:paraId="5F5A5B6D" w14:textId="77777777" w:rsidR="009F4271" w:rsidRPr="00F56044" w:rsidRDefault="009F4271" w:rsidP="001756A8">
            <w:pPr>
              <w:rPr>
                <w:sz w:val="24"/>
                <w:rtl/>
              </w:rPr>
            </w:pPr>
          </w:p>
        </w:tc>
      </w:tr>
      <w:tr w:rsidR="00E8054C" w:rsidRPr="00F56044" w14:paraId="037BE352" w14:textId="77777777" w:rsidTr="00F56044">
        <w:tc>
          <w:tcPr>
            <w:tcW w:w="1010" w:type="dxa"/>
            <w:shd w:val="clear" w:color="auto" w:fill="auto"/>
          </w:tcPr>
          <w:p w14:paraId="550CCD54" w14:textId="77777777" w:rsidR="00D91F63" w:rsidRPr="00F56044" w:rsidRDefault="006B5577" w:rsidP="001756A8">
            <w:pPr>
              <w:rPr>
                <w:rFonts w:cs="Times New Roman"/>
                <w:b/>
                <w:bCs/>
                <w:caps/>
                <w:sz w:val="24"/>
                <w:rtl/>
              </w:rPr>
            </w:pPr>
            <w:r w:rsidRPr="00F56044">
              <w:rPr>
                <w:rFonts w:cs="Times New Roman" w:hint="cs"/>
                <w:b/>
                <w:bCs/>
                <w:caps/>
                <w:sz w:val="24"/>
                <w:rtl/>
              </w:rPr>
              <w:t>4.2</w:t>
            </w:r>
          </w:p>
          <w:p w14:paraId="42959791" w14:textId="2FA5C13E" w:rsidR="004E227A" w:rsidRPr="00F56044" w:rsidRDefault="004E227A" w:rsidP="001756A8">
            <w:pPr>
              <w:rPr>
                <w:rFonts w:cs="Times New Roman"/>
                <w:b/>
                <w:bCs/>
                <w:caps/>
                <w:sz w:val="24"/>
                <w:rtl/>
              </w:rPr>
            </w:pPr>
            <w:r w:rsidRPr="00F56044">
              <w:rPr>
                <w:rFonts w:cs="Times New Roman" w:hint="cs"/>
                <w:b/>
                <w:bCs/>
                <w:caps/>
                <w:sz w:val="24"/>
                <w:rtl/>
              </w:rPr>
              <w:t>4.2.1</w:t>
            </w:r>
          </w:p>
        </w:tc>
        <w:tc>
          <w:tcPr>
            <w:tcW w:w="9573" w:type="dxa"/>
            <w:shd w:val="clear" w:color="auto" w:fill="auto"/>
          </w:tcPr>
          <w:p w14:paraId="7FE4635F" w14:textId="5AD50DB9" w:rsidR="00D91F63" w:rsidRPr="00F56044" w:rsidRDefault="00B97055" w:rsidP="001756A8">
            <w:pPr>
              <w:rPr>
                <w:b/>
                <w:bCs/>
                <w:sz w:val="24"/>
                <w:rtl/>
              </w:rPr>
            </w:pPr>
            <w:r w:rsidRPr="00F56044">
              <w:rPr>
                <w:rFonts w:hint="cs"/>
                <w:b/>
                <w:bCs/>
                <w:sz w:val="24"/>
                <w:rtl/>
              </w:rPr>
              <w:t>חיסיון</w:t>
            </w:r>
          </w:p>
          <w:p w14:paraId="366739D3" w14:textId="04F328DD" w:rsidR="00D91F63" w:rsidRPr="00F56044" w:rsidRDefault="00B97055" w:rsidP="001756A8">
            <w:pPr>
              <w:rPr>
                <w:b/>
                <w:bCs/>
                <w:sz w:val="24"/>
                <w:rtl/>
              </w:rPr>
            </w:pPr>
            <w:r w:rsidRPr="00F56044">
              <w:rPr>
                <w:rFonts w:hint="cs"/>
                <w:b/>
                <w:bCs/>
                <w:sz w:val="24"/>
                <w:rtl/>
              </w:rPr>
              <w:t>ניהול מידע</w:t>
            </w:r>
          </w:p>
          <w:p w14:paraId="5D6A8A14" w14:textId="315CB4AA" w:rsidR="00B97055" w:rsidRPr="00F56044" w:rsidRDefault="00B97055" w:rsidP="001756A8">
            <w:pPr>
              <w:rPr>
                <w:sz w:val="24"/>
                <w:rtl/>
              </w:rPr>
            </w:pPr>
            <w:r w:rsidRPr="00F56044">
              <w:rPr>
                <w:sz w:val="24"/>
                <w:rtl/>
              </w:rPr>
              <w:t xml:space="preserve">המעבדה תהיה אחראית, דרך הסכמים </w:t>
            </w:r>
            <w:r w:rsidRPr="00F56044">
              <w:rPr>
                <w:rFonts w:hint="cs"/>
                <w:sz w:val="24"/>
                <w:rtl/>
              </w:rPr>
              <w:t>ברי-</w:t>
            </w:r>
            <w:r w:rsidRPr="00F56044">
              <w:rPr>
                <w:sz w:val="24"/>
                <w:rtl/>
              </w:rPr>
              <w:t>אכיפ</w:t>
            </w:r>
            <w:r w:rsidRPr="00F56044">
              <w:rPr>
                <w:rFonts w:hint="cs"/>
                <w:sz w:val="24"/>
                <w:rtl/>
              </w:rPr>
              <w:t>ה</w:t>
            </w:r>
            <w:r w:rsidRPr="00F56044">
              <w:rPr>
                <w:sz w:val="24"/>
                <w:rtl/>
              </w:rPr>
              <w:t xml:space="preserve"> חוקית, לניהול כל המידע הרפואי של המטופל אשר התקבל או </w:t>
            </w:r>
            <w:r w:rsidRPr="00F56044">
              <w:rPr>
                <w:rFonts w:hint="cs"/>
                <w:sz w:val="24"/>
                <w:rtl/>
              </w:rPr>
              <w:t>נ</w:t>
            </w:r>
            <w:r w:rsidRPr="00F56044">
              <w:rPr>
                <w:sz w:val="24"/>
                <w:rtl/>
              </w:rPr>
              <w:t xml:space="preserve">וצר </w:t>
            </w:r>
            <w:r w:rsidR="00A50920" w:rsidRPr="00F56044">
              <w:rPr>
                <w:rFonts w:hint="cs"/>
                <w:sz w:val="24"/>
                <w:rtl/>
              </w:rPr>
              <w:t xml:space="preserve">במהלך </w:t>
            </w:r>
            <w:r w:rsidRPr="00F56044">
              <w:rPr>
                <w:sz w:val="24"/>
                <w:rtl/>
              </w:rPr>
              <w:t xml:space="preserve">פעילויות המעבדה. </w:t>
            </w:r>
          </w:p>
          <w:p w14:paraId="77C54193" w14:textId="49796ED8" w:rsidR="00B97055" w:rsidRPr="00F56044" w:rsidRDefault="00B97055" w:rsidP="001756A8">
            <w:pPr>
              <w:rPr>
                <w:sz w:val="24"/>
                <w:rtl/>
              </w:rPr>
            </w:pPr>
            <w:r w:rsidRPr="00F56044">
              <w:rPr>
                <w:sz w:val="24"/>
                <w:rtl/>
              </w:rPr>
              <w:t>ניהול מידע המטופל יכלול פרטיות וסודיות. המעבדה תודיע למשתמשים/מטופלים מראש מה המידע אותו היא מתכוונת לפרסם ברבים למעט מידע אותו המשתמש/מטופל פרסם, או מידע המפורסם על פי הסכמה בין הצדדים,</w:t>
            </w:r>
            <w:r w:rsidR="00A1194F" w:rsidRPr="00F56044">
              <w:rPr>
                <w:rFonts w:hint="cs"/>
                <w:sz w:val="24"/>
                <w:rtl/>
              </w:rPr>
              <w:t xml:space="preserve">(כגון למטרת מענה לתלונות) . </w:t>
            </w:r>
            <w:r w:rsidRPr="00F56044">
              <w:rPr>
                <w:sz w:val="24"/>
                <w:rtl/>
              </w:rPr>
              <w:t xml:space="preserve"> כל </w:t>
            </w:r>
            <w:r w:rsidR="00A1194F" w:rsidRPr="00F56044">
              <w:rPr>
                <w:rFonts w:hint="cs"/>
                <w:sz w:val="24"/>
                <w:rtl/>
              </w:rPr>
              <w:t>מידע אחר נחשב מידע קנייני</w:t>
            </w:r>
            <w:r w:rsidR="00A1194F" w:rsidRPr="00F56044">
              <w:rPr>
                <w:sz w:val="24"/>
                <w:rtl/>
              </w:rPr>
              <w:t xml:space="preserve"> </w:t>
            </w:r>
            <w:r w:rsidR="0018701D" w:rsidRPr="00F56044">
              <w:rPr>
                <w:rFonts w:hint="cs"/>
                <w:sz w:val="24"/>
                <w:rtl/>
              </w:rPr>
              <w:t xml:space="preserve">ויש להתייחס אליו </w:t>
            </w:r>
            <w:r w:rsidRPr="00F56044">
              <w:rPr>
                <w:rFonts w:hint="cs"/>
                <w:sz w:val="24"/>
                <w:rtl/>
              </w:rPr>
              <w:t>כחסוי</w:t>
            </w:r>
            <w:r w:rsidRPr="00F56044">
              <w:rPr>
                <w:sz w:val="24"/>
                <w:rtl/>
              </w:rPr>
              <w:t>.</w:t>
            </w:r>
          </w:p>
        </w:tc>
        <w:tc>
          <w:tcPr>
            <w:tcW w:w="630" w:type="dxa"/>
            <w:shd w:val="clear" w:color="auto" w:fill="auto"/>
          </w:tcPr>
          <w:p w14:paraId="65718D3A" w14:textId="77777777" w:rsidR="00D91F63" w:rsidRPr="00F56044" w:rsidRDefault="00D91F63" w:rsidP="001756A8">
            <w:pPr>
              <w:rPr>
                <w:sz w:val="24"/>
                <w:rtl/>
              </w:rPr>
            </w:pPr>
            <w:r w:rsidRPr="00F56044">
              <w:rPr>
                <w:sz w:val="24"/>
                <w:rtl/>
              </w:rPr>
              <w:tab/>
            </w:r>
            <w:r w:rsidRPr="00F56044">
              <w:rPr>
                <w:sz w:val="24"/>
                <w:rtl/>
              </w:rPr>
              <w:tab/>
            </w:r>
          </w:p>
        </w:tc>
        <w:tc>
          <w:tcPr>
            <w:tcW w:w="630" w:type="dxa"/>
            <w:shd w:val="clear" w:color="auto" w:fill="auto"/>
          </w:tcPr>
          <w:p w14:paraId="5043C868" w14:textId="77777777" w:rsidR="00D91F63" w:rsidRPr="00F56044" w:rsidRDefault="00D91F63" w:rsidP="001756A8">
            <w:pPr>
              <w:rPr>
                <w:sz w:val="24"/>
                <w:rtl/>
              </w:rPr>
            </w:pPr>
          </w:p>
        </w:tc>
        <w:tc>
          <w:tcPr>
            <w:tcW w:w="720" w:type="dxa"/>
            <w:shd w:val="clear" w:color="auto" w:fill="auto"/>
          </w:tcPr>
          <w:p w14:paraId="536C0B8E" w14:textId="77777777" w:rsidR="00D91F63" w:rsidRPr="00F56044" w:rsidRDefault="00D91F63" w:rsidP="001756A8">
            <w:pPr>
              <w:rPr>
                <w:sz w:val="24"/>
                <w:rtl/>
              </w:rPr>
            </w:pPr>
          </w:p>
        </w:tc>
        <w:tc>
          <w:tcPr>
            <w:tcW w:w="1616" w:type="dxa"/>
            <w:shd w:val="clear" w:color="auto" w:fill="auto"/>
          </w:tcPr>
          <w:p w14:paraId="73043541" w14:textId="77777777" w:rsidR="00D91F63" w:rsidRPr="00F56044" w:rsidRDefault="00D91F63" w:rsidP="001756A8">
            <w:pPr>
              <w:rPr>
                <w:sz w:val="24"/>
                <w:rtl/>
              </w:rPr>
            </w:pPr>
          </w:p>
        </w:tc>
      </w:tr>
      <w:tr w:rsidR="004E227A" w:rsidRPr="00F56044" w14:paraId="1DCA4290" w14:textId="77777777" w:rsidTr="00F56044">
        <w:tc>
          <w:tcPr>
            <w:tcW w:w="1010" w:type="dxa"/>
            <w:shd w:val="clear" w:color="auto" w:fill="auto"/>
          </w:tcPr>
          <w:p w14:paraId="570447A2" w14:textId="77777777" w:rsidR="004E227A" w:rsidRPr="00F56044" w:rsidRDefault="004E227A" w:rsidP="001756A8">
            <w:pPr>
              <w:rPr>
                <w:rFonts w:asciiTheme="majorBidi" w:hAnsiTheme="majorBidi" w:cstheme="majorBidi"/>
                <w:b/>
                <w:bCs/>
                <w:sz w:val="24"/>
                <w:rtl/>
              </w:rPr>
            </w:pPr>
            <w:r w:rsidRPr="00F56044">
              <w:rPr>
                <w:rFonts w:asciiTheme="majorBidi" w:hAnsiTheme="majorBidi" w:cstheme="majorBidi"/>
                <w:b/>
                <w:bCs/>
                <w:sz w:val="24"/>
                <w:rtl/>
              </w:rPr>
              <w:t xml:space="preserve">4.2.2 </w:t>
            </w:r>
          </w:p>
          <w:p w14:paraId="68D924B0" w14:textId="77777777" w:rsidR="004E227A" w:rsidRPr="00F56044" w:rsidRDefault="004E227A" w:rsidP="001756A8">
            <w:pPr>
              <w:rPr>
                <w:rFonts w:asciiTheme="majorBidi" w:hAnsiTheme="majorBidi" w:cstheme="majorBidi"/>
                <w:b/>
                <w:bCs/>
                <w:sz w:val="24"/>
                <w:rtl/>
              </w:rPr>
            </w:pPr>
          </w:p>
        </w:tc>
        <w:tc>
          <w:tcPr>
            <w:tcW w:w="9573" w:type="dxa"/>
            <w:shd w:val="clear" w:color="auto" w:fill="auto"/>
          </w:tcPr>
          <w:p w14:paraId="4A4832E1" w14:textId="77777777" w:rsidR="004E227A" w:rsidRPr="00F56044" w:rsidRDefault="004E227A" w:rsidP="001756A8">
            <w:pPr>
              <w:rPr>
                <w:b/>
                <w:bCs/>
                <w:sz w:val="24"/>
                <w:rtl/>
              </w:rPr>
            </w:pPr>
            <w:r w:rsidRPr="00F56044">
              <w:rPr>
                <w:rFonts w:hint="cs"/>
                <w:b/>
                <w:bCs/>
                <w:sz w:val="24"/>
                <w:rtl/>
              </w:rPr>
              <w:t>שחרור מידע</w:t>
            </w:r>
          </w:p>
          <w:p w14:paraId="1A0E727F" w14:textId="2E48AD6E" w:rsidR="004E227A" w:rsidRPr="00F56044" w:rsidRDefault="004E227A" w:rsidP="001756A8">
            <w:pPr>
              <w:rPr>
                <w:sz w:val="24"/>
                <w:rtl/>
              </w:rPr>
            </w:pPr>
            <w:r w:rsidRPr="00F56044">
              <w:rPr>
                <w:sz w:val="24"/>
                <w:rtl/>
              </w:rPr>
              <w:t xml:space="preserve">כאשר מעבדה צריכה לשחרר מידע סודי עקב חובה חוקית או הסדרים חוזיים, המטופל ייודע על כך, אלא אם </w:t>
            </w:r>
            <w:r w:rsidR="00E85266" w:rsidRPr="00F56044">
              <w:rPr>
                <w:rFonts w:hint="cs"/>
                <w:sz w:val="24"/>
                <w:rtl/>
              </w:rPr>
              <w:t xml:space="preserve">המידע </w:t>
            </w:r>
            <w:r w:rsidRPr="00F56044">
              <w:rPr>
                <w:sz w:val="24"/>
                <w:rtl/>
              </w:rPr>
              <w:t xml:space="preserve">חסוי על </w:t>
            </w:r>
            <w:r w:rsidRPr="00F56044">
              <w:rPr>
                <w:rFonts w:hint="cs"/>
                <w:sz w:val="24"/>
                <w:rtl/>
              </w:rPr>
              <w:t xml:space="preserve">פי </w:t>
            </w:r>
            <w:r w:rsidRPr="00F56044">
              <w:rPr>
                <w:sz w:val="24"/>
                <w:rtl/>
              </w:rPr>
              <w:t>חוק.</w:t>
            </w:r>
          </w:p>
          <w:p w14:paraId="6D615185" w14:textId="18580A67" w:rsidR="004E227A" w:rsidRPr="00F56044" w:rsidRDefault="004E227A" w:rsidP="001756A8">
            <w:pPr>
              <w:rPr>
                <w:b/>
                <w:bCs/>
                <w:sz w:val="24"/>
                <w:rtl/>
              </w:rPr>
            </w:pPr>
            <w:r w:rsidRPr="00F56044">
              <w:rPr>
                <w:sz w:val="24"/>
                <w:rtl/>
              </w:rPr>
              <w:t xml:space="preserve">מידע על המטופל ממקור אשר אינו המטופל </w:t>
            </w:r>
            <w:r w:rsidR="00E85266" w:rsidRPr="00F56044">
              <w:rPr>
                <w:rFonts w:hint="cs"/>
                <w:sz w:val="24"/>
                <w:rtl/>
              </w:rPr>
              <w:t xml:space="preserve">עצמו (כגון מתלונן, רגולטור) יישמר חסוי על ידי המעבדה. </w:t>
            </w:r>
            <w:r w:rsidRPr="00F56044">
              <w:rPr>
                <w:sz w:val="24"/>
                <w:rtl/>
              </w:rPr>
              <w:t xml:space="preserve">זהות מקור המידע יהיה חסוי מול המטופל, אלא אם </w:t>
            </w:r>
            <w:r w:rsidRPr="00F56044">
              <w:rPr>
                <w:rFonts w:hint="cs"/>
                <w:sz w:val="24"/>
                <w:rtl/>
              </w:rPr>
              <w:t>הוסכם</w:t>
            </w:r>
            <w:r w:rsidRPr="00F56044">
              <w:rPr>
                <w:sz w:val="24"/>
                <w:rtl/>
              </w:rPr>
              <w:t xml:space="preserve"> אחרת ע"י המקור.</w:t>
            </w:r>
          </w:p>
        </w:tc>
        <w:tc>
          <w:tcPr>
            <w:tcW w:w="630" w:type="dxa"/>
            <w:shd w:val="clear" w:color="auto" w:fill="auto"/>
          </w:tcPr>
          <w:p w14:paraId="49815680" w14:textId="77777777" w:rsidR="004E227A" w:rsidRPr="00F56044" w:rsidRDefault="004E227A" w:rsidP="001756A8">
            <w:pPr>
              <w:rPr>
                <w:sz w:val="24"/>
                <w:rtl/>
              </w:rPr>
            </w:pPr>
          </w:p>
        </w:tc>
        <w:tc>
          <w:tcPr>
            <w:tcW w:w="630" w:type="dxa"/>
            <w:shd w:val="clear" w:color="auto" w:fill="auto"/>
          </w:tcPr>
          <w:p w14:paraId="01E037A8" w14:textId="77777777" w:rsidR="004E227A" w:rsidRPr="00F56044" w:rsidRDefault="004E227A" w:rsidP="001756A8">
            <w:pPr>
              <w:rPr>
                <w:sz w:val="24"/>
                <w:rtl/>
              </w:rPr>
            </w:pPr>
          </w:p>
        </w:tc>
        <w:tc>
          <w:tcPr>
            <w:tcW w:w="720" w:type="dxa"/>
            <w:shd w:val="clear" w:color="auto" w:fill="auto"/>
          </w:tcPr>
          <w:p w14:paraId="11C3E2A1" w14:textId="77777777" w:rsidR="004E227A" w:rsidRPr="00F56044" w:rsidRDefault="004E227A" w:rsidP="001756A8">
            <w:pPr>
              <w:rPr>
                <w:sz w:val="24"/>
                <w:rtl/>
              </w:rPr>
            </w:pPr>
          </w:p>
        </w:tc>
        <w:tc>
          <w:tcPr>
            <w:tcW w:w="1616" w:type="dxa"/>
            <w:shd w:val="clear" w:color="auto" w:fill="auto"/>
          </w:tcPr>
          <w:p w14:paraId="22D9EF9E" w14:textId="77777777" w:rsidR="004E227A" w:rsidRPr="00F56044" w:rsidRDefault="004E227A" w:rsidP="001756A8">
            <w:pPr>
              <w:rPr>
                <w:sz w:val="24"/>
                <w:rtl/>
              </w:rPr>
            </w:pPr>
          </w:p>
        </w:tc>
      </w:tr>
      <w:tr w:rsidR="004E227A" w:rsidRPr="00F56044" w14:paraId="19E566E0" w14:textId="77777777" w:rsidTr="00F56044">
        <w:tc>
          <w:tcPr>
            <w:tcW w:w="1010" w:type="dxa"/>
            <w:shd w:val="clear" w:color="auto" w:fill="auto"/>
          </w:tcPr>
          <w:p w14:paraId="15BB1001" w14:textId="77777777" w:rsidR="004E227A" w:rsidRPr="00F56044" w:rsidRDefault="004E227A" w:rsidP="001756A8">
            <w:pPr>
              <w:rPr>
                <w:rFonts w:asciiTheme="majorBidi" w:hAnsiTheme="majorBidi" w:cstheme="majorBidi"/>
                <w:b/>
                <w:bCs/>
                <w:sz w:val="24"/>
                <w:rtl/>
              </w:rPr>
            </w:pPr>
            <w:r w:rsidRPr="00F56044">
              <w:rPr>
                <w:rFonts w:asciiTheme="majorBidi" w:hAnsiTheme="majorBidi" w:cstheme="majorBidi"/>
                <w:b/>
                <w:bCs/>
                <w:sz w:val="24"/>
                <w:rtl/>
              </w:rPr>
              <w:t xml:space="preserve">4.2.3 </w:t>
            </w:r>
          </w:p>
          <w:p w14:paraId="35BD21A7" w14:textId="77777777" w:rsidR="004E227A" w:rsidRPr="00F56044" w:rsidRDefault="004E227A" w:rsidP="001756A8">
            <w:pPr>
              <w:rPr>
                <w:rFonts w:asciiTheme="majorBidi" w:hAnsiTheme="majorBidi" w:cstheme="majorBidi"/>
                <w:b/>
                <w:bCs/>
                <w:caps/>
                <w:sz w:val="24"/>
                <w:rtl/>
              </w:rPr>
            </w:pPr>
          </w:p>
        </w:tc>
        <w:tc>
          <w:tcPr>
            <w:tcW w:w="9573" w:type="dxa"/>
            <w:shd w:val="clear" w:color="auto" w:fill="auto"/>
          </w:tcPr>
          <w:p w14:paraId="46570F91" w14:textId="77777777" w:rsidR="004E227A" w:rsidRPr="00F56044" w:rsidRDefault="004E227A" w:rsidP="001756A8">
            <w:pPr>
              <w:rPr>
                <w:b/>
                <w:bCs/>
                <w:sz w:val="24"/>
                <w:rtl/>
              </w:rPr>
            </w:pPr>
            <w:r w:rsidRPr="00F56044">
              <w:rPr>
                <w:rFonts w:hint="cs"/>
                <w:b/>
                <w:bCs/>
                <w:sz w:val="24"/>
                <w:rtl/>
              </w:rPr>
              <w:t>אחריויות כח האדם</w:t>
            </w:r>
          </w:p>
          <w:p w14:paraId="33C0E381" w14:textId="78CF5E06" w:rsidR="004E227A" w:rsidRPr="00F56044" w:rsidRDefault="004E227A" w:rsidP="001756A8">
            <w:pPr>
              <w:rPr>
                <w:sz w:val="24"/>
                <w:rtl/>
              </w:rPr>
            </w:pPr>
            <w:r w:rsidRPr="00F56044">
              <w:rPr>
                <w:sz w:val="24"/>
                <w:rtl/>
              </w:rPr>
              <w:t>כח אדם, כולל חברי וועדה, קבלני</w:t>
            </w:r>
            <w:r w:rsidRPr="00F56044">
              <w:rPr>
                <w:rFonts w:hint="cs"/>
                <w:sz w:val="24"/>
                <w:rtl/>
              </w:rPr>
              <w:t xml:space="preserve"> משנה</w:t>
            </w:r>
            <w:r w:rsidRPr="00F56044">
              <w:rPr>
                <w:sz w:val="24"/>
                <w:rtl/>
              </w:rPr>
              <w:t xml:space="preserve">, כח אדם של גופים חיצוניים או גורמים </w:t>
            </w:r>
            <w:r w:rsidRPr="00F56044">
              <w:rPr>
                <w:rFonts w:hint="cs"/>
                <w:sz w:val="24"/>
                <w:rtl/>
              </w:rPr>
              <w:t>בעלי</w:t>
            </w:r>
            <w:r w:rsidRPr="00F56044">
              <w:rPr>
                <w:sz w:val="24"/>
                <w:rtl/>
              </w:rPr>
              <w:t xml:space="preserve"> גישה למידע המעבדה הפועלים בשירות המעבדה, ישמרו על חסיון כל המידע אשר התקבל או נוצר במהלך פעילות המעבדה.</w:t>
            </w:r>
          </w:p>
        </w:tc>
        <w:tc>
          <w:tcPr>
            <w:tcW w:w="630" w:type="dxa"/>
            <w:shd w:val="clear" w:color="auto" w:fill="auto"/>
          </w:tcPr>
          <w:p w14:paraId="09E48B8E" w14:textId="77777777" w:rsidR="004E227A" w:rsidRPr="00F56044" w:rsidRDefault="004E227A" w:rsidP="001756A8">
            <w:pPr>
              <w:rPr>
                <w:sz w:val="24"/>
                <w:rtl/>
              </w:rPr>
            </w:pPr>
          </w:p>
        </w:tc>
        <w:tc>
          <w:tcPr>
            <w:tcW w:w="630" w:type="dxa"/>
            <w:shd w:val="clear" w:color="auto" w:fill="auto"/>
          </w:tcPr>
          <w:p w14:paraId="1FCA8933" w14:textId="77777777" w:rsidR="004E227A" w:rsidRPr="00F56044" w:rsidRDefault="004E227A" w:rsidP="001756A8">
            <w:pPr>
              <w:rPr>
                <w:sz w:val="24"/>
                <w:rtl/>
              </w:rPr>
            </w:pPr>
          </w:p>
        </w:tc>
        <w:tc>
          <w:tcPr>
            <w:tcW w:w="720" w:type="dxa"/>
            <w:shd w:val="clear" w:color="auto" w:fill="auto"/>
          </w:tcPr>
          <w:p w14:paraId="37FE2F5D" w14:textId="77777777" w:rsidR="004E227A" w:rsidRPr="00F56044" w:rsidRDefault="004E227A" w:rsidP="001756A8">
            <w:pPr>
              <w:rPr>
                <w:sz w:val="24"/>
                <w:rtl/>
              </w:rPr>
            </w:pPr>
          </w:p>
        </w:tc>
        <w:tc>
          <w:tcPr>
            <w:tcW w:w="1616" w:type="dxa"/>
            <w:shd w:val="clear" w:color="auto" w:fill="auto"/>
          </w:tcPr>
          <w:p w14:paraId="2D6BC15A" w14:textId="77777777" w:rsidR="004E227A" w:rsidRPr="00F56044" w:rsidRDefault="004E227A" w:rsidP="001756A8">
            <w:pPr>
              <w:rPr>
                <w:sz w:val="24"/>
                <w:rtl/>
              </w:rPr>
            </w:pPr>
          </w:p>
        </w:tc>
      </w:tr>
      <w:tr w:rsidR="00E24693" w:rsidRPr="00F56044" w14:paraId="3681EE10" w14:textId="77777777" w:rsidTr="00F56044">
        <w:tc>
          <w:tcPr>
            <w:tcW w:w="1010" w:type="dxa"/>
            <w:shd w:val="clear" w:color="auto" w:fill="auto"/>
          </w:tcPr>
          <w:p w14:paraId="42CC790F" w14:textId="55A1990B" w:rsidR="00E24693" w:rsidRPr="00F56044" w:rsidRDefault="00B97055" w:rsidP="001756A8">
            <w:pPr>
              <w:rPr>
                <w:rFonts w:cs="Times New Roman"/>
                <w:b/>
                <w:bCs/>
                <w:sz w:val="24"/>
                <w:rtl/>
              </w:rPr>
            </w:pPr>
            <w:r w:rsidRPr="00F56044">
              <w:rPr>
                <w:rFonts w:cs="Times New Roman" w:hint="cs"/>
                <w:b/>
                <w:bCs/>
                <w:caps/>
                <w:sz w:val="24"/>
                <w:rtl/>
              </w:rPr>
              <w:t>4.3</w:t>
            </w:r>
          </w:p>
        </w:tc>
        <w:tc>
          <w:tcPr>
            <w:tcW w:w="9573" w:type="dxa"/>
            <w:shd w:val="clear" w:color="auto" w:fill="auto"/>
          </w:tcPr>
          <w:p w14:paraId="394D1E19" w14:textId="6AE22105" w:rsidR="00E24693" w:rsidRPr="00F56044" w:rsidRDefault="00B97055" w:rsidP="001756A8">
            <w:pPr>
              <w:pStyle w:val="Heading5"/>
              <w:numPr>
                <w:ilvl w:val="0"/>
                <w:numId w:val="0"/>
              </w:numPr>
              <w:spacing w:after="0"/>
              <w:ind w:left="1134" w:hanging="1134"/>
              <w:rPr>
                <w:b/>
                <w:bCs/>
                <w:i w:val="0"/>
                <w:iCs w:val="0"/>
                <w:sz w:val="24"/>
                <w:szCs w:val="24"/>
                <w:rtl/>
              </w:rPr>
            </w:pPr>
            <w:r w:rsidRPr="00F56044">
              <w:rPr>
                <w:rFonts w:hint="cs"/>
                <w:b/>
                <w:bCs/>
                <w:i w:val="0"/>
                <w:iCs w:val="0"/>
                <w:sz w:val="24"/>
                <w:szCs w:val="24"/>
                <w:rtl/>
              </w:rPr>
              <w:t>דרישות הנוגעות למטופלים</w:t>
            </w:r>
          </w:p>
          <w:p w14:paraId="3C8C691E" w14:textId="5FA209F6" w:rsidR="00B97055" w:rsidRPr="00F56044" w:rsidRDefault="00B97055" w:rsidP="00452165">
            <w:pPr>
              <w:autoSpaceDE w:val="0"/>
              <w:autoSpaceDN w:val="0"/>
              <w:adjustRightInd w:val="0"/>
              <w:rPr>
                <w:sz w:val="24"/>
                <w:rtl/>
              </w:rPr>
            </w:pPr>
            <w:r w:rsidRPr="00F56044">
              <w:rPr>
                <w:sz w:val="24"/>
                <w:rtl/>
              </w:rPr>
              <w:t xml:space="preserve">הנהלת </w:t>
            </w:r>
            <w:r w:rsidR="00E168CE" w:rsidRPr="00F56044">
              <w:rPr>
                <w:rFonts w:hint="cs"/>
                <w:sz w:val="24"/>
                <w:rtl/>
              </w:rPr>
              <w:t>המעבדה</w:t>
            </w:r>
            <w:r w:rsidRPr="00F56044">
              <w:rPr>
                <w:sz w:val="24"/>
                <w:rtl/>
              </w:rPr>
              <w:t xml:space="preserve"> תבטיח </w:t>
            </w:r>
            <w:r w:rsidR="003E55B5" w:rsidRPr="00F56044">
              <w:rPr>
                <w:rFonts w:hint="cs"/>
                <w:sz w:val="24"/>
                <w:rtl/>
              </w:rPr>
              <w:t>כי</w:t>
            </w:r>
            <w:r w:rsidRPr="00F56044">
              <w:rPr>
                <w:sz w:val="24"/>
                <w:rtl/>
              </w:rPr>
              <w:t xml:space="preserve"> בטיחות, זכויות ו</w:t>
            </w:r>
            <w:r w:rsidRPr="00F56044">
              <w:rPr>
                <w:rFonts w:hint="cs"/>
                <w:sz w:val="24"/>
                <w:rtl/>
              </w:rPr>
              <w:t>רווחת ה</w:t>
            </w:r>
            <w:r w:rsidRPr="00F56044">
              <w:rPr>
                <w:sz w:val="24"/>
                <w:rtl/>
              </w:rPr>
              <w:t>מטופל</w:t>
            </w:r>
            <w:r w:rsidR="003E55B5" w:rsidRPr="00F56044">
              <w:rPr>
                <w:rFonts w:hint="cs"/>
                <w:sz w:val="24"/>
                <w:rtl/>
              </w:rPr>
              <w:t>ים</w:t>
            </w:r>
            <w:r w:rsidRPr="00F56044">
              <w:rPr>
                <w:sz w:val="24"/>
                <w:rtl/>
              </w:rPr>
              <w:t xml:space="preserve"> </w:t>
            </w:r>
            <w:r w:rsidR="003E55B5" w:rsidRPr="00F56044">
              <w:rPr>
                <w:rFonts w:hint="cs"/>
                <w:sz w:val="24"/>
                <w:rtl/>
              </w:rPr>
              <w:t>הנם</w:t>
            </w:r>
            <w:r w:rsidRPr="00F56044">
              <w:rPr>
                <w:sz w:val="24"/>
                <w:rtl/>
              </w:rPr>
              <w:t xml:space="preserve"> </w:t>
            </w:r>
            <w:r w:rsidR="003E55B5" w:rsidRPr="00F56044">
              <w:rPr>
                <w:rFonts w:hint="cs"/>
                <w:sz w:val="24"/>
                <w:rtl/>
              </w:rPr>
              <w:t>ה</w:t>
            </w:r>
            <w:r w:rsidRPr="00F56044">
              <w:rPr>
                <w:sz w:val="24"/>
                <w:rtl/>
              </w:rPr>
              <w:t xml:space="preserve">שיקולים </w:t>
            </w:r>
            <w:r w:rsidR="003E55B5" w:rsidRPr="00F56044">
              <w:rPr>
                <w:rFonts w:hint="cs"/>
                <w:sz w:val="24"/>
                <w:rtl/>
              </w:rPr>
              <w:t>ה</w:t>
            </w:r>
            <w:r w:rsidRPr="00F56044">
              <w:rPr>
                <w:sz w:val="24"/>
                <w:rtl/>
              </w:rPr>
              <w:t xml:space="preserve">עיקריים. המעבדה תבסס ותטמיע </w:t>
            </w:r>
            <w:r w:rsidR="003E55B5" w:rsidRPr="00F56044">
              <w:rPr>
                <w:rFonts w:hint="cs"/>
                <w:sz w:val="24"/>
                <w:rtl/>
              </w:rPr>
              <w:t>את</w:t>
            </w:r>
            <w:r w:rsidRPr="00F56044">
              <w:rPr>
                <w:sz w:val="24"/>
                <w:rtl/>
              </w:rPr>
              <w:t xml:space="preserve"> התהליכים הבאים:</w:t>
            </w:r>
          </w:p>
          <w:p w14:paraId="0FD63B7D" w14:textId="17AD984F" w:rsidR="00B97055" w:rsidRPr="00F56044" w:rsidRDefault="00B97055" w:rsidP="00452165">
            <w:pPr>
              <w:pStyle w:val="ListParagraph"/>
              <w:numPr>
                <w:ilvl w:val="0"/>
                <w:numId w:val="6"/>
              </w:numPr>
              <w:autoSpaceDE w:val="0"/>
              <w:autoSpaceDN w:val="0"/>
              <w:adjustRightInd w:val="0"/>
              <w:rPr>
                <w:rFonts w:ascii="David" w:hAnsi="David"/>
                <w:color w:val="000000"/>
                <w:sz w:val="24"/>
                <w:rtl/>
              </w:rPr>
            </w:pPr>
            <w:r w:rsidRPr="00F56044">
              <w:rPr>
                <w:rFonts w:ascii="David" w:hAnsi="David"/>
                <w:color w:val="000000"/>
                <w:sz w:val="24"/>
                <w:rtl/>
              </w:rPr>
              <w:t xml:space="preserve">הזדמנויות למטופלים ומשתמשים בשירותי המעבדה לספק מידע מועיל אשר יסייע למעבדה בבחירת שיטות הבדיקה הנכונות ואת פרשנות הבדיקות המבוצעות. </w:t>
            </w:r>
          </w:p>
          <w:p w14:paraId="3EA29446" w14:textId="48DB78C8" w:rsidR="00B97055" w:rsidRPr="00F56044" w:rsidRDefault="00B97055" w:rsidP="00452165">
            <w:pPr>
              <w:pStyle w:val="ListParagraph"/>
              <w:numPr>
                <w:ilvl w:val="0"/>
                <w:numId w:val="6"/>
              </w:numPr>
              <w:autoSpaceDE w:val="0"/>
              <w:autoSpaceDN w:val="0"/>
              <w:adjustRightInd w:val="0"/>
              <w:rPr>
                <w:rFonts w:ascii="David" w:hAnsi="David"/>
                <w:color w:val="000000"/>
                <w:sz w:val="24"/>
                <w:rtl/>
              </w:rPr>
            </w:pPr>
            <w:r w:rsidRPr="00F56044">
              <w:rPr>
                <w:rFonts w:ascii="David" w:hAnsi="David"/>
                <w:color w:val="000000"/>
                <w:sz w:val="24"/>
                <w:rtl/>
              </w:rPr>
              <w:t xml:space="preserve">הספקת מידע זמין ציבורית למטופלים והמשתמשים בשירותי המעבדה על תהליך הבדיקה, </w:t>
            </w:r>
            <w:r w:rsidR="003E55B5" w:rsidRPr="00F56044">
              <w:rPr>
                <w:rFonts w:ascii="David" w:hAnsi="David" w:hint="cs"/>
                <w:color w:val="000000"/>
                <w:sz w:val="24"/>
                <w:rtl/>
              </w:rPr>
              <w:t xml:space="preserve">כולל </w:t>
            </w:r>
            <w:r w:rsidRPr="00F56044">
              <w:rPr>
                <w:rFonts w:ascii="David" w:hAnsi="David"/>
                <w:color w:val="000000"/>
                <w:sz w:val="24"/>
                <w:rtl/>
              </w:rPr>
              <w:t>עלויות כאשר ישים</w:t>
            </w:r>
            <w:r w:rsidR="003E55B5" w:rsidRPr="00F56044">
              <w:rPr>
                <w:rFonts w:ascii="David" w:hAnsi="David" w:hint="cs"/>
                <w:color w:val="000000"/>
                <w:sz w:val="24"/>
                <w:rtl/>
              </w:rPr>
              <w:t>,</w:t>
            </w:r>
            <w:r w:rsidRPr="00F56044">
              <w:rPr>
                <w:rFonts w:ascii="David" w:hAnsi="David"/>
                <w:color w:val="000000"/>
                <w:sz w:val="24"/>
                <w:rtl/>
              </w:rPr>
              <w:t xml:space="preserve"> ומתי </w:t>
            </w:r>
            <w:r w:rsidR="003E55B5" w:rsidRPr="00F56044">
              <w:rPr>
                <w:rFonts w:ascii="David" w:hAnsi="David" w:hint="cs"/>
                <w:color w:val="000000"/>
                <w:sz w:val="24"/>
                <w:rtl/>
              </w:rPr>
              <w:t xml:space="preserve">ניתן </w:t>
            </w:r>
            <w:r w:rsidRPr="00F56044">
              <w:rPr>
                <w:rFonts w:ascii="David" w:hAnsi="David"/>
                <w:color w:val="000000"/>
                <w:sz w:val="24"/>
                <w:rtl/>
              </w:rPr>
              <w:t xml:space="preserve">לצפות לתוצאות. </w:t>
            </w:r>
          </w:p>
          <w:p w14:paraId="0A323A12" w14:textId="2A173EA8" w:rsidR="00B97055" w:rsidRPr="00F56044" w:rsidRDefault="00B97055" w:rsidP="00452165">
            <w:pPr>
              <w:pStyle w:val="ListParagraph"/>
              <w:numPr>
                <w:ilvl w:val="0"/>
                <w:numId w:val="6"/>
              </w:numPr>
              <w:autoSpaceDE w:val="0"/>
              <w:autoSpaceDN w:val="0"/>
              <w:adjustRightInd w:val="0"/>
              <w:rPr>
                <w:rFonts w:ascii="David" w:hAnsi="David"/>
                <w:color w:val="000000"/>
                <w:sz w:val="24"/>
                <w:rtl/>
              </w:rPr>
            </w:pPr>
            <w:r w:rsidRPr="00F56044">
              <w:rPr>
                <w:rFonts w:ascii="David" w:hAnsi="David"/>
                <w:color w:val="000000"/>
                <w:sz w:val="24"/>
                <w:rtl/>
              </w:rPr>
              <w:t>סקרים תקופתיים של הבדיקות המוצעות ע"י המעבדה בכדי להבטיח שהן מתאימות קלינית והכרחיות.</w:t>
            </w:r>
          </w:p>
          <w:p w14:paraId="1498084D" w14:textId="7E718BED" w:rsidR="00B97055" w:rsidRPr="00F56044" w:rsidRDefault="00B97055" w:rsidP="00452165">
            <w:pPr>
              <w:pStyle w:val="ListParagraph"/>
              <w:numPr>
                <w:ilvl w:val="0"/>
                <w:numId w:val="6"/>
              </w:numPr>
              <w:autoSpaceDE w:val="0"/>
              <w:autoSpaceDN w:val="0"/>
              <w:adjustRightInd w:val="0"/>
              <w:rPr>
                <w:rFonts w:ascii="David" w:hAnsi="David"/>
                <w:color w:val="000000"/>
                <w:sz w:val="24"/>
                <w:rtl/>
              </w:rPr>
            </w:pPr>
            <w:r w:rsidRPr="00F56044">
              <w:rPr>
                <w:rFonts w:ascii="David" w:hAnsi="David"/>
                <w:color w:val="000000"/>
                <w:sz w:val="24"/>
                <w:rtl/>
              </w:rPr>
              <w:t xml:space="preserve">כאשר מתאים, הודעה למטופלים, משתמשים או </w:t>
            </w:r>
            <w:r w:rsidR="003E55B5" w:rsidRPr="00F56044">
              <w:rPr>
                <w:rFonts w:ascii="David" w:hAnsi="David" w:hint="cs"/>
                <w:color w:val="000000"/>
                <w:sz w:val="24"/>
                <w:rtl/>
              </w:rPr>
              <w:t>גורמים</w:t>
            </w:r>
            <w:r w:rsidRPr="00F56044">
              <w:rPr>
                <w:rFonts w:ascii="David" w:hAnsi="David"/>
                <w:color w:val="000000"/>
                <w:sz w:val="24"/>
                <w:rtl/>
              </w:rPr>
              <w:t xml:space="preserve"> רלוונטים אחרים על תקריות אשר הביאו או יכלו להביא ל</w:t>
            </w:r>
            <w:r w:rsidR="003E55B5" w:rsidRPr="00F56044">
              <w:rPr>
                <w:rFonts w:ascii="David" w:hAnsi="David" w:hint="cs"/>
                <w:color w:val="000000"/>
                <w:sz w:val="24"/>
                <w:rtl/>
              </w:rPr>
              <w:t>פגיעה ב</w:t>
            </w:r>
            <w:r w:rsidRPr="00F56044">
              <w:rPr>
                <w:rFonts w:ascii="David" w:hAnsi="David"/>
                <w:color w:val="000000"/>
                <w:sz w:val="24"/>
                <w:rtl/>
              </w:rPr>
              <w:t xml:space="preserve">מטופל, ורשומות של פעילויות </w:t>
            </w:r>
            <w:r w:rsidR="003E55B5" w:rsidRPr="00F56044">
              <w:rPr>
                <w:rFonts w:ascii="David" w:hAnsi="David" w:hint="cs"/>
                <w:color w:val="000000"/>
                <w:sz w:val="24"/>
                <w:rtl/>
              </w:rPr>
              <w:t xml:space="preserve">שננקטו במטרה </w:t>
            </w:r>
            <w:r w:rsidRPr="00F56044">
              <w:rPr>
                <w:rFonts w:ascii="David" w:hAnsi="David"/>
                <w:color w:val="000000"/>
                <w:sz w:val="24"/>
                <w:rtl/>
              </w:rPr>
              <w:t>לצמצם נזקים אלו.</w:t>
            </w:r>
          </w:p>
          <w:p w14:paraId="6EE42B91" w14:textId="420669EB" w:rsidR="00B97055" w:rsidRPr="00F56044" w:rsidRDefault="00B97055" w:rsidP="00452165">
            <w:pPr>
              <w:pStyle w:val="ListParagraph"/>
              <w:numPr>
                <w:ilvl w:val="0"/>
                <w:numId w:val="6"/>
              </w:numPr>
              <w:autoSpaceDE w:val="0"/>
              <w:autoSpaceDN w:val="0"/>
              <w:adjustRightInd w:val="0"/>
              <w:rPr>
                <w:rFonts w:ascii="David" w:hAnsi="David"/>
                <w:color w:val="000000"/>
                <w:sz w:val="24"/>
                <w:rtl/>
              </w:rPr>
            </w:pPr>
            <w:r w:rsidRPr="00F56044">
              <w:rPr>
                <w:rFonts w:ascii="David" w:hAnsi="David"/>
                <w:color w:val="000000"/>
                <w:sz w:val="24"/>
                <w:rtl/>
              </w:rPr>
              <w:t xml:space="preserve">טיפול במטופלים, דוגמאות או שאריות </w:t>
            </w:r>
            <w:r w:rsidR="003E55B5" w:rsidRPr="00F56044">
              <w:rPr>
                <w:rFonts w:ascii="David" w:hAnsi="David" w:hint="cs"/>
                <w:color w:val="000000"/>
                <w:sz w:val="24"/>
                <w:rtl/>
              </w:rPr>
              <w:t>בזהירות ו</w:t>
            </w:r>
            <w:r w:rsidRPr="00F56044">
              <w:rPr>
                <w:rFonts w:ascii="David" w:hAnsi="David"/>
                <w:color w:val="000000"/>
                <w:sz w:val="24"/>
                <w:rtl/>
              </w:rPr>
              <w:t>בכבוד ראוי.</w:t>
            </w:r>
          </w:p>
          <w:p w14:paraId="344D8C87" w14:textId="388FA86C" w:rsidR="00B97055" w:rsidRPr="00F56044" w:rsidRDefault="00B97055" w:rsidP="00452165">
            <w:pPr>
              <w:pStyle w:val="ListParagraph"/>
              <w:numPr>
                <w:ilvl w:val="0"/>
                <w:numId w:val="6"/>
              </w:numPr>
              <w:autoSpaceDE w:val="0"/>
              <w:autoSpaceDN w:val="0"/>
              <w:adjustRightInd w:val="0"/>
              <w:rPr>
                <w:rFonts w:ascii="David" w:hAnsi="David"/>
                <w:color w:val="000000"/>
                <w:sz w:val="24"/>
                <w:rtl/>
              </w:rPr>
            </w:pPr>
            <w:r w:rsidRPr="00F56044">
              <w:rPr>
                <w:rFonts w:ascii="David" w:hAnsi="David"/>
                <w:color w:val="000000"/>
                <w:sz w:val="24"/>
                <w:rtl/>
              </w:rPr>
              <w:t>קבלת הסכמה מדעת ב</w:t>
            </w:r>
            <w:r w:rsidR="003E55B5" w:rsidRPr="00F56044">
              <w:rPr>
                <w:rFonts w:ascii="David" w:hAnsi="David" w:hint="cs"/>
                <w:color w:val="000000"/>
                <w:sz w:val="24"/>
                <w:rtl/>
              </w:rPr>
              <w:t>ע</w:t>
            </w:r>
            <w:r w:rsidRPr="00F56044">
              <w:rPr>
                <w:rFonts w:ascii="David" w:hAnsi="David"/>
                <w:color w:val="000000"/>
                <w:sz w:val="24"/>
                <w:rtl/>
              </w:rPr>
              <w:t xml:space="preserve">ת הצורך. </w:t>
            </w:r>
          </w:p>
          <w:p w14:paraId="2108A6B4" w14:textId="1A5C7C47" w:rsidR="00B97055" w:rsidRPr="00F56044" w:rsidRDefault="00B97055" w:rsidP="00452165">
            <w:pPr>
              <w:pStyle w:val="ListParagraph"/>
              <w:numPr>
                <w:ilvl w:val="0"/>
                <w:numId w:val="6"/>
              </w:numPr>
              <w:autoSpaceDE w:val="0"/>
              <w:autoSpaceDN w:val="0"/>
              <w:adjustRightInd w:val="0"/>
              <w:rPr>
                <w:rFonts w:ascii="David" w:hAnsi="David"/>
                <w:color w:val="000000"/>
                <w:sz w:val="24"/>
                <w:rtl/>
              </w:rPr>
            </w:pPr>
            <w:r w:rsidRPr="00F56044">
              <w:rPr>
                <w:rFonts w:ascii="David" w:hAnsi="David"/>
                <w:color w:val="000000"/>
                <w:sz w:val="24"/>
                <w:rtl/>
              </w:rPr>
              <w:t xml:space="preserve">הבטחה כי הדוגמאות והרשומות </w:t>
            </w:r>
            <w:r w:rsidR="00A31B20" w:rsidRPr="00F56044">
              <w:rPr>
                <w:rFonts w:ascii="David" w:hAnsi="David" w:hint="cs"/>
                <w:color w:val="000000"/>
                <w:sz w:val="24"/>
                <w:rtl/>
              </w:rPr>
              <w:t xml:space="preserve">של המטופל תהיינה </w:t>
            </w:r>
            <w:r w:rsidRPr="00F56044">
              <w:rPr>
                <w:rFonts w:ascii="David" w:hAnsi="David"/>
                <w:color w:val="000000"/>
                <w:sz w:val="24"/>
                <w:rtl/>
              </w:rPr>
              <w:t>זמינות ושלמות במקרה של סגיר</w:t>
            </w:r>
            <w:r w:rsidR="003E55B5" w:rsidRPr="00F56044">
              <w:rPr>
                <w:rFonts w:ascii="David" w:hAnsi="David" w:hint="cs"/>
                <w:color w:val="000000"/>
                <w:sz w:val="24"/>
                <w:rtl/>
              </w:rPr>
              <w:t>ה</w:t>
            </w:r>
            <w:r w:rsidRPr="00F56044">
              <w:rPr>
                <w:rFonts w:ascii="David" w:hAnsi="David"/>
                <w:color w:val="000000"/>
                <w:sz w:val="24"/>
                <w:rtl/>
              </w:rPr>
              <w:t xml:space="preserve">, קניה או מיזוג של המעבדה. </w:t>
            </w:r>
          </w:p>
          <w:p w14:paraId="0A5232FC" w14:textId="290BA8E1" w:rsidR="00B97055" w:rsidRPr="00F56044" w:rsidRDefault="00B97055" w:rsidP="00452165">
            <w:pPr>
              <w:pStyle w:val="ListParagraph"/>
              <w:numPr>
                <w:ilvl w:val="0"/>
                <w:numId w:val="6"/>
              </w:numPr>
              <w:autoSpaceDE w:val="0"/>
              <w:autoSpaceDN w:val="0"/>
              <w:adjustRightInd w:val="0"/>
              <w:rPr>
                <w:rFonts w:ascii="David" w:hAnsi="David"/>
                <w:color w:val="000000"/>
                <w:sz w:val="24"/>
                <w:rtl/>
              </w:rPr>
            </w:pPr>
            <w:r w:rsidRPr="00F56044">
              <w:rPr>
                <w:rFonts w:ascii="David" w:hAnsi="David"/>
                <w:color w:val="000000"/>
                <w:sz w:val="24"/>
                <w:rtl/>
              </w:rPr>
              <w:t>הפיכת מידע רלוונטי לזמין למט</w:t>
            </w:r>
            <w:r w:rsidR="003E55B5" w:rsidRPr="00F56044">
              <w:rPr>
                <w:rFonts w:ascii="David" w:hAnsi="David" w:hint="cs"/>
                <w:color w:val="000000"/>
                <w:sz w:val="24"/>
                <w:rtl/>
              </w:rPr>
              <w:t>ו</w:t>
            </w:r>
            <w:r w:rsidRPr="00F56044">
              <w:rPr>
                <w:rFonts w:ascii="David" w:hAnsi="David"/>
                <w:color w:val="000000"/>
                <w:sz w:val="24"/>
                <w:rtl/>
              </w:rPr>
              <w:t>פל ו</w:t>
            </w:r>
            <w:r w:rsidR="00A31B20" w:rsidRPr="00F56044">
              <w:rPr>
                <w:rFonts w:ascii="David" w:hAnsi="David" w:hint="cs"/>
                <w:color w:val="000000"/>
                <w:sz w:val="24"/>
                <w:rtl/>
              </w:rPr>
              <w:t>ל</w:t>
            </w:r>
            <w:r w:rsidRPr="00F56044">
              <w:rPr>
                <w:rFonts w:ascii="David" w:hAnsi="David"/>
                <w:color w:val="000000"/>
                <w:sz w:val="24"/>
                <w:rtl/>
              </w:rPr>
              <w:t>כל ספק שירותי בריאות הפועל</w:t>
            </w:r>
            <w:r w:rsidR="00A31B20" w:rsidRPr="00F56044">
              <w:rPr>
                <w:rFonts w:ascii="David" w:hAnsi="David"/>
                <w:color w:val="000000"/>
                <w:sz w:val="24"/>
                <w:rtl/>
              </w:rPr>
              <w:t>מטעמ</w:t>
            </w:r>
            <w:r w:rsidR="00A31B20" w:rsidRPr="00F56044">
              <w:rPr>
                <w:rFonts w:ascii="David" w:hAnsi="David" w:hint="cs"/>
                <w:color w:val="000000"/>
                <w:sz w:val="24"/>
                <w:rtl/>
              </w:rPr>
              <w:t xml:space="preserve">ו </w:t>
            </w:r>
            <w:r w:rsidRPr="00F56044">
              <w:rPr>
                <w:rFonts w:ascii="David" w:hAnsi="David"/>
                <w:color w:val="000000"/>
                <w:sz w:val="24"/>
                <w:rtl/>
              </w:rPr>
              <w:t>על פי בקש</w:t>
            </w:r>
            <w:r w:rsidR="00445B45" w:rsidRPr="00F56044">
              <w:rPr>
                <w:rFonts w:ascii="David" w:hAnsi="David" w:hint="cs"/>
                <w:color w:val="000000"/>
                <w:sz w:val="24"/>
                <w:rtl/>
              </w:rPr>
              <w:t xml:space="preserve">ת המטופל או של ספק שירותי הבריאות הפועל מטעמו. </w:t>
            </w:r>
          </w:p>
          <w:p w14:paraId="5E888344" w14:textId="6D8FC7CB" w:rsidR="00E24693" w:rsidRPr="00F56044" w:rsidRDefault="00B97055" w:rsidP="00452165">
            <w:pPr>
              <w:pStyle w:val="ListParagraph"/>
              <w:numPr>
                <w:ilvl w:val="0"/>
                <w:numId w:val="6"/>
              </w:numPr>
              <w:autoSpaceDE w:val="0"/>
              <w:autoSpaceDN w:val="0"/>
              <w:adjustRightInd w:val="0"/>
              <w:rPr>
                <w:rFonts w:ascii="David" w:hAnsi="David"/>
                <w:color w:val="000000"/>
                <w:sz w:val="24"/>
                <w:rtl/>
              </w:rPr>
            </w:pPr>
            <w:r w:rsidRPr="00F56044">
              <w:rPr>
                <w:rFonts w:ascii="David" w:hAnsi="David"/>
                <w:color w:val="000000"/>
                <w:sz w:val="24"/>
                <w:rtl/>
              </w:rPr>
              <w:t>שמירת זכות המטופלים לקבלת שירות ללא אפליה.</w:t>
            </w:r>
          </w:p>
        </w:tc>
        <w:tc>
          <w:tcPr>
            <w:tcW w:w="630" w:type="dxa"/>
            <w:shd w:val="clear" w:color="auto" w:fill="auto"/>
          </w:tcPr>
          <w:p w14:paraId="3620ADE8" w14:textId="77777777" w:rsidR="00E24693" w:rsidRPr="00F56044" w:rsidRDefault="00E24693" w:rsidP="001756A8">
            <w:pPr>
              <w:rPr>
                <w:sz w:val="24"/>
                <w:rtl/>
              </w:rPr>
            </w:pPr>
          </w:p>
        </w:tc>
        <w:tc>
          <w:tcPr>
            <w:tcW w:w="630" w:type="dxa"/>
            <w:shd w:val="clear" w:color="auto" w:fill="auto"/>
          </w:tcPr>
          <w:p w14:paraId="1EBC6DD5" w14:textId="77777777" w:rsidR="00E24693" w:rsidRPr="00F56044" w:rsidRDefault="00E24693" w:rsidP="001756A8">
            <w:pPr>
              <w:rPr>
                <w:sz w:val="24"/>
                <w:rtl/>
              </w:rPr>
            </w:pPr>
          </w:p>
        </w:tc>
        <w:tc>
          <w:tcPr>
            <w:tcW w:w="720" w:type="dxa"/>
            <w:shd w:val="clear" w:color="auto" w:fill="auto"/>
          </w:tcPr>
          <w:p w14:paraId="3DCE41F8" w14:textId="77777777" w:rsidR="00E24693" w:rsidRPr="00F56044" w:rsidRDefault="00E24693" w:rsidP="001756A8">
            <w:pPr>
              <w:rPr>
                <w:sz w:val="24"/>
                <w:rtl/>
              </w:rPr>
            </w:pPr>
          </w:p>
        </w:tc>
        <w:tc>
          <w:tcPr>
            <w:tcW w:w="1616" w:type="dxa"/>
            <w:shd w:val="clear" w:color="auto" w:fill="auto"/>
          </w:tcPr>
          <w:p w14:paraId="2CC5ACC6" w14:textId="77777777" w:rsidR="00E24693" w:rsidRPr="00F56044" w:rsidRDefault="00E24693" w:rsidP="001756A8">
            <w:pPr>
              <w:rPr>
                <w:sz w:val="24"/>
                <w:rtl/>
              </w:rPr>
            </w:pPr>
          </w:p>
        </w:tc>
      </w:tr>
      <w:tr w:rsidR="00E243B4" w:rsidRPr="00F56044" w14:paraId="5597D932" w14:textId="77777777" w:rsidTr="006B5A66">
        <w:tc>
          <w:tcPr>
            <w:tcW w:w="1010" w:type="dxa"/>
            <w:shd w:val="clear" w:color="auto" w:fill="auto"/>
          </w:tcPr>
          <w:p w14:paraId="4B8DC317" w14:textId="3D742DC1" w:rsidR="00E243B4" w:rsidRPr="00F56044" w:rsidRDefault="00E243B4" w:rsidP="001756A8">
            <w:pPr>
              <w:rPr>
                <w:rFonts w:cs="Times New Roman"/>
                <w:b/>
                <w:bCs/>
                <w:caps/>
                <w:sz w:val="24"/>
              </w:rPr>
            </w:pPr>
            <w:r>
              <w:rPr>
                <w:rFonts w:cs="Times New Roman" w:hint="cs"/>
                <w:b/>
                <w:bCs/>
                <w:caps/>
                <w:sz w:val="24"/>
                <w:rtl/>
              </w:rPr>
              <w:t>5</w:t>
            </w:r>
          </w:p>
        </w:tc>
        <w:tc>
          <w:tcPr>
            <w:tcW w:w="13169" w:type="dxa"/>
            <w:gridSpan w:val="5"/>
            <w:shd w:val="clear" w:color="auto" w:fill="auto"/>
          </w:tcPr>
          <w:p w14:paraId="4DF1F02D" w14:textId="4FC29D37" w:rsidR="00E243B4" w:rsidRPr="00F56044" w:rsidRDefault="00E243B4" w:rsidP="001756A8">
            <w:pPr>
              <w:rPr>
                <w:sz w:val="24"/>
                <w:rtl/>
              </w:rPr>
            </w:pPr>
            <w:r w:rsidRPr="00F56044">
              <w:rPr>
                <w:rFonts w:ascii="Arial" w:hAnsi="Arial" w:hint="cs"/>
                <w:b/>
                <w:bCs/>
                <w:sz w:val="24"/>
                <w:rtl/>
              </w:rPr>
              <w:t>דרישות ארגוניות ומנהליות</w:t>
            </w:r>
          </w:p>
        </w:tc>
      </w:tr>
      <w:tr w:rsidR="00E24693" w:rsidRPr="00F56044" w14:paraId="46F33AF1" w14:textId="77777777" w:rsidTr="00F56044">
        <w:tc>
          <w:tcPr>
            <w:tcW w:w="1010" w:type="dxa"/>
            <w:shd w:val="clear" w:color="auto" w:fill="auto"/>
          </w:tcPr>
          <w:p w14:paraId="3492105C" w14:textId="33CD22F9" w:rsidR="00390D12" w:rsidRPr="00F56044" w:rsidRDefault="00390D12" w:rsidP="001756A8">
            <w:pPr>
              <w:rPr>
                <w:rFonts w:cs="Times New Roman"/>
                <w:b/>
                <w:bCs/>
                <w:caps/>
                <w:sz w:val="24"/>
                <w:rtl/>
              </w:rPr>
            </w:pPr>
            <w:r w:rsidRPr="00F56044">
              <w:rPr>
                <w:rFonts w:cs="Times New Roman" w:hint="cs"/>
                <w:b/>
                <w:bCs/>
                <w:caps/>
                <w:sz w:val="24"/>
                <w:rtl/>
              </w:rPr>
              <w:t>5.1</w:t>
            </w:r>
          </w:p>
        </w:tc>
        <w:tc>
          <w:tcPr>
            <w:tcW w:w="9573" w:type="dxa"/>
            <w:shd w:val="clear" w:color="auto" w:fill="auto"/>
          </w:tcPr>
          <w:p w14:paraId="4949E514" w14:textId="3F6306E0" w:rsidR="004E227A" w:rsidRPr="00F56044" w:rsidRDefault="004E227A" w:rsidP="00452165">
            <w:pPr>
              <w:autoSpaceDE w:val="0"/>
              <w:autoSpaceDN w:val="0"/>
              <w:adjustRightInd w:val="0"/>
              <w:rPr>
                <w:rFonts w:ascii="David" w:hAnsi="David"/>
                <w:color w:val="000000"/>
                <w:sz w:val="24"/>
                <w:rtl/>
              </w:rPr>
            </w:pPr>
            <w:r w:rsidRPr="00F56044">
              <w:rPr>
                <w:rFonts w:ascii="Arial" w:hAnsi="Arial" w:hint="cs"/>
                <w:b/>
                <w:bCs/>
                <w:sz w:val="24"/>
                <w:rtl/>
              </w:rPr>
              <w:t>ישות משפטית</w:t>
            </w:r>
          </w:p>
          <w:p w14:paraId="5EBDA906" w14:textId="0F66EF99" w:rsidR="004E227A" w:rsidRPr="00F56044" w:rsidRDefault="004E227A" w:rsidP="00452165">
            <w:pPr>
              <w:autoSpaceDE w:val="0"/>
              <w:autoSpaceDN w:val="0"/>
              <w:adjustRightInd w:val="0"/>
              <w:rPr>
                <w:rFonts w:ascii="David" w:hAnsi="David"/>
                <w:color w:val="000000"/>
                <w:sz w:val="24"/>
                <w:rtl/>
              </w:rPr>
            </w:pPr>
            <w:r w:rsidRPr="00F56044">
              <w:rPr>
                <w:rFonts w:ascii="David" w:hAnsi="David"/>
                <w:color w:val="000000"/>
                <w:sz w:val="24"/>
                <w:rtl/>
              </w:rPr>
              <w:t xml:space="preserve">המעבדה או הארגון </w:t>
            </w:r>
            <w:r w:rsidR="00BF286A" w:rsidRPr="00F56044">
              <w:rPr>
                <w:rFonts w:ascii="David" w:hAnsi="David"/>
                <w:color w:val="000000"/>
                <w:sz w:val="24"/>
                <w:rtl/>
              </w:rPr>
              <w:t>אלי</w:t>
            </w:r>
            <w:r w:rsidR="00BF286A" w:rsidRPr="00F56044">
              <w:rPr>
                <w:rFonts w:ascii="David" w:hAnsi="David" w:hint="cs"/>
                <w:color w:val="000000"/>
                <w:sz w:val="24"/>
                <w:rtl/>
              </w:rPr>
              <w:t>ו</w:t>
            </w:r>
            <w:r w:rsidR="00BF286A" w:rsidRPr="00F56044">
              <w:rPr>
                <w:rFonts w:ascii="David" w:hAnsi="David"/>
                <w:color w:val="000000"/>
                <w:sz w:val="24"/>
                <w:rtl/>
              </w:rPr>
              <w:t xml:space="preserve"> </w:t>
            </w:r>
            <w:r w:rsidRPr="00F56044">
              <w:rPr>
                <w:rFonts w:ascii="David" w:hAnsi="David"/>
                <w:color w:val="000000"/>
                <w:sz w:val="24"/>
                <w:rtl/>
              </w:rPr>
              <w:t xml:space="preserve">היא שייכת </w:t>
            </w:r>
            <w:r w:rsidR="00BF286A" w:rsidRPr="00F56044">
              <w:rPr>
                <w:rFonts w:ascii="David" w:hAnsi="David" w:hint="cs"/>
                <w:color w:val="000000"/>
                <w:sz w:val="24"/>
                <w:rtl/>
              </w:rPr>
              <w:t>יהיו</w:t>
            </w:r>
            <w:r w:rsidR="00BF286A" w:rsidRPr="00F56044">
              <w:rPr>
                <w:rFonts w:ascii="David" w:hAnsi="David"/>
                <w:color w:val="000000"/>
                <w:sz w:val="24"/>
                <w:rtl/>
              </w:rPr>
              <w:t xml:space="preserve"> </w:t>
            </w:r>
            <w:r w:rsidRPr="00F56044">
              <w:rPr>
                <w:rFonts w:ascii="David" w:hAnsi="David"/>
                <w:color w:val="000000"/>
                <w:sz w:val="24"/>
                <w:rtl/>
              </w:rPr>
              <w:t>יישות בעלת אחריות חוקית על פעילות המעבדה.</w:t>
            </w:r>
          </w:p>
          <w:p w14:paraId="628A67F2" w14:textId="65ED48B5" w:rsidR="00E24693" w:rsidRPr="00F56044" w:rsidRDefault="004E227A" w:rsidP="00452165">
            <w:pPr>
              <w:autoSpaceDE w:val="0"/>
              <w:autoSpaceDN w:val="0"/>
              <w:adjustRightInd w:val="0"/>
              <w:rPr>
                <w:rFonts w:ascii="Segoe UI" w:hAnsi="Segoe UI" w:cs="Segoe UI"/>
                <w:i/>
                <w:iCs/>
                <w:sz w:val="24"/>
                <w:rtl/>
              </w:rPr>
            </w:pPr>
            <w:r w:rsidRPr="00F56044">
              <w:rPr>
                <w:rFonts w:ascii="David" w:hAnsi="David"/>
                <w:i/>
                <w:iCs/>
                <w:color w:val="000000"/>
                <w:sz w:val="24"/>
                <w:rtl/>
              </w:rPr>
              <w:t>הערה: למטרות מסמך זה, מעבדה ממשלתית נחשבת לישות חוקית על בסיס מינויה.</w:t>
            </w:r>
            <w:r w:rsidRPr="00F56044">
              <w:rPr>
                <w:rFonts w:ascii="Segoe UI" w:hAnsi="Segoe UI" w:cs="Segoe UI"/>
                <w:i/>
                <w:iCs/>
                <w:color w:val="000000"/>
                <w:sz w:val="24"/>
                <w:rtl/>
              </w:rPr>
              <w:t xml:space="preserve"> </w:t>
            </w:r>
          </w:p>
        </w:tc>
        <w:tc>
          <w:tcPr>
            <w:tcW w:w="630" w:type="dxa"/>
            <w:shd w:val="clear" w:color="auto" w:fill="auto"/>
          </w:tcPr>
          <w:p w14:paraId="72C2968A" w14:textId="77777777" w:rsidR="00E24693" w:rsidRPr="00F56044" w:rsidRDefault="00E24693" w:rsidP="001756A8">
            <w:pPr>
              <w:rPr>
                <w:sz w:val="24"/>
                <w:rtl/>
              </w:rPr>
            </w:pPr>
          </w:p>
        </w:tc>
        <w:tc>
          <w:tcPr>
            <w:tcW w:w="630" w:type="dxa"/>
            <w:shd w:val="clear" w:color="auto" w:fill="auto"/>
          </w:tcPr>
          <w:p w14:paraId="2E160DFE" w14:textId="77777777" w:rsidR="00E24693" w:rsidRPr="00F56044" w:rsidRDefault="00E24693" w:rsidP="001756A8">
            <w:pPr>
              <w:rPr>
                <w:sz w:val="24"/>
                <w:rtl/>
              </w:rPr>
            </w:pPr>
          </w:p>
        </w:tc>
        <w:tc>
          <w:tcPr>
            <w:tcW w:w="720" w:type="dxa"/>
            <w:shd w:val="clear" w:color="auto" w:fill="auto"/>
          </w:tcPr>
          <w:p w14:paraId="1F238571" w14:textId="77777777" w:rsidR="00E24693" w:rsidRPr="00F56044" w:rsidRDefault="00E24693" w:rsidP="001756A8">
            <w:pPr>
              <w:rPr>
                <w:sz w:val="24"/>
                <w:rtl/>
              </w:rPr>
            </w:pPr>
          </w:p>
        </w:tc>
        <w:tc>
          <w:tcPr>
            <w:tcW w:w="1616" w:type="dxa"/>
            <w:shd w:val="clear" w:color="auto" w:fill="auto"/>
          </w:tcPr>
          <w:p w14:paraId="30C3146C" w14:textId="77777777" w:rsidR="00E24693" w:rsidRPr="00F56044" w:rsidRDefault="00E24693" w:rsidP="001756A8">
            <w:pPr>
              <w:rPr>
                <w:sz w:val="24"/>
                <w:rtl/>
              </w:rPr>
            </w:pPr>
          </w:p>
        </w:tc>
      </w:tr>
      <w:tr w:rsidR="00E73301" w:rsidRPr="00F56044" w14:paraId="2FBE41FD" w14:textId="77777777" w:rsidTr="00F56044">
        <w:trPr>
          <w:trHeight w:val="751"/>
        </w:trPr>
        <w:tc>
          <w:tcPr>
            <w:tcW w:w="1010" w:type="dxa"/>
            <w:shd w:val="clear" w:color="auto" w:fill="auto"/>
          </w:tcPr>
          <w:p w14:paraId="152EC625" w14:textId="3C696BEB" w:rsidR="00426964" w:rsidRPr="00F56044" w:rsidRDefault="004E227A" w:rsidP="001756A8">
            <w:pPr>
              <w:rPr>
                <w:rFonts w:cs="Times New Roman"/>
                <w:b/>
                <w:bCs/>
                <w:caps/>
                <w:sz w:val="24"/>
                <w:rtl/>
              </w:rPr>
            </w:pPr>
            <w:r w:rsidRPr="00F56044">
              <w:rPr>
                <w:rFonts w:cs="Times New Roman" w:hint="cs"/>
                <w:b/>
                <w:bCs/>
                <w:caps/>
                <w:sz w:val="24"/>
                <w:rtl/>
              </w:rPr>
              <w:t>5.2</w:t>
            </w:r>
          </w:p>
          <w:p w14:paraId="0BD15DD1" w14:textId="75D2B12B" w:rsidR="00E73301" w:rsidRPr="00F56044" w:rsidRDefault="00426964" w:rsidP="001756A8">
            <w:pPr>
              <w:rPr>
                <w:rFonts w:cs="Times New Roman"/>
                <w:b/>
                <w:bCs/>
                <w:caps/>
                <w:sz w:val="24"/>
                <w:rtl/>
              </w:rPr>
            </w:pPr>
            <w:r w:rsidRPr="00F56044">
              <w:rPr>
                <w:rFonts w:cs="Times New Roman" w:hint="cs"/>
                <w:b/>
                <w:bCs/>
                <w:caps/>
                <w:sz w:val="24"/>
                <w:rtl/>
              </w:rPr>
              <w:t>5.2.1</w:t>
            </w:r>
            <w:r w:rsidR="00E73301" w:rsidRPr="00F56044">
              <w:rPr>
                <w:rFonts w:cs="Times New Roman"/>
                <w:b/>
                <w:bCs/>
                <w:caps/>
                <w:sz w:val="24"/>
                <w:rtl/>
              </w:rPr>
              <w:tab/>
            </w:r>
          </w:p>
        </w:tc>
        <w:tc>
          <w:tcPr>
            <w:tcW w:w="9573" w:type="dxa"/>
            <w:shd w:val="clear" w:color="auto" w:fill="auto"/>
          </w:tcPr>
          <w:p w14:paraId="7A08D524" w14:textId="23B8B64A" w:rsidR="00E73301" w:rsidRPr="00F56044" w:rsidRDefault="00E73301" w:rsidP="001756A8">
            <w:pPr>
              <w:rPr>
                <w:b/>
                <w:bCs/>
                <w:sz w:val="24"/>
                <w:rtl/>
              </w:rPr>
            </w:pPr>
            <w:r w:rsidRPr="00F56044">
              <w:rPr>
                <w:rFonts w:hint="eastAsia"/>
                <w:b/>
                <w:bCs/>
                <w:sz w:val="24"/>
                <w:rtl/>
              </w:rPr>
              <w:t>מנהל</w:t>
            </w:r>
            <w:r w:rsidRPr="00F56044">
              <w:rPr>
                <w:b/>
                <w:bCs/>
                <w:sz w:val="24"/>
                <w:rtl/>
              </w:rPr>
              <w:t xml:space="preserve"> </w:t>
            </w:r>
            <w:r w:rsidRPr="00F56044">
              <w:rPr>
                <w:rFonts w:hint="eastAsia"/>
                <w:b/>
                <w:bCs/>
                <w:sz w:val="24"/>
                <w:rtl/>
              </w:rPr>
              <w:t>המעבדה</w:t>
            </w:r>
          </w:p>
          <w:p w14:paraId="0035FBFE" w14:textId="793A1AA7" w:rsidR="004E227A" w:rsidRPr="00F56044" w:rsidRDefault="00426964" w:rsidP="001756A8">
            <w:pPr>
              <w:rPr>
                <w:b/>
                <w:bCs/>
                <w:sz w:val="24"/>
                <w:rtl/>
              </w:rPr>
            </w:pPr>
            <w:r w:rsidRPr="00F56044">
              <w:rPr>
                <w:rFonts w:hint="cs"/>
                <w:b/>
                <w:bCs/>
                <w:sz w:val="24"/>
                <w:rtl/>
              </w:rPr>
              <w:t>כשירות מנהל המעבדה</w:t>
            </w:r>
          </w:p>
          <w:p w14:paraId="3FE5CB73" w14:textId="2B5010E9" w:rsidR="00E73301" w:rsidRPr="00F56044" w:rsidRDefault="00426964" w:rsidP="001756A8">
            <w:pPr>
              <w:tabs>
                <w:tab w:val="left" w:pos="827"/>
                <w:tab w:val="left" w:pos="1149"/>
              </w:tabs>
              <w:rPr>
                <w:sz w:val="24"/>
                <w:rtl/>
              </w:rPr>
            </w:pPr>
            <w:r w:rsidRPr="00F56044">
              <w:rPr>
                <w:sz w:val="24"/>
                <w:rtl/>
              </w:rPr>
              <w:t>המעבדה תהיה מנוהלת ע"י אדם או צוות עם הכישורים, הכשירות, הסמכות, האחריות והמשאבים למלא את דרישות מסמך</w:t>
            </w:r>
            <w:r w:rsidR="00F32C41" w:rsidRPr="00F56044">
              <w:rPr>
                <w:rFonts w:hint="cs"/>
                <w:sz w:val="24"/>
                <w:rtl/>
              </w:rPr>
              <w:t xml:space="preserve"> זה. </w:t>
            </w:r>
          </w:p>
        </w:tc>
        <w:tc>
          <w:tcPr>
            <w:tcW w:w="630" w:type="dxa"/>
            <w:shd w:val="clear" w:color="auto" w:fill="auto"/>
          </w:tcPr>
          <w:p w14:paraId="6DBAE0E7" w14:textId="77777777" w:rsidR="00E73301" w:rsidRPr="00F56044" w:rsidRDefault="00E73301" w:rsidP="001756A8">
            <w:pPr>
              <w:rPr>
                <w:sz w:val="24"/>
                <w:rtl/>
              </w:rPr>
            </w:pPr>
          </w:p>
        </w:tc>
        <w:tc>
          <w:tcPr>
            <w:tcW w:w="630" w:type="dxa"/>
            <w:shd w:val="clear" w:color="auto" w:fill="auto"/>
          </w:tcPr>
          <w:p w14:paraId="3552EDDD" w14:textId="77777777" w:rsidR="00E73301" w:rsidRPr="00F56044" w:rsidRDefault="00E73301" w:rsidP="001756A8">
            <w:pPr>
              <w:rPr>
                <w:sz w:val="24"/>
                <w:rtl/>
              </w:rPr>
            </w:pPr>
          </w:p>
        </w:tc>
        <w:tc>
          <w:tcPr>
            <w:tcW w:w="720" w:type="dxa"/>
            <w:shd w:val="clear" w:color="auto" w:fill="auto"/>
          </w:tcPr>
          <w:p w14:paraId="497BF926" w14:textId="77777777" w:rsidR="00E73301" w:rsidRPr="00F56044" w:rsidRDefault="00E73301" w:rsidP="001756A8">
            <w:pPr>
              <w:rPr>
                <w:sz w:val="24"/>
                <w:rtl/>
              </w:rPr>
            </w:pPr>
          </w:p>
        </w:tc>
        <w:tc>
          <w:tcPr>
            <w:tcW w:w="1616" w:type="dxa"/>
            <w:shd w:val="clear" w:color="auto" w:fill="auto"/>
          </w:tcPr>
          <w:p w14:paraId="3411F3AF" w14:textId="77777777" w:rsidR="00E73301" w:rsidRPr="00F56044" w:rsidRDefault="00E73301" w:rsidP="001756A8">
            <w:pPr>
              <w:rPr>
                <w:sz w:val="24"/>
                <w:rtl/>
              </w:rPr>
            </w:pPr>
          </w:p>
        </w:tc>
      </w:tr>
      <w:tr w:rsidR="00E73301" w:rsidRPr="00F56044" w14:paraId="2216B994" w14:textId="77777777" w:rsidTr="00F56044">
        <w:trPr>
          <w:trHeight w:val="351"/>
        </w:trPr>
        <w:tc>
          <w:tcPr>
            <w:tcW w:w="1010" w:type="dxa"/>
            <w:shd w:val="clear" w:color="auto" w:fill="auto"/>
          </w:tcPr>
          <w:p w14:paraId="30F65057" w14:textId="44AA96F4" w:rsidR="00E73301" w:rsidRPr="00F56044" w:rsidRDefault="00426964" w:rsidP="001756A8">
            <w:pPr>
              <w:rPr>
                <w:rFonts w:cs="Times New Roman"/>
                <w:b/>
                <w:bCs/>
                <w:sz w:val="24"/>
                <w:rtl/>
              </w:rPr>
            </w:pPr>
            <w:r w:rsidRPr="00F56044">
              <w:rPr>
                <w:rFonts w:cs="Times New Roman" w:hint="cs"/>
                <w:b/>
                <w:bCs/>
                <w:sz w:val="24"/>
                <w:rtl/>
              </w:rPr>
              <w:t>5.2.2</w:t>
            </w:r>
          </w:p>
        </w:tc>
        <w:tc>
          <w:tcPr>
            <w:tcW w:w="9573" w:type="dxa"/>
            <w:shd w:val="clear" w:color="auto" w:fill="auto"/>
          </w:tcPr>
          <w:p w14:paraId="537AAE8E" w14:textId="7665AB73" w:rsidR="00426964" w:rsidRPr="00F56044" w:rsidRDefault="00426964" w:rsidP="001756A8">
            <w:pPr>
              <w:rPr>
                <w:b/>
                <w:bCs/>
                <w:sz w:val="24"/>
                <w:rtl/>
              </w:rPr>
            </w:pPr>
            <w:r w:rsidRPr="00F56044">
              <w:rPr>
                <w:rFonts w:hint="cs"/>
                <w:b/>
                <w:bCs/>
                <w:sz w:val="24"/>
                <w:rtl/>
              </w:rPr>
              <w:t>אחרויויות מנהל המעבדה</w:t>
            </w:r>
          </w:p>
          <w:p w14:paraId="175B6B9F" w14:textId="17DF7B0C" w:rsidR="00426964" w:rsidRPr="00F56044" w:rsidRDefault="00426964" w:rsidP="001756A8">
            <w:pPr>
              <w:rPr>
                <w:sz w:val="24"/>
                <w:rtl/>
              </w:rPr>
            </w:pPr>
            <w:r w:rsidRPr="00F56044">
              <w:rPr>
                <w:sz w:val="24"/>
                <w:rtl/>
              </w:rPr>
              <w:t xml:space="preserve">מנהל המעבדה אחראי </w:t>
            </w:r>
            <w:r w:rsidR="003C3019" w:rsidRPr="00F56044">
              <w:rPr>
                <w:sz w:val="24"/>
                <w:rtl/>
              </w:rPr>
              <w:t>להטמע</w:t>
            </w:r>
            <w:r w:rsidR="003C3019" w:rsidRPr="00F56044">
              <w:rPr>
                <w:rFonts w:hint="cs"/>
                <w:sz w:val="24"/>
                <w:rtl/>
              </w:rPr>
              <w:t>ת</w:t>
            </w:r>
            <w:r w:rsidR="003C3019" w:rsidRPr="00F56044">
              <w:rPr>
                <w:sz w:val="24"/>
                <w:rtl/>
              </w:rPr>
              <w:t xml:space="preserve"> </w:t>
            </w:r>
            <w:r w:rsidRPr="00F56044">
              <w:rPr>
                <w:sz w:val="24"/>
                <w:rtl/>
              </w:rPr>
              <w:t xml:space="preserve">מערכת הניהול, כולל ביצוע ניהול סיכונים בכל האספקטים של פעילויות המעבדה </w:t>
            </w:r>
            <w:r w:rsidR="003C3019" w:rsidRPr="00F56044">
              <w:rPr>
                <w:sz w:val="24"/>
                <w:rtl/>
              </w:rPr>
              <w:t>כ</w:t>
            </w:r>
            <w:r w:rsidR="003C3019" w:rsidRPr="00F56044">
              <w:rPr>
                <w:rFonts w:hint="cs"/>
                <w:sz w:val="24"/>
                <w:rtl/>
              </w:rPr>
              <w:t xml:space="preserve">ך </w:t>
            </w:r>
            <w:r w:rsidRPr="00F56044">
              <w:rPr>
                <w:sz w:val="24"/>
                <w:rtl/>
              </w:rPr>
              <w:t xml:space="preserve">שסיכונים </w:t>
            </w:r>
            <w:r w:rsidR="002065D7" w:rsidRPr="00F56044">
              <w:rPr>
                <w:sz w:val="24"/>
                <w:rtl/>
              </w:rPr>
              <w:t>ל</w:t>
            </w:r>
            <w:r w:rsidR="002065D7" w:rsidRPr="00F56044">
              <w:rPr>
                <w:rFonts w:hint="cs"/>
                <w:sz w:val="24"/>
                <w:rtl/>
              </w:rPr>
              <w:t xml:space="preserve">מטופל </w:t>
            </w:r>
            <w:r w:rsidRPr="00F56044">
              <w:rPr>
                <w:sz w:val="24"/>
                <w:rtl/>
              </w:rPr>
              <w:t>והזדמנויות לשיפור מזוהים ברמת שיטתית ומקבלים התייחסות.</w:t>
            </w:r>
          </w:p>
          <w:p w14:paraId="7474F3BE" w14:textId="3198228D" w:rsidR="00E73301" w:rsidRPr="00F56044" w:rsidRDefault="00426964" w:rsidP="001756A8">
            <w:pPr>
              <w:rPr>
                <w:rFonts w:cs="Calibri"/>
                <w:sz w:val="24"/>
                <w:rtl/>
              </w:rPr>
            </w:pPr>
            <w:r w:rsidRPr="00F56044">
              <w:rPr>
                <w:sz w:val="24"/>
                <w:rtl/>
              </w:rPr>
              <w:t xml:space="preserve">חובות ואחריות מנהל המעבדה </w:t>
            </w:r>
            <w:r w:rsidRPr="00F56044">
              <w:rPr>
                <w:rFonts w:hint="cs"/>
                <w:sz w:val="24"/>
                <w:rtl/>
              </w:rPr>
              <w:t>תהיינה</w:t>
            </w:r>
            <w:r w:rsidRPr="00F56044">
              <w:rPr>
                <w:sz w:val="24"/>
                <w:rtl/>
              </w:rPr>
              <w:t xml:space="preserve"> מתועדות.</w:t>
            </w:r>
          </w:p>
        </w:tc>
        <w:tc>
          <w:tcPr>
            <w:tcW w:w="630" w:type="dxa"/>
            <w:shd w:val="clear" w:color="auto" w:fill="auto"/>
          </w:tcPr>
          <w:p w14:paraId="45B7AD92" w14:textId="77777777" w:rsidR="00E73301" w:rsidRPr="00F56044" w:rsidRDefault="00E73301" w:rsidP="001756A8">
            <w:pPr>
              <w:rPr>
                <w:sz w:val="24"/>
                <w:rtl/>
              </w:rPr>
            </w:pPr>
          </w:p>
        </w:tc>
        <w:tc>
          <w:tcPr>
            <w:tcW w:w="630" w:type="dxa"/>
            <w:shd w:val="clear" w:color="auto" w:fill="auto"/>
          </w:tcPr>
          <w:p w14:paraId="328A8318" w14:textId="77777777" w:rsidR="00E73301" w:rsidRPr="00F56044" w:rsidRDefault="00E73301" w:rsidP="001756A8">
            <w:pPr>
              <w:rPr>
                <w:sz w:val="24"/>
                <w:rtl/>
              </w:rPr>
            </w:pPr>
          </w:p>
        </w:tc>
        <w:tc>
          <w:tcPr>
            <w:tcW w:w="720" w:type="dxa"/>
            <w:shd w:val="clear" w:color="auto" w:fill="auto"/>
          </w:tcPr>
          <w:p w14:paraId="06D40D62" w14:textId="77777777" w:rsidR="00E73301" w:rsidRPr="00F56044" w:rsidRDefault="00E73301" w:rsidP="001756A8">
            <w:pPr>
              <w:rPr>
                <w:sz w:val="24"/>
                <w:rtl/>
              </w:rPr>
            </w:pPr>
          </w:p>
        </w:tc>
        <w:tc>
          <w:tcPr>
            <w:tcW w:w="1616" w:type="dxa"/>
            <w:shd w:val="clear" w:color="auto" w:fill="auto"/>
          </w:tcPr>
          <w:p w14:paraId="10121E07" w14:textId="77777777" w:rsidR="00E73301" w:rsidRPr="00F56044" w:rsidRDefault="00E73301" w:rsidP="001756A8">
            <w:pPr>
              <w:rPr>
                <w:sz w:val="24"/>
                <w:rtl/>
              </w:rPr>
            </w:pPr>
          </w:p>
        </w:tc>
      </w:tr>
      <w:tr w:rsidR="00E73301" w:rsidRPr="00F56044" w14:paraId="7982A3E5" w14:textId="77777777" w:rsidTr="00F56044">
        <w:trPr>
          <w:trHeight w:val="257"/>
        </w:trPr>
        <w:tc>
          <w:tcPr>
            <w:tcW w:w="1010" w:type="dxa"/>
            <w:shd w:val="clear" w:color="auto" w:fill="auto"/>
          </w:tcPr>
          <w:p w14:paraId="5CDA1DBC" w14:textId="1607CCB8" w:rsidR="00E73301" w:rsidRPr="00F56044" w:rsidRDefault="00426964" w:rsidP="001756A8">
            <w:pPr>
              <w:rPr>
                <w:rFonts w:cs="Times New Roman"/>
                <w:b/>
                <w:bCs/>
                <w:sz w:val="24"/>
                <w:rtl/>
              </w:rPr>
            </w:pPr>
            <w:r w:rsidRPr="00F56044">
              <w:rPr>
                <w:rFonts w:cs="Times New Roman" w:hint="cs"/>
                <w:b/>
                <w:bCs/>
                <w:sz w:val="24"/>
                <w:rtl/>
              </w:rPr>
              <w:t>5.2.3</w:t>
            </w:r>
          </w:p>
        </w:tc>
        <w:tc>
          <w:tcPr>
            <w:tcW w:w="9573" w:type="dxa"/>
            <w:tcBorders>
              <w:bottom w:val="single" w:sz="4" w:space="0" w:color="auto"/>
            </w:tcBorders>
            <w:shd w:val="clear" w:color="auto" w:fill="auto"/>
          </w:tcPr>
          <w:p w14:paraId="34E0D14F" w14:textId="77777777" w:rsidR="00426964" w:rsidRPr="00F56044" w:rsidRDefault="00426964" w:rsidP="001756A8">
            <w:pPr>
              <w:rPr>
                <w:b/>
                <w:bCs/>
                <w:sz w:val="24"/>
                <w:rtl/>
              </w:rPr>
            </w:pPr>
            <w:r w:rsidRPr="00F56044">
              <w:rPr>
                <w:rFonts w:hint="cs"/>
                <w:b/>
                <w:bCs/>
                <w:sz w:val="24"/>
                <w:rtl/>
              </w:rPr>
              <w:t>האצלת סמכויות</w:t>
            </w:r>
          </w:p>
          <w:p w14:paraId="36B38D43" w14:textId="191B67B3" w:rsidR="00E73301" w:rsidRPr="00F56044" w:rsidRDefault="00426964" w:rsidP="001756A8">
            <w:pPr>
              <w:rPr>
                <w:sz w:val="24"/>
                <w:rtl/>
              </w:rPr>
            </w:pPr>
            <w:r w:rsidRPr="00F56044">
              <w:rPr>
                <w:sz w:val="24"/>
                <w:rtl/>
              </w:rPr>
              <w:t xml:space="preserve">מנהל המעבדה יכול להאציל סמכויות/אחראיויות או שניהם לצוות כשיר ומוכשר. האצלות כאלו תהיינה מתועדות. על מנהל המעבדה </w:t>
            </w:r>
            <w:r w:rsidR="00B35A50" w:rsidRPr="00F56044">
              <w:rPr>
                <w:rFonts w:hint="cs"/>
                <w:sz w:val="24"/>
                <w:rtl/>
              </w:rPr>
              <w:t xml:space="preserve">מוטלת </w:t>
            </w:r>
            <w:r w:rsidRPr="00F56044">
              <w:rPr>
                <w:sz w:val="24"/>
                <w:rtl/>
              </w:rPr>
              <w:t xml:space="preserve"> האחריות </w:t>
            </w:r>
            <w:r w:rsidR="00214B9B" w:rsidRPr="00F56044">
              <w:rPr>
                <w:rFonts w:hint="cs"/>
                <w:sz w:val="24"/>
                <w:rtl/>
              </w:rPr>
              <w:t xml:space="preserve">הסופית </w:t>
            </w:r>
            <w:r w:rsidRPr="00F56044">
              <w:rPr>
                <w:sz w:val="24"/>
                <w:rtl/>
              </w:rPr>
              <w:t>לתפעול המעבדה.</w:t>
            </w:r>
          </w:p>
        </w:tc>
        <w:tc>
          <w:tcPr>
            <w:tcW w:w="630" w:type="dxa"/>
            <w:tcBorders>
              <w:bottom w:val="single" w:sz="4" w:space="0" w:color="auto"/>
            </w:tcBorders>
            <w:shd w:val="clear" w:color="auto" w:fill="auto"/>
          </w:tcPr>
          <w:p w14:paraId="213F269F" w14:textId="77777777" w:rsidR="00E73301" w:rsidRPr="00F56044" w:rsidRDefault="00E73301" w:rsidP="001756A8">
            <w:pPr>
              <w:rPr>
                <w:sz w:val="24"/>
                <w:rtl/>
              </w:rPr>
            </w:pPr>
          </w:p>
        </w:tc>
        <w:tc>
          <w:tcPr>
            <w:tcW w:w="630" w:type="dxa"/>
            <w:tcBorders>
              <w:bottom w:val="single" w:sz="4" w:space="0" w:color="auto"/>
            </w:tcBorders>
            <w:shd w:val="clear" w:color="auto" w:fill="auto"/>
          </w:tcPr>
          <w:p w14:paraId="0EB96F17" w14:textId="77777777" w:rsidR="00E73301" w:rsidRPr="00F56044" w:rsidRDefault="00E73301" w:rsidP="001756A8">
            <w:pPr>
              <w:rPr>
                <w:sz w:val="24"/>
                <w:rtl/>
              </w:rPr>
            </w:pPr>
          </w:p>
        </w:tc>
        <w:tc>
          <w:tcPr>
            <w:tcW w:w="720" w:type="dxa"/>
            <w:tcBorders>
              <w:bottom w:val="single" w:sz="4" w:space="0" w:color="auto"/>
            </w:tcBorders>
            <w:shd w:val="clear" w:color="auto" w:fill="auto"/>
          </w:tcPr>
          <w:p w14:paraId="7AE78A36" w14:textId="77777777" w:rsidR="00E73301" w:rsidRPr="00F56044" w:rsidRDefault="00E73301" w:rsidP="001756A8">
            <w:pPr>
              <w:rPr>
                <w:sz w:val="24"/>
                <w:rtl/>
              </w:rPr>
            </w:pPr>
          </w:p>
        </w:tc>
        <w:tc>
          <w:tcPr>
            <w:tcW w:w="1616" w:type="dxa"/>
            <w:tcBorders>
              <w:bottom w:val="single" w:sz="4" w:space="0" w:color="auto"/>
            </w:tcBorders>
            <w:shd w:val="clear" w:color="auto" w:fill="auto"/>
          </w:tcPr>
          <w:p w14:paraId="1FAE370D" w14:textId="77777777" w:rsidR="00E73301" w:rsidRPr="00F56044" w:rsidRDefault="00E73301" w:rsidP="001756A8">
            <w:pPr>
              <w:rPr>
                <w:sz w:val="24"/>
                <w:rtl/>
              </w:rPr>
            </w:pPr>
          </w:p>
        </w:tc>
      </w:tr>
      <w:tr w:rsidR="00E73301" w:rsidRPr="00F56044" w14:paraId="3CB81479" w14:textId="77777777" w:rsidTr="00F56044">
        <w:trPr>
          <w:trHeight w:val="620"/>
        </w:trPr>
        <w:tc>
          <w:tcPr>
            <w:tcW w:w="1010" w:type="dxa"/>
            <w:tcBorders>
              <w:right w:val="single" w:sz="4" w:space="0" w:color="auto"/>
            </w:tcBorders>
            <w:shd w:val="clear" w:color="auto" w:fill="auto"/>
          </w:tcPr>
          <w:p w14:paraId="2456B3B2" w14:textId="77777777" w:rsidR="00E73301" w:rsidRPr="00F56044" w:rsidRDefault="00426964" w:rsidP="001756A8">
            <w:pPr>
              <w:rPr>
                <w:rFonts w:cs="Times New Roman"/>
                <w:b/>
                <w:bCs/>
                <w:sz w:val="24"/>
                <w:rtl/>
              </w:rPr>
            </w:pPr>
            <w:r w:rsidRPr="00F56044">
              <w:rPr>
                <w:rFonts w:cs="Times New Roman" w:hint="cs"/>
                <w:b/>
                <w:bCs/>
                <w:sz w:val="24"/>
                <w:rtl/>
              </w:rPr>
              <w:t>5.3</w:t>
            </w:r>
          </w:p>
          <w:p w14:paraId="23D66E8C" w14:textId="08C5F4A3" w:rsidR="00426964" w:rsidRPr="00F56044" w:rsidRDefault="00426964" w:rsidP="001756A8">
            <w:pPr>
              <w:rPr>
                <w:rFonts w:cs="Times New Roman"/>
                <w:b/>
                <w:bCs/>
                <w:sz w:val="24"/>
                <w:rtl/>
              </w:rPr>
            </w:pPr>
            <w:r w:rsidRPr="00F56044">
              <w:rPr>
                <w:rFonts w:cs="Times New Roman" w:hint="cs"/>
                <w:b/>
                <w:bCs/>
                <w:sz w:val="24"/>
                <w:rtl/>
              </w:rPr>
              <w:t>5.3.1</w:t>
            </w:r>
          </w:p>
        </w:tc>
        <w:tc>
          <w:tcPr>
            <w:tcW w:w="9573" w:type="dxa"/>
            <w:tcBorders>
              <w:top w:val="single" w:sz="4" w:space="0" w:color="auto"/>
              <w:left w:val="single" w:sz="4" w:space="0" w:color="auto"/>
              <w:bottom w:val="single" w:sz="4" w:space="0" w:color="auto"/>
            </w:tcBorders>
            <w:shd w:val="clear" w:color="auto" w:fill="auto"/>
          </w:tcPr>
          <w:p w14:paraId="3CCF1B4A" w14:textId="67B6045C" w:rsidR="00E73301" w:rsidRPr="00F56044" w:rsidRDefault="00426964" w:rsidP="001756A8">
            <w:pPr>
              <w:rPr>
                <w:sz w:val="24"/>
                <w:rtl/>
              </w:rPr>
            </w:pPr>
            <w:r w:rsidRPr="00F56044">
              <w:rPr>
                <w:rFonts w:hint="cs"/>
                <w:b/>
                <w:bCs/>
                <w:sz w:val="24"/>
                <w:rtl/>
              </w:rPr>
              <w:t>פעילויות המעבדה</w:t>
            </w:r>
          </w:p>
          <w:p w14:paraId="4CD23169" w14:textId="3A5ADD2D" w:rsidR="00426964" w:rsidRPr="00F56044" w:rsidRDefault="00426964" w:rsidP="001756A8">
            <w:pPr>
              <w:rPr>
                <w:b/>
                <w:bCs/>
                <w:sz w:val="24"/>
                <w:rtl/>
              </w:rPr>
            </w:pPr>
            <w:r w:rsidRPr="00F56044">
              <w:rPr>
                <w:rFonts w:hint="cs"/>
                <w:b/>
                <w:bCs/>
                <w:sz w:val="24"/>
                <w:rtl/>
              </w:rPr>
              <w:t>כללי</w:t>
            </w:r>
          </w:p>
          <w:p w14:paraId="7B7440A2" w14:textId="2281216E" w:rsidR="00426964" w:rsidRPr="00F56044" w:rsidRDefault="00426964" w:rsidP="001756A8">
            <w:pPr>
              <w:rPr>
                <w:sz w:val="24"/>
                <w:rtl/>
              </w:rPr>
            </w:pPr>
            <w:r w:rsidRPr="00F56044">
              <w:rPr>
                <w:sz w:val="24"/>
                <w:rtl/>
              </w:rPr>
              <w:t>המעבדה תגדיר ותתעד את פעילויות המעבדה, כולל אלו המבוצעות באתרי משנ</w:t>
            </w:r>
            <w:r w:rsidR="00FC53A3" w:rsidRPr="00F56044">
              <w:rPr>
                <w:rFonts w:hint="cs"/>
                <w:sz w:val="24"/>
                <w:rtl/>
              </w:rPr>
              <w:t>ה</w:t>
            </w:r>
            <w:r w:rsidRPr="00F56044">
              <w:rPr>
                <w:sz w:val="24"/>
                <w:rtl/>
              </w:rPr>
              <w:t xml:space="preserve"> (</w:t>
            </w:r>
            <w:r w:rsidRPr="00F56044">
              <w:rPr>
                <w:sz w:val="24"/>
              </w:rPr>
              <w:t>POCT</w:t>
            </w:r>
            <w:r w:rsidRPr="00F56044">
              <w:rPr>
                <w:sz w:val="24"/>
                <w:rtl/>
              </w:rPr>
              <w:t>, איסוף דוגמאות) אשר מותאמות לדרישות המסמך. המעבדה ת</w:t>
            </w:r>
            <w:r w:rsidR="00FC53A3" w:rsidRPr="00F56044">
              <w:rPr>
                <w:rFonts w:hint="cs"/>
                <w:sz w:val="24"/>
                <w:rtl/>
              </w:rPr>
              <w:t>צהיר ע</w:t>
            </w:r>
            <w:r w:rsidRPr="00F56044">
              <w:rPr>
                <w:sz w:val="24"/>
                <w:rtl/>
              </w:rPr>
              <w:t xml:space="preserve">ל התאמה למסמך זה רק לפעילויות אלו. לא </w:t>
            </w:r>
            <w:r w:rsidR="00D94B1C" w:rsidRPr="00F56044">
              <w:rPr>
                <w:rFonts w:hint="cs"/>
                <w:sz w:val="24"/>
                <w:rtl/>
              </w:rPr>
              <w:t xml:space="preserve">יהיו כלולים </w:t>
            </w:r>
            <w:r w:rsidRPr="00F56044">
              <w:rPr>
                <w:sz w:val="24"/>
                <w:rtl/>
              </w:rPr>
              <w:t xml:space="preserve">תחת היקף זה שירותים הניתנים ע"י קבלני חוץ </w:t>
            </w:r>
            <w:r w:rsidR="00D94B1C" w:rsidRPr="00F56044">
              <w:rPr>
                <w:rFonts w:hint="cs"/>
                <w:sz w:val="24"/>
                <w:rtl/>
              </w:rPr>
              <w:t>על בסיס מתמשך</w:t>
            </w:r>
            <w:r w:rsidRPr="00F56044">
              <w:rPr>
                <w:rFonts w:hint="cs"/>
                <w:sz w:val="24"/>
                <w:rtl/>
              </w:rPr>
              <w:t>.</w:t>
            </w:r>
          </w:p>
        </w:tc>
        <w:tc>
          <w:tcPr>
            <w:tcW w:w="630" w:type="dxa"/>
            <w:tcBorders>
              <w:top w:val="single" w:sz="4" w:space="0" w:color="auto"/>
              <w:bottom w:val="single" w:sz="4" w:space="0" w:color="auto"/>
            </w:tcBorders>
            <w:shd w:val="clear" w:color="auto" w:fill="auto"/>
          </w:tcPr>
          <w:p w14:paraId="35E08B8D" w14:textId="77777777" w:rsidR="00E73301" w:rsidRPr="00F56044" w:rsidRDefault="00E73301" w:rsidP="001756A8">
            <w:pPr>
              <w:rPr>
                <w:sz w:val="24"/>
                <w:rtl/>
              </w:rPr>
            </w:pPr>
          </w:p>
        </w:tc>
        <w:tc>
          <w:tcPr>
            <w:tcW w:w="630" w:type="dxa"/>
            <w:tcBorders>
              <w:top w:val="single" w:sz="4" w:space="0" w:color="auto"/>
              <w:bottom w:val="single" w:sz="4" w:space="0" w:color="auto"/>
            </w:tcBorders>
            <w:shd w:val="clear" w:color="auto" w:fill="auto"/>
          </w:tcPr>
          <w:p w14:paraId="02566E14" w14:textId="77777777" w:rsidR="00E73301" w:rsidRPr="00F56044" w:rsidRDefault="00E73301" w:rsidP="001756A8">
            <w:pPr>
              <w:rPr>
                <w:sz w:val="24"/>
                <w:rtl/>
              </w:rPr>
            </w:pPr>
          </w:p>
        </w:tc>
        <w:tc>
          <w:tcPr>
            <w:tcW w:w="720" w:type="dxa"/>
            <w:tcBorders>
              <w:top w:val="single" w:sz="4" w:space="0" w:color="auto"/>
              <w:bottom w:val="single" w:sz="4" w:space="0" w:color="auto"/>
            </w:tcBorders>
            <w:shd w:val="clear" w:color="auto" w:fill="auto"/>
          </w:tcPr>
          <w:p w14:paraId="48C99E2D" w14:textId="77777777" w:rsidR="00E73301" w:rsidRPr="00F56044" w:rsidRDefault="00E73301" w:rsidP="001756A8">
            <w:pPr>
              <w:rPr>
                <w:sz w:val="24"/>
                <w:rtl/>
              </w:rPr>
            </w:pPr>
          </w:p>
        </w:tc>
        <w:tc>
          <w:tcPr>
            <w:tcW w:w="1616" w:type="dxa"/>
            <w:tcBorders>
              <w:top w:val="single" w:sz="4" w:space="0" w:color="auto"/>
              <w:bottom w:val="single" w:sz="4" w:space="0" w:color="auto"/>
              <w:right w:val="single" w:sz="4" w:space="0" w:color="auto"/>
            </w:tcBorders>
            <w:shd w:val="clear" w:color="auto" w:fill="auto"/>
          </w:tcPr>
          <w:p w14:paraId="79C604EE" w14:textId="77777777" w:rsidR="00E73301" w:rsidRPr="00F56044" w:rsidRDefault="00E73301" w:rsidP="001756A8">
            <w:pPr>
              <w:rPr>
                <w:sz w:val="24"/>
                <w:rtl/>
              </w:rPr>
            </w:pPr>
          </w:p>
        </w:tc>
      </w:tr>
      <w:tr w:rsidR="00E73301" w:rsidRPr="00F56044" w14:paraId="5D83B8B3" w14:textId="77777777" w:rsidTr="00F56044">
        <w:trPr>
          <w:trHeight w:val="620"/>
        </w:trPr>
        <w:tc>
          <w:tcPr>
            <w:tcW w:w="1010" w:type="dxa"/>
            <w:shd w:val="clear" w:color="auto" w:fill="auto"/>
          </w:tcPr>
          <w:p w14:paraId="7CF64317" w14:textId="35D6B323" w:rsidR="00E73301" w:rsidRPr="00F56044" w:rsidRDefault="00FC53A3" w:rsidP="001756A8">
            <w:pPr>
              <w:rPr>
                <w:rFonts w:cs="Times New Roman"/>
                <w:b/>
                <w:bCs/>
                <w:sz w:val="24"/>
                <w:rtl/>
              </w:rPr>
            </w:pPr>
            <w:r w:rsidRPr="00F56044">
              <w:rPr>
                <w:rFonts w:cs="Times New Roman" w:hint="cs"/>
                <w:b/>
                <w:bCs/>
                <w:sz w:val="24"/>
                <w:rtl/>
              </w:rPr>
              <w:t>5.3.2</w:t>
            </w:r>
          </w:p>
        </w:tc>
        <w:tc>
          <w:tcPr>
            <w:tcW w:w="9573" w:type="dxa"/>
            <w:tcBorders>
              <w:top w:val="single" w:sz="4" w:space="0" w:color="auto"/>
            </w:tcBorders>
            <w:shd w:val="clear" w:color="auto" w:fill="auto"/>
          </w:tcPr>
          <w:p w14:paraId="450F859D" w14:textId="77777777" w:rsidR="00E73301" w:rsidRPr="00F56044" w:rsidRDefault="00FC53A3" w:rsidP="001756A8">
            <w:pPr>
              <w:pStyle w:val="ListParagraph"/>
              <w:numPr>
                <w:ilvl w:val="0"/>
                <w:numId w:val="2"/>
              </w:numPr>
              <w:tabs>
                <w:tab w:val="left" w:pos="35"/>
              </w:tabs>
              <w:ind w:left="0"/>
              <w:rPr>
                <w:b/>
                <w:bCs/>
                <w:sz w:val="24"/>
              </w:rPr>
            </w:pPr>
            <w:r w:rsidRPr="00F56044">
              <w:rPr>
                <w:rFonts w:hint="cs"/>
                <w:b/>
                <w:bCs/>
                <w:sz w:val="24"/>
                <w:rtl/>
              </w:rPr>
              <w:t>התאמה לדרישות</w:t>
            </w:r>
          </w:p>
          <w:p w14:paraId="0E78C118" w14:textId="705E8377" w:rsidR="00FC53A3" w:rsidRPr="00F56044" w:rsidRDefault="00FC53A3" w:rsidP="001756A8">
            <w:pPr>
              <w:pStyle w:val="ListParagraph"/>
              <w:numPr>
                <w:ilvl w:val="0"/>
                <w:numId w:val="2"/>
              </w:numPr>
              <w:tabs>
                <w:tab w:val="left" w:pos="35"/>
              </w:tabs>
              <w:ind w:left="0"/>
              <w:rPr>
                <w:b/>
                <w:bCs/>
                <w:sz w:val="24"/>
                <w:rtl/>
              </w:rPr>
            </w:pPr>
            <w:r w:rsidRPr="00F56044">
              <w:rPr>
                <w:sz w:val="24"/>
                <w:rtl/>
              </w:rPr>
              <w:t xml:space="preserve">פעילויות המעבדה </w:t>
            </w:r>
            <w:r w:rsidRPr="00F56044">
              <w:rPr>
                <w:rFonts w:hint="cs"/>
                <w:sz w:val="24"/>
                <w:rtl/>
              </w:rPr>
              <w:t>תבוצענה</w:t>
            </w:r>
            <w:r w:rsidRPr="00F56044">
              <w:rPr>
                <w:sz w:val="24"/>
                <w:rtl/>
              </w:rPr>
              <w:t xml:space="preserve"> </w:t>
            </w:r>
            <w:r w:rsidR="00EC1586" w:rsidRPr="00F56044">
              <w:rPr>
                <w:rFonts w:hint="cs"/>
                <w:sz w:val="24"/>
                <w:rtl/>
              </w:rPr>
              <w:t xml:space="preserve">באופן הממלא את </w:t>
            </w:r>
            <w:r w:rsidRPr="00F56044">
              <w:rPr>
                <w:sz w:val="24"/>
                <w:rtl/>
              </w:rPr>
              <w:t xml:space="preserve"> </w:t>
            </w:r>
            <w:r w:rsidR="00EC1586" w:rsidRPr="00F56044">
              <w:rPr>
                <w:rFonts w:hint="cs"/>
                <w:sz w:val="24"/>
                <w:rtl/>
              </w:rPr>
              <w:t>ה</w:t>
            </w:r>
            <w:r w:rsidR="00EC1586" w:rsidRPr="00F56044">
              <w:rPr>
                <w:sz w:val="24"/>
                <w:rtl/>
              </w:rPr>
              <w:t xml:space="preserve">דרישות </w:t>
            </w:r>
            <w:r w:rsidR="00EC1586" w:rsidRPr="00F56044">
              <w:rPr>
                <w:rFonts w:hint="cs"/>
                <w:sz w:val="24"/>
                <w:rtl/>
              </w:rPr>
              <w:t xml:space="preserve">של </w:t>
            </w:r>
            <w:r w:rsidRPr="00F56044">
              <w:rPr>
                <w:sz w:val="24"/>
                <w:rtl/>
              </w:rPr>
              <w:t xml:space="preserve">מסמך זה, </w:t>
            </w:r>
            <w:r w:rsidR="00EC1586" w:rsidRPr="00F56044">
              <w:rPr>
                <w:rFonts w:hint="cs"/>
                <w:sz w:val="24"/>
                <w:rtl/>
              </w:rPr>
              <w:t>את אלה של המשתמשים ב</w:t>
            </w:r>
            <w:r w:rsidRPr="00F56044">
              <w:rPr>
                <w:sz w:val="24"/>
                <w:rtl/>
              </w:rPr>
              <w:t>שירותי</w:t>
            </w:r>
            <w:r w:rsidR="00EC1586" w:rsidRPr="00F56044">
              <w:rPr>
                <w:rFonts w:hint="cs"/>
                <w:sz w:val="24"/>
                <w:rtl/>
              </w:rPr>
              <w:t xml:space="preserve"> המעבדה</w:t>
            </w:r>
            <w:r w:rsidRPr="00F56044">
              <w:rPr>
                <w:sz w:val="24"/>
                <w:rtl/>
              </w:rPr>
              <w:t xml:space="preserve">, </w:t>
            </w:r>
            <w:r w:rsidR="00EC1586" w:rsidRPr="00F56044">
              <w:rPr>
                <w:rFonts w:hint="cs"/>
                <w:sz w:val="24"/>
                <w:rtl/>
              </w:rPr>
              <w:t>של ה</w:t>
            </w:r>
            <w:r w:rsidRPr="00F56044">
              <w:rPr>
                <w:sz w:val="24"/>
                <w:rtl/>
              </w:rPr>
              <w:t>רגולטורים ו</w:t>
            </w:r>
            <w:r w:rsidR="00EC1586" w:rsidRPr="00F56044">
              <w:rPr>
                <w:rFonts w:hint="cs"/>
                <w:sz w:val="24"/>
                <w:rtl/>
              </w:rPr>
              <w:t xml:space="preserve">של </w:t>
            </w:r>
            <w:r w:rsidRPr="00F56044">
              <w:rPr>
                <w:sz w:val="24"/>
                <w:rtl/>
              </w:rPr>
              <w:t>גוף ההכרה</w:t>
            </w:r>
            <w:r w:rsidRPr="00F56044">
              <w:rPr>
                <w:rFonts w:hint="cs"/>
                <w:sz w:val="24"/>
                <w:rtl/>
              </w:rPr>
              <w:t>. הנ"ל תקף למכלול פעילויות המעבדה,</w:t>
            </w:r>
            <w:r w:rsidRPr="00F56044">
              <w:rPr>
                <w:sz w:val="24"/>
                <w:rtl/>
              </w:rPr>
              <w:t xml:space="preserve"> ללא תלות במיקום הפעילות.</w:t>
            </w:r>
          </w:p>
        </w:tc>
        <w:tc>
          <w:tcPr>
            <w:tcW w:w="630" w:type="dxa"/>
            <w:tcBorders>
              <w:top w:val="single" w:sz="4" w:space="0" w:color="auto"/>
            </w:tcBorders>
            <w:shd w:val="clear" w:color="auto" w:fill="auto"/>
          </w:tcPr>
          <w:p w14:paraId="49947362" w14:textId="77777777" w:rsidR="00E73301" w:rsidRPr="00F56044" w:rsidRDefault="00E73301" w:rsidP="001756A8">
            <w:pPr>
              <w:rPr>
                <w:sz w:val="24"/>
                <w:rtl/>
              </w:rPr>
            </w:pPr>
          </w:p>
        </w:tc>
        <w:tc>
          <w:tcPr>
            <w:tcW w:w="630" w:type="dxa"/>
            <w:tcBorders>
              <w:top w:val="single" w:sz="4" w:space="0" w:color="auto"/>
            </w:tcBorders>
            <w:shd w:val="clear" w:color="auto" w:fill="auto"/>
          </w:tcPr>
          <w:p w14:paraId="5F1B633F" w14:textId="77777777" w:rsidR="00E73301" w:rsidRPr="00F56044" w:rsidRDefault="00E73301" w:rsidP="001756A8">
            <w:pPr>
              <w:rPr>
                <w:sz w:val="24"/>
                <w:rtl/>
              </w:rPr>
            </w:pPr>
          </w:p>
        </w:tc>
        <w:tc>
          <w:tcPr>
            <w:tcW w:w="720" w:type="dxa"/>
            <w:tcBorders>
              <w:top w:val="single" w:sz="4" w:space="0" w:color="auto"/>
            </w:tcBorders>
            <w:shd w:val="clear" w:color="auto" w:fill="auto"/>
          </w:tcPr>
          <w:p w14:paraId="38BB5043" w14:textId="77777777" w:rsidR="00E73301" w:rsidRPr="00F56044" w:rsidRDefault="00E73301" w:rsidP="001756A8">
            <w:pPr>
              <w:rPr>
                <w:sz w:val="24"/>
                <w:rtl/>
              </w:rPr>
            </w:pPr>
          </w:p>
        </w:tc>
        <w:tc>
          <w:tcPr>
            <w:tcW w:w="1616" w:type="dxa"/>
            <w:tcBorders>
              <w:top w:val="single" w:sz="4" w:space="0" w:color="auto"/>
            </w:tcBorders>
            <w:shd w:val="clear" w:color="auto" w:fill="auto"/>
          </w:tcPr>
          <w:p w14:paraId="0502F528" w14:textId="77777777" w:rsidR="00E73301" w:rsidRPr="00F56044" w:rsidRDefault="00E73301" w:rsidP="001756A8">
            <w:pPr>
              <w:rPr>
                <w:sz w:val="24"/>
                <w:rtl/>
              </w:rPr>
            </w:pPr>
          </w:p>
        </w:tc>
      </w:tr>
      <w:tr w:rsidR="00E73301" w:rsidRPr="00F56044" w14:paraId="45A89078" w14:textId="77777777" w:rsidTr="00F56044">
        <w:trPr>
          <w:trHeight w:val="690"/>
        </w:trPr>
        <w:tc>
          <w:tcPr>
            <w:tcW w:w="1010" w:type="dxa"/>
            <w:shd w:val="clear" w:color="auto" w:fill="auto"/>
          </w:tcPr>
          <w:p w14:paraId="21519B92" w14:textId="6D696837" w:rsidR="00E73301" w:rsidRPr="00F56044" w:rsidRDefault="00FC53A3" w:rsidP="001756A8">
            <w:pPr>
              <w:rPr>
                <w:rFonts w:cs="Times New Roman"/>
                <w:b/>
                <w:bCs/>
                <w:sz w:val="24"/>
                <w:rtl/>
              </w:rPr>
            </w:pPr>
            <w:r w:rsidRPr="00F56044">
              <w:rPr>
                <w:rFonts w:cs="Times New Roman" w:hint="cs"/>
                <w:b/>
                <w:bCs/>
                <w:sz w:val="24"/>
                <w:rtl/>
              </w:rPr>
              <w:t>5.3.3</w:t>
            </w:r>
          </w:p>
        </w:tc>
        <w:tc>
          <w:tcPr>
            <w:tcW w:w="9573" w:type="dxa"/>
            <w:shd w:val="clear" w:color="auto" w:fill="auto"/>
          </w:tcPr>
          <w:p w14:paraId="22EB353A" w14:textId="77777777" w:rsidR="00E73301" w:rsidRPr="00F56044" w:rsidRDefault="00FC53A3" w:rsidP="001756A8">
            <w:pPr>
              <w:pStyle w:val="ListParagraph"/>
              <w:numPr>
                <w:ilvl w:val="0"/>
                <w:numId w:val="2"/>
              </w:numPr>
              <w:ind w:left="0"/>
              <w:rPr>
                <w:b/>
                <w:bCs/>
                <w:sz w:val="24"/>
              </w:rPr>
            </w:pPr>
            <w:r w:rsidRPr="00F56044">
              <w:rPr>
                <w:rFonts w:hint="cs"/>
                <w:b/>
                <w:bCs/>
                <w:sz w:val="24"/>
                <w:rtl/>
              </w:rPr>
              <w:t>פעילויות ייעוץ</w:t>
            </w:r>
          </w:p>
          <w:p w14:paraId="45207ECA" w14:textId="164E20BF" w:rsidR="00FC53A3" w:rsidRPr="00F56044" w:rsidRDefault="00FC53A3" w:rsidP="001756A8">
            <w:pPr>
              <w:rPr>
                <w:sz w:val="24"/>
                <w:rtl/>
              </w:rPr>
            </w:pPr>
            <w:r w:rsidRPr="00F56044">
              <w:rPr>
                <w:sz w:val="24"/>
                <w:rtl/>
              </w:rPr>
              <w:t xml:space="preserve">הנהלת הארגון תבטיח כי ייעוץ ופרשנות הולמים זמינים ועומדים בדרישות משתמשי שירותי המעבדה. </w:t>
            </w:r>
          </w:p>
          <w:p w14:paraId="0AACE7C6" w14:textId="77777777" w:rsidR="00FC53A3" w:rsidRPr="00F56044" w:rsidRDefault="00FC53A3" w:rsidP="001756A8">
            <w:pPr>
              <w:rPr>
                <w:sz w:val="24"/>
                <w:rtl/>
              </w:rPr>
            </w:pPr>
            <w:r w:rsidRPr="00F56044">
              <w:rPr>
                <w:sz w:val="24"/>
                <w:rtl/>
              </w:rPr>
              <w:t>המעבדה תטמיע צורת התקשרות עם משתמשי שירותי המעבדה על הנושאים הבאים ככל שישים:</w:t>
            </w:r>
          </w:p>
          <w:p w14:paraId="24B0ABEA" w14:textId="44932A40" w:rsidR="00FC53A3" w:rsidRPr="00F56044" w:rsidRDefault="00FC53A3" w:rsidP="001756A8">
            <w:pPr>
              <w:pStyle w:val="ListParagraph"/>
              <w:numPr>
                <w:ilvl w:val="0"/>
                <w:numId w:val="7"/>
              </w:numPr>
              <w:rPr>
                <w:sz w:val="24"/>
                <w:rtl/>
              </w:rPr>
            </w:pPr>
            <w:r w:rsidRPr="00F56044">
              <w:rPr>
                <w:sz w:val="24"/>
                <w:rtl/>
              </w:rPr>
              <w:t>ייעוץ על בחירת הבדיקה, כולל סוג הדגימה</w:t>
            </w:r>
            <w:r w:rsidR="00527894" w:rsidRPr="00F56044">
              <w:rPr>
                <w:rFonts w:hint="cs"/>
                <w:sz w:val="24"/>
                <w:rtl/>
              </w:rPr>
              <w:t xml:space="preserve"> הנדרשת</w:t>
            </w:r>
            <w:r w:rsidRPr="00F56044">
              <w:rPr>
                <w:sz w:val="24"/>
                <w:rtl/>
              </w:rPr>
              <w:t>, ס</w:t>
            </w:r>
            <w:r w:rsidR="00527894" w:rsidRPr="00F56044">
              <w:rPr>
                <w:rFonts w:hint="cs"/>
                <w:sz w:val="24"/>
                <w:rtl/>
              </w:rPr>
              <w:t>י</w:t>
            </w:r>
            <w:r w:rsidRPr="00F56044">
              <w:rPr>
                <w:sz w:val="24"/>
                <w:rtl/>
              </w:rPr>
              <w:t xml:space="preserve">מנים </w:t>
            </w:r>
            <w:r w:rsidR="00527894" w:rsidRPr="00F56044">
              <w:rPr>
                <w:rFonts w:hint="cs"/>
                <w:sz w:val="24"/>
                <w:rtl/>
              </w:rPr>
              <w:t xml:space="preserve">קליניים , מגבלות שיטות הבדיקה </w:t>
            </w:r>
            <w:r w:rsidRPr="00F56044">
              <w:rPr>
                <w:sz w:val="24"/>
                <w:rtl/>
              </w:rPr>
              <w:t xml:space="preserve"> ותדירות בקשת הביצוע. </w:t>
            </w:r>
          </w:p>
          <w:p w14:paraId="64B1FBC7" w14:textId="543E12DB" w:rsidR="00FC53A3" w:rsidRPr="00F56044" w:rsidRDefault="00FC53A3" w:rsidP="001756A8">
            <w:pPr>
              <w:pStyle w:val="ListParagraph"/>
              <w:numPr>
                <w:ilvl w:val="0"/>
                <w:numId w:val="7"/>
              </w:numPr>
              <w:rPr>
                <w:sz w:val="24"/>
                <w:rtl/>
              </w:rPr>
            </w:pPr>
            <w:r w:rsidRPr="00F56044">
              <w:rPr>
                <w:sz w:val="24"/>
                <w:rtl/>
              </w:rPr>
              <w:t xml:space="preserve">מתן שיקול </w:t>
            </w:r>
            <w:r w:rsidR="00997AFB" w:rsidRPr="00F56044">
              <w:rPr>
                <w:rFonts w:hint="cs"/>
                <w:sz w:val="24"/>
                <w:rtl/>
              </w:rPr>
              <w:t xml:space="preserve">דעת </w:t>
            </w:r>
            <w:r w:rsidRPr="00F56044">
              <w:rPr>
                <w:sz w:val="24"/>
                <w:rtl/>
              </w:rPr>
              <w:t xml:space="preserve">מקצועי על פרשנות התוצאה. </w:t>
            </w:r>
          </w:p>
          <w:p w14:paraId="4A708978" w14:textId="3466F244" w:rsidR="00FC53A3" w:rsidRPr="00F56044" w:rsidRDefault="00FC53A3" w:rsidP="001756A8">
            <w:pPr>
              <w:pStyle w:val="ListParagraph"/>
              <w:numPr>
                <w:ilvl w:val="0"/>
                <w:numId w:val="7"/>
              </w:numPr>
              <w:rPr>
                <w:sz w:val="24"/>
                <w:rtl/>
              </w:rPr>
            </w:pPr>
            <w:r w:rsidRPr="00F56044">
              <w:rPr>
                <w:sz w:val="24"/>
                <w:rtl/>
              </w:rPr>
              <w:t>קידום שימוש אפקטיבי בבדיקות.</w:t>
            </w:r>
          </w:p>
          <w:p w14:paraId="52CA0322" w14:textId="4AF71DF6" w:rsidR="00FC53A3" w:rsidRPr="00F56044" w:rsidRDefault="00FC53A3" w:rsidP="001756A8">
            <w:pPr>
              <w:pStyle w:val="ListParagraph"/>
              <w:numPr>
                <w:ilvl w:val="0"/>
                <w:numId w:val="7"/>
              </w:numPr>
              <w:rPr>
                <w:b/>
                <w:bCs/>
                <w:sz w:val="24"/>
                <w:rtl/>
              </w:rPr>
            </w:pPr>
            <w:r w:rsidRPr="00F56044">
              <w:rPr>
                <w:sz w:val="24"/>
                <w:rtl/>
              </w:rPr>
              <w:t xml:space="preserve">ייעוץ בנושאים מדעיים ולוגיסטים כגון </w:t>
            </w:r>
            <w:r w:rsidR="00AF6854" w:rsidRPr="00F56044">
              <w:rPr>
                <w:rFonts w:hint="cs"/>
                <w:sz w:val="24"/>
                <w:rtl/>
              </w:rPr>
              <w:t xml:space="preserve">אי עמידה של הדוגמה בקריטריוני </w:t>
            </w:r>
            <w:r w:rsidRPr="00F56044">
              <w:rPr>
                <w:sz w:val="24"/>
                <w:rtl/>
              </w:rPr>
              <w:t xml:space="preserve"> הקבלה.</w:t>
            </w:r>
          </w:p>
        </w:tc>
        <w:tc>
          <w:tcPr>
            <w:tcW w:w="630" w:type="dxa"/>
            <w:shd w:val="clear" w:color="auto" w:fill="auto"/>
          </w:tcPr>
          <w:p w14:paraId="2AE71A0D" w14:textId="77777777" w:rsidR="00E73301" w:rsidRPr="00F56044" w:rsidRDefault="00E73301" w:rsidP="001756A8">
            <w:pPr>
              <w:rPr>
                <w:sz w:val="24"/>
                <w:rtl/>
              </w:rPr>
            </w:pPr>
          </w:p>
        </w:tc>
        <w:tc>
          <w:tcPr>
            <w:tcW w:w="630" w:type="dxa"/>
            <w:shd w:val="clear" w:color="auto" w:fill="auto"/>
          </w:tcPr>
          <w:p w14:paraId="7EDF315F" w14:textId="77777777" w:rsidR="00E73301" w:rsidRPr="00F56044" w:rsidRDefault="00E73301" w:rsidP="001756A8">
            <w:pPr>
              <w:rPr>
                <w:sz w:val="24"/>
                <w:rtl/>
              </w:rPr>
            </w:pPr>
          </w:p>
        </w:tc>
        <w:tc>
          <w:tcPr>
            <w:tcW w:w="720" w:type="dxa"/>
            <w:shd w:val="clear" w:color="auto" w:fill="auto"/>
          </w:tcPr>
          <w:p w14:paraId="537602BF" w14:textId="77777777" w:rsidR="00E73301" w:rsidRPr="00F56044" w:rsidRDefault="00E73301" w:rsidP="001756A8">
            <w:pPr>
              <w:rPr>
                <w:sz w:val="24"/>
                <w:rtl/>
              </w:rPr>
            </w:pPr>
          </w:p>
        </w:tc>
        <w:tc>
          <w:tcPr>
            <w:tcW w:w="1616" w:type="dxa"/>
            <w:shd w:val="clear" w:color="auto" w:fill="auto"/>
          </w:tcPr>
          <w:p w14:paraId="71542F54" w14:textId="77777777" w:rsidR="00E73301" w:rsidRPr="00F56044" w:rsidRDefault="00E73301" w:rsidP="001756A8">
            <w:pPr>
              <w:rPr>
                <w:sz w:val="24"/>
                <w:rtl/>
              </w:rPr>
            </w:pPr>
          </w:p>
        </w:tc>
      </w:tr>
      <w:tr w:rsidR="00E73301" w:rsidRPr="00F56044" w14:paraId="017E211E" w14:textId="77777777" w:rsidTr="00F56044">
        <w:trPr>
          <w:trHeight w:val="439"/>
        </w:trPr>
        <w:tc>
          <w:tcPr>
            <w:tcW w:w="1010" w:type="dxa"/>
            <w:shd w:val="clear" w:color="auto" w:fill="auto"/>
          </w:tcPr>
          <w:p w14:paraId="35B5F614" w14:textId="77777777" w:rsidR="00E73301" w:rsidRPr="00F56044" w:rsidRDefault="006C5F69" w:rsidP="001756A8">
            <w:pPr>
              <w:rPr>
                <w:rFonts w:cs="Times New Roman"/>
                <w:b/>
                <w:bCs/>
                <w:sz w:val="24"/>
                <w:rtl/>
              </w:rPr>
            </w:pPr>
            <w:r w:rsidRPr="00F56044">
              <w:rPr>
                <w:rFonts w:cs="Times New Roman" w:hint="cs"/>
                <w:b/>
                <w:bCs/>
                <w:sz w:val="24"/>
                <w:rtl/>
              </w:rPr>
              <w:t>5.4</w:t>
            </w:r>
          </w:p>
          <w:p w14:paraId="6EBB153F" w14:textId="70D8EA6F" w:rsidR="006C5F69" w:rsidRPr="00F56044" w:rsidRDefault="006C5F69" w:rsidP="001756A8">
            <w:pPr>
              <w:rPr>
                <w:rFonts w:cs="Times New Roman"/>
                <w:b/>
                <w:bCs/>
                <w:sz w:val="24"/>
                <w:rtl/>
              </w:rPr>
            </w:pPr>
            <w:r w:rsidRPr="00F56044">
              <w:rPr>
                <w:rFonts w:cs="Times New Roman" w:hint="cs"/>
                <w:b/>
                <w:bCs/>
                <w:sz w:val="24"/>
                <w:rtl/>
              </w:rPr>
              <w:t>5.4.1</w:t>
            </w:r>
          </w:p>
        </w:tc>
        <w:tc>
          <w:tcPr>
            <w:tcW w:w="9573" w:type="dxa"/>
            <w:shd w:val="clear" w:color="auto" w:fill="auto"/>
          </w:tcPr>
          <w:p w14:paraId="5685999A" w14:textId="77777777" w:rsidR="00E73301" w:rsidRPr="00F56044" w:rsidRDefault="006C5F69" w:rsidP="001756A8">
            <w:pPr>
              <w:pStyle w:val="ListParagraph"/>
              <w:numPr>
                <w:ilvl w:val="0"/>
                <w:numId w:val="7"/>
              </w:numPr>
              <w:ind w:left="0"/>
              <w:rPr>
                <w:b/>
                <w:bCs/>
                <w:sz w:val="24"/>
              </w:rPr>
            </w:pPr>
            <w:r w:rsidRPr="00F56044">
              <w:rPr>
                <w:rFonts w:hint="cs"/>
                <w:b/>
                <w:bCs/>
                <w:sz w:val="24"/>
                <w:rtl/>
              </w:rPr>
              <w:t>מבנה ארגוני וסמכויות</w:t>
            </w:r>
          </w:p>
          <w:p w14:paraId="2FAC64AC" w14:textId="77777777" w:rsidR="006C5F69" w:rsidRPr="00F56044" w:rsidRDefault="006C5F69" w:rsidP="001756A8">
            <w:pPr>
              <w:pStyle w:val="ListParagraph"/>
              <w:numPr>
                <w:ilvl w:val="0"/>
                <w:numId w:val="7"/>
              </w:numPr>
              <w:ind w:left="0"/>
              <w:rPr>
                <w:b/>
                <w:bCs/>
                <w:sz w:val="24"/>
              </w:rPr>
            </w:pPr>
            <w:r w:rsidRPr="00F56044">
              <w:rPr>
                <w:rFonts w:hint="cs"/>
                <w:b/>
                <w:bCs/>
                <w:sz w:val="24"/>
                <w:rtl/>
              </w:rPr>
              <w:t>כללי</w:t>
            </w:r>
          </w:p>
          <w:p w14:paraId="4921146C" w14:textId="77777777" w:rsidR="00124FE5" w:rsidRPr="00F56044" w:rsidRDefault="006C5F69" w:rsidP="00452165">
            <w:pPr>
              <w:autoSpaceDE w:val="0"/>
              <w:autoSpaceDN w:val="0"/>
              <w:adjustRightInd w:val="0"/>
              <w:rPr>
                <w:sz w:val="24"/>
                <w:rtl/>
              </w:rPr>
            </w:pPr>
            <w:r w:rsidRPr="00F56044">
              <w:rPr>
                <w:sz w:val="24"/>
                <w:rtl/>
              </w:rPr>
              <w:t>המעבדה</w:t>
            </w:r>
            <w:r w:rsidR="00124FE5" w:rsidRPr="00F56044">
              <w:rPr>
                <w:rFonts w:hint="cs"/>
                <w:sz w:val="24"/>
                <w:rtl/>
              </w:rPr>
              <w:t>:</w:t>
            </w:r>
          </w:p>
          <w:p w14:paraId="3FCA1E3D" w14:textId="2B74256E" w:rsidR="00124FE5" w:rsidRPr="00F56044" w:rsidRDefault="006C5F69" w:rsidP="00452165">
            <w:pPr>
              <w:pStyle w:val="ListParagraph"/>
              <w:numPr>
                <w:ilvl w:val="0"/>
                <w:numId w:val="86"/>
              </w:numPr>
              <w:autoSpaceDE w:val="0"/>
              <w:autoSpaceDN w:val="0"/>
              <w:adjustRightInd w:val="0"/>
              <w:rPr>
                <w:sz w:val="24"/>
              </w:rPr>
            </w:pPr>
            <w:r w:rsidRPr="00F56044">
              <w:rPr>
                <w:sz w:val="24"/>
                <w:rtl/>
              </w:rPr>
              <w:t>תגדיר את המבנה הארגוני,</w:t>
            </w:r>
            <w:r w:rsidR="002B62AF" w:rsidRPr="00F56044">
              <w:rPr>
                <w:rFonts w:hint="cs"/>
                <w:sz w:val="24"/>
                <w:rtl/>
              </w:rPr>
              <w:t xml:space="preserve"> והמבנה הניהולי שלה, את </w:t>
            </w:r>
            <w:r w:rsidRPr="00F56044">
              <w:rPr>
                <w:sz w:val="24"/>
                <w:rtl/>
              </w:rPr>
              <w:t>מקומה ב</w:t>
            </w:r>
            <w:r w:rsidR="002B62AF" w:rsidRPr="00F56044">
              <w:rPr>
                <w:rFonts w:hint="cs"/>
                <w:sz w:val="24"/>
                <w:rtl/>
              </w:rPr>
              <w:t xml:space="preserve">כל </w:t>
            </w:r>
            <w:r w:rsidRPr="00F56044">
              <w:rPr>
                <w:sz w:val="24"/>
                <w:rtl/>
              </w:rPr>
              <w:t xml:space="preserve">ארגון </w:t>
            </w:r>
            <w:r w:rsidR="002B62AF" w:rsidRPr="00F56044">
              <w:rPr>
                <w:rFonts w:hint="cs"/>
                <w:sz w:val="24"/>
                <w:rtl/>
              </w:rPr>
              <w:t xml:space="preserve"> </w:t>
            </w:r>
            <w:r w:rsidRPr="00F56044">
              <w:rPr>
                <w:sz w:val="24"/>
                <w:rtl/>
              </w:rPr>
              <w:t xml:space="preserve">אב </w:t>
            </w:r>
            <w:r w:rsidRPr="00F56044">
              <w:rPr>
                <w:rFonts w:hint="cs"/>
                <w:sz w:val="24"/>
                <w:rtl/>
              </w:rPr>
              <w:t>ו</w:t>
            </w:r>
            <w:r w:rsidR="002B62AF" w:rsidRPr="00F56044">
              <w:rPr>
                <w:rFonts w:hint="cs"/>
                <w:sz w:val="24"/>
                <w:rtl/>
              </w:rPr>
              <w:t xml:space="preserve">את </w:t>
            </w:r>
            <w:r w:rsidRPr="00F56044">
              <w:rPr>
                <w:sz w:val="24"/>
                <w:rtl/>
              </w:rPr>
              <w:t>היחסים בין ההנהלה, הביצוע הטכני והשירותים התומכים.</w:t>
            </w:r>
          </w:p>
          <w:p w14:paraId="04E1B226" w14:textId="21CCB74B" w:rsidR="00124FE5" w:rsidRPr="00F56044" w:rsidRDefault="00124FE5" w:rsidP="00452165">
            <w:pPr>
              <w:pStyle w:val="ListParagraph"/>
              <w:numPr>
                <w:ilvl w:val="0"/>
                <w:numId w:val="86"/>
              </w:numPr>
              <w:autoSpaceDE w:val="0"/>
              <w:autoSpaceDN w:val="0"/>
              <w:adjustRightInd w:val="0"/>
              <w:rPr>
                <w:sz w:val="24"/>
              </w:rPr>
            </w:pPr>
            <w:r w:rsidRPr="00F56044">
              <w:rPr>
                <w:rFonts w:hint="cs"/>
                <w:sz w:val="24"/>
                <w:rtl/>
              </w:rPr>
              <w:t>תפרט</w:t>
            </w:r>
            <w:r w:rsidR="006C5F69" w:rsidRPr="00F56044">
              <w:rPr>
                <w:sz w:val="24"/>
                <w:rtl/>
              </w:rPr>
              <w:t xml:space="preserve"> את האחריויות, סמכויות, צורות תקשורת ויחסי גומלין של כל הצוות המנהל, </w:t>
            </w:r>
            <w:r w:rsidR="002B62AF" w:rsidRPr="00F56044">
              <w:rPr>
                <w:rFonts w:hint="cs"/>
                <w:sz w:val="24"/>
                <w:rtl/>
              </w:rPr>
              <w:t>ה</w:t>
            </w:r>
            <w:r w:rsidR="006C5F69" w:rsidRPr="00F56044">
              <w:rPr>
                <w:sz w:val="24"/>
                <w:rtl/>
              </w:rPr>
              <w:t xml:space="preserve">מבצע או </w:t>
            </w:r>
            <w:r w:rsidR="002B62AF" w:rsidRPr="00F56044">
              <w:rPr>
                <w:rFonts w:hint="cs"/>
                <w:sz w:val="24"/>
                <w:rtl/>
              </w:rPr>
              <w:t xml:space="preserve">המאמת </w:t>
            </w:r>
            <w:r w:rsidR="002B62AF" w:rsidRPr="00F56044">
              <w:rPr>
                <w:sz w:val="24"/>
                <w:rtl/>
              </w:rPr>
              <w:t xml:space="preserve"> </w:t>
            </w:r>
            <w:r w:rsidR="006C5F69" w:rsidRPr="00F56044">
              <w:rPr>
                <w:sz w:val="24"/>
                <w:rtl/>
              </w:rPr>
              <w:t xml:space="preserve">עבודה המשפיעה על </w:t>
            </w:r>
            <w:r w:rsidR="002B62AF" w:rsidRPr="00F56044">
              <w:rPr>
                <w:rFonts w:hint="cs"/>
                <w:sz w:val="24"/>
                <w:rtl/>
              </w:rPr>
              <w:t xml:space="preserve">תוצאות </w:t>
            </w:r>
            <w:r w:rsidR="006C5F69" w:rsidRPr="00F56044">
              <w:rPr>
                <w:sz w:val="24"/>
                <w:rtl/>
              </w:rPr>
              <w:t>פעילויות המעבדה.</w:t>
            </w:r>
          </w:p>
          <w:p w14:paraId="1A2B00EF" w14:textId="7912A24A" w:rsidR="006C5F69" w:rsidRPr="00F56044" w:rsidRDefault="00124FE5" w:rsidP="00452165">
            <w:pPr>
              <w:pStyle w:val="ListParagraph"/>
              <w:numPr>
                <w:ilvl w:val="0"/>
                <w:numId w:val="86"/>
              </w:numPr>
              <w:autoSpaceDE w:val="0"/>
              <w:autoSpaceDN w:val="0"/>
              <w:adjustRightInd w:val="0"/>
              <w:rPr>
                <w:sz w:val="24"/>
                <w:rtl/>
              </w:rPr>
            </w:pPr>
            <w:r w:rsidRPr="00F56044">
              <w:rPr>
                <w:rFonts w:hint="cs"/>
                <w:sz w:val="24"/>
                <w:rtl/>
              </w:rPr>
              <w:t>תפרט</w:t>
            </w:r>
            <w:r w:rsidR="006C5F69" w:rsidRPr="00F56044">
              <w:rPr>
                <w:sz w:val="24"/>
                <w:rtl/>
              </w:rPr>
              <w:t xml:space="preserve"> את התהליכים </w:t>
            </w:r>
            <w:r w:rsidRPr="00F56044">
              <w:rPr>
                <w:rFonts w:hint="cs"/>
                <w:sz w:val="24"/>
                <w:rtl/>
              </w:rPr>
              <w:t>בהיקף</w:t>
            </w:r>
            <w:r w:rsidR="006C5F69" w:rsidRPr="00F56044">
              <w:rPr>
                <w:sz w:val="24"/>
                <w:rtl/>
              </w:rPr>
              <w:t xml:space="preserve"> </w:t>
            </w:r>
            <w:r w:rsidR="0088508B" w:rsidRPr="00F56044">
              <w:rPr>
                <w:sz w:val="24"/>
                <w:rtl/>
              </w:rPr>
              <w:t>ה</w:t>
            </w:r>
            <w:r w:rsidR="0088508B" w:rsidRPr="00F56044">
              <w:rPr>
                <w:rFonts w:hint="cs"/>
                <w:sz w:val="24"/>
                <w:rtl/>
              </w:rPr>
              <w:t xml:space="preserve">נדרש </w:t>
            </w:r>
            <w:r w:rsidR="0088508B" w:rsidRPr="00F56044">
              <w:rPr>
                <w:sz w:val="24"/>
                <w:rtl/>
              </w:rPr>
              <w:t xml:space="preserve"> </w:t>
            </w:r>
            <w:r w:rsidRPr="00F56044">
              <w:rPr>
                <w:rFonts w:hint="cs"/>
                <w:sz w:val="24"/>
                <w:rtl/>
              </w:rPr>
              <w:t xml:space="preserve">על מנת </w:t>
            </w:r>
            <w:r w:rsidR="006C5F69" w:rsidRPr="00F56044">
              <w:rPr>
                <w:sz w:val="24"/>
                <w:rtl/>
              </w:rPr>
              <w:t xml:space="preserve">להבטיח </w:t>
            </w:r>
            <w:r w:rsidR="0088508B" w:rsidRPr="00F56044">
              <w:rPr>
                <w:rFonts w:hint="cs"/>
                <w:sz w:val="24"/>
                <w:rtl/>
              </w:rPr>
              <w:t xml:space="preserve">יישום עקבי </w:t>
            </w:r>
            <w:r w:rsidR="006C5F69" w:rsidRPr="00F56044">
              <w:rPr>
                <w:sz w:val="24"/>
                <w:rtl/>
              </w:rPr>
              <w:t xml:space="preserve"> לאורך זמן של פעילויותיה ו</w:t>
            </w:r>
            <w:r w:rsidRPr="00F56044">
              <w:rPr>
                <w:rFonts w:hint="cs"/>
                <w:sz w:val="24"/>
                <w:rtl/>
              </w:rPr>
              <w:t xml:space="preserve">את </w:t>
            </w:r>
            <w:r w:rsidR="0088508B" w:rsidRPr="00F56044">
              <w:rPr>
                <w:rFonts w:hint="cs"/>
                <w:sz w:val="24"/>
                <w:rtl/>
              </w:rPr>
              <w:t xml:space="preserve">תקופתן של </w:t>
            </w:r>
            <w:r w:rsidR="0088508B" w:rsidRPr="00F56044">
              <w:rPr>
                <w:sz w:val="24"/>
                <w:rtl/>
              </w:rPr>
              <w:t xml:space="preserve"> </w:t>
            </w:r>
            <w:r w:rsidR="0088508B" w:rsidRPr="00F56044">
              <w:rPr>
                <w:rFonts w:hint="cs"/>
                <w:sz w:val="24"/>
                <w:rtl/>
              </w:rPr>
              <w:t>התוצאות</w:t>
            </w:r>
            <w:r w:rsidR="006C5F69" w:rsidRPr="00F56044">
              <w:rPr>
                <w:sz w:val="24"/>
                <w:rtl/>
              </w:rPr>
              <w:t>.</w:t>
            </w:r>
          </w:p>
        </w:tc>
        <w:tc>
          <w:tcPr>
            <w:tcW w:w="630" w:type="dxa"/>
            <w:shd w:val="clear" w:color="auto" w:fill="auto"/>
          </w:tcPr>
          <w:p w14:paraId="7ECF8BCA" w14:textId="77777777" w:rsidR="00E73301" w:rsidRPr="00F56044" w:rsidRDefault="00E73301" w:rsidP="001756A8">
            <w:pPr>
              <w:rPr>
                <w:sz w:val="24"/>
                <w:rtl/>
              </w:rPr>
            </w:pPr>
          </w:p>
        </w:tc>
        <w:tc>
          <w:tcPr>
            <w:tcW w:w="630" w:type="dxa"/>
            <w:shd w:val="clear" w:color="auto" w:fill="auto"/>
          </w:tcPr>
          <w:p w14:paraId="7B32C2B5" w14:textId="77777777" w:rsidR="00E73301" w:rsidRPr="00F56044" w:rsidRDefault="00E73301" w:rsidP="001756A8">
            <w:pPr>
              <w:rPr>
                <w:sz w:val="24"/>
                <w:rtl/>
              </w:rPr>
            </w:pPr>
          </w:p>
        </w:tc>
        <w:tc>
          <w:tcPr>
            <w:tcW w:w="720" w:type="dxa"/>
            <w:shd w:val="clear" w:color="auto" w:fill="auto"/>
          </w:tcPr>
          <w:p w14:paraId="6564A38C" w14:textId="77777777" w:rsidR="00E73301" w:rsidRPr="00F56044" w:rsidRDefault="00E73301" w:rsidP="001756A8">
            <w:pPr>
              <w:rPr>
                <w:sz w:val="24"/>
                <w:rtl/>
              </w:rPr>
            </w:pPr>
          </w:p>
        </w:tc>
        <w:tc>
          <w:tcPr>
            <w:tcW w:w="1616" w:type="dxa"/>
            <w:shd w:val="clear" w:color="auto" w:fill="auto"/>
          </w:tcPr>
          <w:p w14:paraId="60E30D32" w14:textId="77777777" w:rsidR="00E73301" w:rsidRPr="00F56044" w:rsidRDefault="00E73301" w:rsidP="001756A8">
            <w:pPr>
              <w:rPr>
                <w:sz w:val="24"/>
                <w:rtl/>
              </w:rPr>
            </w:pPr>
          </w:p>
        </w:tc>
      </w:tr>
      <w:tr w:rsidR="00E73301" w:rsidRPr="00F56044" w14:paraId="0A51D36A" w14:textId="77777777" w:rsidTr="00F56044">
        <w:trPr>
          <w:trHeight w:val="732"/>
        </w:trPr>
        <w:tc>
          <w:tcPr>
            <w:tcW w:w="1010" w:type="dxa"/>
            <w:shd w:val="clear" w:color="auto" w:fill="auto"/>
          </w:tcPr>
          <w:p w14:paraId="5EC9293A" w14:textId="7DBE52BC" w:rsidR="00E73301" w:rsidRPr="00F56044" w:rsidRDefault="006C5F69" w:rsidP="001756A8">
            <w:pPr>
              <w:rPr>
                <w:rFonts w:cs="Times New Roman"/>
                <w:b/>
                <w:bCs/>
                <w:sz w:val="24"/>
                <w:rtl/>
              </w:rPr>
            </w:pPr>
            <w:r w:rsidRPr="00F56044">
              <w:rPr>
                <w:rFonts w:cs="Times New Roman" w:hint="cs"/>
                <w:b/>
                <w:bCs/>
                <w:sz w:val="24"/>
                <w:rtl/>
              </w:rPr>
              <w:t>5.4.2</w:t>
            </w:r>
          </w:p>
        </w:tc>
        <w:tc>
          <w:tcPr>
            <w:tcW w:w="9573" w:type="dxa"/>
            <w:shd w:val="clear" w:color="auto" w:fill="auto"/>
          </w:tcPr>
          <w:p w14:paraId="3B1CEF64" w14:textId="77777777" w:rsidR="00E73301" w:rsidRPr="00F56044" w:rsidRDefault="006C5F69" w:rsidP="001756A8">
            <w:pPr>
              <w:pStyle w:val="ListParagraph"/>
              <w:numPr>
                <w:ilvl w:val="0"/>
                <w:numId w:val="7"/>
              </w:numPr>
              <w:ind w:left="0"/>
              <w:rPr>
                <w:b/>
                <w:bCs/>
                <w:sz w:val="24"/>
              </w:rPr>
            </w:pPr>
            <w:r w:rsidRPr="00F56044">
              <w:rPr>
                <w:rFonts w:hint="cs"/>
                <w:b/>
                <w:bCs/>
                <w:sz w:val="24"/>
                <w:rtl/>
              </w:rPr>
              <w:t>ניהול איכות</w:t>
            </w:r>
          </w:p>
          <w:p w14:paraId="148BE6BE" w14:textId="77777777" w:rsidR="006C5F69" w:rsidRPr="00F56044" w:rsidRDefault="006C5F69" w:rsidP="001756A8">
            <w:pPr>
              <w:rPr>
                <w:sz w:val="24"/>
                <w:rtl/>
              </w:rPr>
            </w:pPr>
            <w:r w:rsidRPr="00F56044">
              <w:rPr>
                <w:sz w:val="24"/>
                <w:rtl/>
              </w:rPr>
              <w:t xml:space="preserve">למעבדה יהיה צוות, אשר ללא תלות ביתר פעילויותיו, יהיה בעל הסמכות והמשאבים לביצוע חובותיהם. כולל: </w:t>
            </w:r>
          </w:p>
          <w:p w14:paraId="1E5EA2D7" w14:textId="77777777" w:rsidR="006C5F69" w:rsidRPr="00F56044" w:rsidRDefault="006C5F69" w:rsidP="001756A8">
            <w:pPr>
              <w:pStyle w:val="ListParagraph"/>
              <w:numPr>
                <w:ilvl w:val="0"/>
                <w:numId w:val="8"/>
              </w:numPr>
              <w:rPr>
                <w:sz w:val="24"/>
                <w:rtl/>
              </w:rPr>
            </w:pPr>
            <w:r w:rsidRPr="00F56044">
              <w:rPr>
                <w:sz w:val="24"/>
                <w:rtl/>
              </w:rPr>
              <w:t>הטמעה, תחזוק ושיפור מערכת הניהול</w:t>
            </w:r>
          </w:p>
          <w:p w14:paraId="3D1A8A50" w14:textId="77777777" w:rsidR="006C5F69" w:rsidRPr="00F56044" w:rsidRDefault="006C5F69" w:rsidP="001756A8">
            <w:pPr>
              <w:pStyle w:val="ListParagraph"/>
              <w:numPr>
                <w:ilvl w:val="0"/>
                <w:numId w:val="8"/>
              </w:numPr>
              <w:rPr>
                <w:sz w:val="24"/>
                <w:rtl/>
              </w:rPr>
            </w:pPr>
            <w:r w:rsidRPr="00F56044">
              <w:rPr>
                <w:sz w:val="24"/>
                <w:rtl/>
              </w:rPr>
              <w:t>זיהוי חריגות ממערכת הניהול או מהתהליכים המשמשים לפעילויות המעבדה</w:t>
            </w:r>
          </w:p>
          <w:p w14:paraId="2AE54543" w14:textId="77777777" w:rsidR="006C5F69" w:rsidRPr="00F56044" w:rsidRDefault="006C5F69" w:rsidP="001756A8">
            <w:pPr>
              <w:pStyle w:val="ListParagraph"/>
              <w:numPr>
                <w:ilvl w:val="0"/>
                <w:numId w:val="8"/>
              </w:numPr>
              <w:rPr>
                <w:sz w:val="24"/>
                <w:rtl/>
              </w:rPr>
            </w:pPr>
            <w:r w:rsidRPr="00F56044">
              <w:rPr>
                <w:sz w:val="24"/>
                <w:rtl/>
              </w:rPr>
              <w:t>ייזום תהליכים המונעים או מצמצים חריגות אלו</w:t>
            </w:r>
          </w:p>
          <w:p w14:paraId="458133C3" w14:textId="7B192444" w:rsidR="006C5F69" w:rsidRPr="00F56044" w:rsidRDefault="006C5F69" w:rsidP="001756A8">
            <w:pPr>
              <w:pStyle w:val="ListParagraph"/>
              <w:numPr>
                <w:ilvl w:val="0"/>
                <w:numId w:val="8"/>
              </w:numPr>
              <w:rPr>
                <w:sz w:val="24"/>
                <w:rtl/>
              </w:rPr>
            </w:pPr>
            <w:r w:rsidRPr="00F56044">
              <w:rPr>
                <w:sz w:val="24"/>
                <w:rtl/>
              </w:rPr>
              <w:t>דיווח להנהלת המעבדה</w:t>
            </w:r>
            <w:r w:rsidRPr="00F56044">
              <w:rPr>
                <w:rFonts w:hint="cs"/>
                <w:sz w:val="24"/>
                <w:rtl/>
              </w:rPr>
              <w:t xml:space="preserve"> </w:t>
            </w:r>
            <w:r w:rsidR="00CA6F01" w:rsidRPr="00F56044">
              <w:rPr>
                <w:rFonts w:hint="cs"/>
                <w:sz w:val="24"/>
                <w:rtl/>
              </w:rPr>
              <w:t xml:space="preserve">על </w:t>
            </w:r>
            <w:r w:rsidRPr="00F56044">
              <w:rPr>
                <w:rFonts w:hint="cs"/>
                <w:sz w:val="24"/>
                <w:rtl/>
              </w:rPr>
              <w:t>ביצועי</w:t>
            </w:r>
            <w:r w:rsidRPr="00F56044">
              <w:rPr>
                <w:sz w:val="24"/>
                <w:rtl/>
              </w:rPr>
              <w:t xml:space="preserve"> מערכת הניהול וכל צורך בשיפור</w:t>
            </w:r>
          </w:p>
          <w:p w14:paraId="3A16BB2D" w14:textId="77777777" w:rsidR="006C5F69" w:rsidRPr="00F56044" w:rsidRDefault="006C5F69" w:rsidP="001756A8">
            <w:pPr>
              <w:pStyle w:val="ListParagraph"/>
              <w:numPr>
                <w:ilvl w:val="0"/>
                <w:numId w:val="8"/>
              </w:numPr>
              <w:rPr>
                <w:sz w:val="24"/>
                <w:rtl/>
              </w:rPr>
            </w:pPr>
            <w:r w:rsidRPr="00F56044">
              <w:rPr>
                <w:sz w:val="24"/>
                <w:rtl/>
              </w:rPr>
              <w:t>הבטחת אפקטיביות פעילויות המעבדה</w:t>
            </w:r>
          </w:p>
          <w:p w14:paraId="663F9227" w14:textId="34B7F347" w:rsidR="006C5F69" w:rsidRPr="00F56044" w:rsidRDefault="006C5F69" w:rsidP="001756A8">
            <w:pPr>
              <w:rPr>
                <w:b/>
                <w:bCs/>
                <w:i/>
                <w:iCs/>
                <w:sz w:val="24"/>
                <w:rtl/>
              </w:rPr>
            </w:pPr>
            <w:r w:rsidRPr="00F56044">
              <w:rPr>
                <w:i/>
                <w:iCs/>
                <w:sz w:val="24"/>
                <w:rtl/>
              </w:rPr>
              <w:t>הערה: אחריויות אלו יכולות להיות מיועדות</w:t>
            </w:r>
            <w:r w:rsidR="00CA6F01" w:rsidRPr="00F56044">
              <w:rPr>
                <w:rFonts w:hint="cs"/>
                <w:i/>
                <w:iCs/>
                <w:sz w:val="24"/>
                <w:rtl/>
              </w:rPr>
              <w:t xml:space="preserve">לאדם אחד או יותר. </w:t>
            </w:r>
            <w:r w:rsidRPr="00F56044">
              <w:rPr>
                <w:i/>
                <w:iCs/>
                <w:sz w:val="24"/>
                <w:rtl/>
              </w:rPr>
              <w:t xml:space="preserve"> </w:t>
            </w:r>
          </w:p>
        </w:tc>
        <w:tc>
          <w:tcPr>
            <w:tcW w:w="630" w:type="dxa"/>
            <w:shd w:val="clear" w:color="auto" w:fill="auto"/>
          </w:tcPr>
          <w:p w14:paraId="2FD6BFAE" w14:textId="77777777" w:rsidR="00E73301" w:rsidRPr="00F56044" w:rsidRDefault="00E73301" w:rsidP="001756A8">
            <w:pPr>
              <w:rPr>
                <w:sz w:val="24"/>
                <w:rtl/>
              </w:rPr>
            </w:pPr>
          </w:p>
        </w:tc>
        <w:tc>
          <w:tcPr>
            <w:tcW w:w="630" w:type="dxa"/>
            <w:shd w:val="clear" w:color="auto" w:fill="auto"/>
          </w:tcPr>
          <w:p w14:paraId="5C84440F" w14:textId="77777777" w:rsidR="00E73301" w:rsidRPr="00F56044" w:rsidRDefault="00E73301" w:rsidP="001756A8">
            <w:pPr>
              <w:rPr>
                <w:sz w:val="24"/>
                <w:rtl/>
              </w:rPr>
            </w:pPr>
          </w:p>
        </w:tc>
        <w:tc>
          <w:tcPr>
            <w:tcW w:w="720" w:type="dxa"/>
            <w:shd w:val="clear" w:color="auto" w:fill="auto"/>
          </w:tcPr>
          <w:p w14:paraId="5933E916" w14:textId="77777777" w:rsidR="00E73301" w:rsidRPr="00F56044" w:rsidRDefault="00E73301" w:rsidP="001756A8">
            <w:pPr>
              <w:rPr>
                <w:sz w:val="24"/>
                <w:rtl/>
              </w:rPr>
            </w:pPr>
          </w:p>
        </w:tc>
        <w:tc>
          <w:tcPr>
            <w:tcW w:w="1616" w:type="dxa"/>
            <w:shd w:val="clear" w:color="auto" w:fill="auto"/>
          </w:tcPr>
          <w:p w14:paraId="3781D193" w14:textId="77777777" w:rsidR="00E73301" w:rsidRPr="00F56044" w:rsidRDefault="00E73301" w:rsidP="001756A8">
            <w:pPr>
              <w:rPr>
                <w:sz w:val="24"/>
                <w:rtl/>
              </w:rPr>
            </w:pPr>
          </w:p>
        </w:tc>
      </w:tr>
      <w:tr w:rsidR="00E73301" w:rsidRPr="00F56044" w14:paraId="32C3DD10" w14:textId="77777777" w:rsidTr="00F56044">
        <w:trPr>
          <w:trHeight w:val="558"/>
        </w:trPr>
        <w:tc>
          <w:tcPr>
            <w:tcW w:w="1010" w:type="dxa"/>
            <w:shd w:val="clear" w:color="auto" w:fill="auto"/>
          </w:tcPr>
          <w:p w14:paraId="00284947" w14:textId="549F441E" w:rsidR="00E73301" w:rsidRPr="00F56044" w:rsidRDefault="006C5F69" w:rsidP="001756A8">
            <w:pPr>
              <w:rPr>
                <w:rFonts w:cs="Times New Roman"/>
                <w:sz w:val="24"/>
                <w:rtl/>
              </w:rPr>
            </w:pPr>
            <w:r w:rsidRPr="00F56044">
              <w:rPr>
                <w:rFonts w:cs="Times New Roman" w:hint="cs"/>
                <w:b/>
                <w:bCs/>
                <w:sz w:val="24"/>
                <w:rtl/>
              </w:rPr>
              <w:t>5.5</w:t>
            </w:r>
          </w:p>
        </w:tc>
        <w:tc>
          <w:tcPr>
            <w:tcW w:w="9573" w:type="dxa"/>
            <w:shd w:val="clear" w:color="auto" w:fill="auto"/>
          </w:tcPr>
          <w:p w14:paraId="559AA76D" w14:textId="77777777" w:rsidR="006C5F69" w:rsidRPr="00F56044" w:rsidRDefault="006C5F69" w:rsidP="001756A8">
            <w:pPr>
              <w:pStyle w:val="ListParagraph"/>
              <w:numPr>
                <w:ilvl w:val="0"/>
                <w:numId w:val="8"/>
              </w:numPr>
              <w:ind w:left="0"/>
              <w:rPr>
                <w:b/>
                <w:bCs/>
                <w:sz w:val="24"/>
              </w:rPr>
            </w:pPr>
            <w:r w:rsidRPr="00F56044">
              <w:rPr>
                <w:rFonts w:hint="cs"/>
                <w:b/>
                <w:bCs/>
                <w:sz w:val="24"/>
                <w:rtl/>
              </w:rPr>
              <w:t>יעדים ומדיניות</w:t>
            </w:r>
          </w:p>
          <w:p w14:paraId="04B22B29" w14:textId="69752CA1" w:rsidR="006C5F69" w:rsidRPr="00F56044" w:rsidRDefault="00DB579B" w:rsidP="00452165">
            <w:pPr>
              <w:autoSpaceDE w:val="0"/>
              <w:autoSpaceDN w:val="0"/>
              <w:adjustRightInd w:val="0"/>
              <w:rPr>
                <w:sz w:val="24"/>
                <w:rtl/>
              </w:rPr>
            </w:pPr>
            <w:r w:rsidRPr="00F56044">
              <w:rPr>
                <w:rFonts w:hint="cs"/>
                <w:sz w:val="24"/>
                <w:rtl/>
              </w:rPr>
              <w:t xml:space="preserve">א. </w:t>
            </w:r>
            <w:r w:rsidR="006C5F69" w:rsidRPr="00F56044">
              <w:rPr>
                <w:sz w:val="24"/>
                <w:rtl/>
              </w:rPr>
              <w:t>הנהלת המעבדה תבסס ייעדים ומדיניות לשם:</w:t>
            </w:r>
          </w:p>
          <w:p w14:paraId="0A3EF95A" w14:textId="712B21F9" w:rsidR="006C5F69" w:rsidRPr="00F56044" w:rsidRDefault="006C5F69" w:rsidP="00452165">
            <w:pPr>
              <w:pStyle w:val="ListParagraph"/>
              <w:numPr>
                <w:ilvl w:val="0"/>
                <w:numId w:val="87"/>
              </w:numPr>
              <w:autoSpaceDE w:val="0"/>
              <w:autoSpaceDN w:val="0"/>
              <w:adjustRightInd w:val="0"/>
              <w:rPr>
                <w:sz w:val="24"/>
                <w:rtl/>
              </w:rPr>
            </w:pPr>
            <w:r w:rsidRPr="00F56044">
              <w:rPr>
                <w:sz w:val="24"/>
                <w:rtl/>
              </w:rPr>
              <w:t>עמידה בדרישות המטופלים והמשתמשים</w:t>
            </w:r>
          </w:p>
          <w:p w14:paraId="29619F1D" w14:textId="5053CD72" w:rsidR="006C5F69" w:rsidRPr="00F56044" w:rsidRDefault="006C5F69" w:rsidP="00452165">
            <w:pPr>
              <w:pStyle w:val="ListParagraph"/>
              <w:numPr>
                <w:ilvl w:val="0"/>
                <w:numId w:val="87"/>
              </w:numPr>
              <w:autoSpaceDE w:val="0"/>
              <w:autoSpaceDN w:val="0"/>
              <w:adjustRightInd w:val="0"/>
              <w:rPr>
                <w:sz w:val="24"/>
                <w:rtl/>
              </w:rPr>
            </w:pPr>
            <w:r w:rsidRPr="00F56044">
              <w:rPr>
                <w:sz w:val="24"/>
                <w:rtl/>
              </w:rPr>
              <w:t>התחייבות לעבודה מקצועית</w:t>
            </w:r>
          </w:p>
          <w:p w14:paraId="29AD90A7" w14:textId="0FFCA83D" w:rsidR="006C5F69" w:rsidRPr="00F56044" w:rsidRDefault="00DB579B" w:rsidP="00452165">
            <w:pPr>
              <w:pStyle w:val="ListParagraph"/>
              <w:numPr>
                <w:ilvl w:val="0"/>
                <w:numId w:val="87"/>
              </w:numPr>
              <w:autoSpaceDE w:val="0"/>
              <w:autoSpaceDN w:val="0"/>
              <w:adjustRightInd w:val="0"/>
              <w:rPr>
                <w:sz w:val="24"/>
                <w:rtl/>
              </w:rPr>
            </w:pPr>
            <w:r w:rsidRPr="00F56044">
              <w:rPr>
                <w:rFonts w:hint="cs"/>
                <w:sz w:val="24"/>
                <w:rtl/>
              </w:rPr>
              <w:t>אספקת</w:t>
            </w:r>
            <w:r w:rsidR="006C5F69" w:rsidRPr="00F56044">
              <w:rPr>
                <w:sz w:val="24"/>
                <w:rtl/>
              </w:rPr>
              <w:t xml:space="preserve"> בדיקות </w:t>
            </w:r>
            <w:r w:rsidR="005F4333" w:rsidRPr="00F56044">
              <w:rPr>
                <w:rFonts w:hint="cs"/>
                <w:sz w:val="24"/>
                <w:rtl/>
              </w:rPr>
              <w:t>מתאימות לשימוש המיועד</w:t>
            </w:r>
          </w:p>
          <w:p w14:paraId="5E6ED9CF" w14:textId="47F769E8" w:rsidR="006C5F69" w:rsidRPr="00F56044" w:rsidRDefault="006C5F69" w:rsidP="00452165">
            <w:pPr>
              <w:pStyle w:val="ListParagraph"/>
              <w:numPr>
                <w:ilvl w:val="0"/>
                <w:numId w:val="87"/>
              </w:numPr>
              <w:autoSpaceDE w:val="0"/>
              <w:autoSpaceDN w:val="0"/>
              <w:adjustRightInd w:val="0"/>
              <w:rPr>
                <w:sz w:val="24"/>
                <w:rtl/>
              </w:rPr>
            </w:pPr>
            <w:r w:rsidRPr="00F56044">
              <w:rPr>
                <w:sz w:val="24"/>
                <w:rtl/>
              </w:rPr>
              <w:t>התאמה למסמך זה.</w:t>
            </w:r>
          </w:p>
          <w:p w14:paraId="45C97055" w14:textId="6ACEDD89" w:rsidR="006C5F69" w:rsidRPr="00F56044" w:rsidRDefault="00DB579B" w:rsidP="00452165">
            <w:pPr>
              <w:autoSpaceDE w:val="0"/>
              <w:autoSpaceDN w:val="0"/>
              <w:adjustRightInd w:val="0"/>
              <w:rPr>
                <w:rFonts w:ascii="Arial" w:hAnsi="Arial"/>
                <w:sz w:val="24"/>
                <w:rtl/>
              </w:rPr>
            </w:pPr>
            <w:r w:rsidRPr="00F56044">
              <w:rPr>
                <w:rFonts w:ascii="Arial" w:hAnsi="Arial" w:hint="cs"/>
                <w:sz w:val="24"/>
                <w:rtl/>
              </w:rPr>
              <w:t xml:space="preserve">ב. </w:t>
            </w:r>
            <w:r w:rsidR="00C51296" w:rsidRPr="00F56044">
              <w:rPr>
                <w:rFonts w:ascii="Arial" w:hAnsi="Arial" w:hint="cs"/>
                <w:sz w:val="24"/>
                <w:rtl/>
              </w:rPr>
              <w:t>ה</w:t>
            </w:r>
            <w:r w:rsidR="006C5F69" w:rsidRPr="00F56044">
              <w:rPr>
                <w:rFonts w:ascii="Arial" w:hAnsi="Arial"/>
                <w:sz w:val="24"/>
                <w:rtl/>
              </w:rPr>
              <w:t>יעדים יהיו מדידים</w:t>
            </w:r>
            <w:r w:rsidR="00C51296" w:rsidRPr="00F56044">
              <w:rPr>
                <w:rFonts w:ascii="Arial" w:hAnsi="Arial" w:hint="cs"/>
                <w:sz w:val="24"/>
                <w:rtl/>
              </w:rPr>
              <w:t xml:space="preserve"> </w:t>
            </w:r>
            <w:r w:rsidR="001C5910" w:rsidRPr="00F56044">
              <w:rPr>
                <w:rFonts w:ascii="Arial" w:hAnsi="Arial" w:hint="cs"/>
                <w:sz w:val="24"/>
                <w:rtl/>
              </w:rPr>
              <w:t>ויעלו</w:t>
            </w:r>
            <w:r w:rsidR="006C5F69" w:rsidRPr="00F56044">
              <w:rPr>
                <w:rFonts w:ascii="Arial" w:hAnsi="Arial"/>
                <w:sz w:val="24"/>
                <w:rtl/>
              </w:rPr>
              <w:t xml:space="preserve"> בקנה אחד עם מדיניות המעבדה. המעבדה תבטיח כי יעדים ומדיניות יוטמעו בכל רמות המעבדה.</w:t>
            </w:r>
          </w:p>
          <w:p w14:paraId="5BE738DB" w14:textId="1D15C583" w:rsidR="006C5F69" w:rsidRPr="00F56044" w:rsidRDefault="00DB579B" w:rsidP="00452165">
            <w:pPr>
              <w:autoSpaceDE w:val="0"/>
              <w:autoSpaceDN w:val="0"/>
              <w:adjustRightInd w:val="0"/>
              <w:rPr>
                <w:rFonts w:ascii="Arial" w:hAnsi="Arial"/>
                <w:sz w:val="24"/>
                <w:rtl/>
              </w:rPr>
            </w:pPr>
            <w:r w:rsidRPr="00F56044">
              <w:rPr>
                <w:rFonts w:ascii="Arial" w:hAnsi="Arial" w:hint="cs"/>
                <w:sz w:val="24"/>
                <w:rtl/>
              </w:rPr>
              <w:t xml:space="preserve">ג. </w:t>
            </w:r>
            <w:r w:rsidR="006C5F69" w:rsidRPr="00F56044">
              <w:rPr>
                <w:rFonts w:ascii="Arial" w:hAnsi="Arial"/>
                <w:sz w:val="24"/>
                <w:rtl/>
              </w:rPr>
              <w:t>הנהלת המעבדה תבטיח כי</w:t>
            </w:r>
            <w:r w:rsidRPr="00F56044">
              <w:rPr>
                <w:rFonts w:ascii="Arial" w:hAnsi="Arial" w:hint="cs"/>
                <w:sz w:val="24"/>
                <w:rtl/>
              </w:rPr>
              <w:t xml:space="preserve"> אמינות </w:t>
            </w:r>
            <w:r w:rsidR="006C5F69" w:rsidRPr="00F56044">
              <w:rPr>
                <w:rFonts w:ascii="Arial" w:hAnsi="Arial"/>
                <w:sz w:val="24"/>
                <w:rtl/>
              </w:rPr>
              <w:t xml:space="preserve">מערכת הניהול נשמרת כאשר שינויים בה </w:t>
            </w:r>
            <w:r w:rsidR="001C5910" w:rsidRPr="00F56044">
              <w:rPr>
                <w:rFonts w:ascii="Arial" w:hAnsi="Arial"/>
                <w:sz w:val="24"/>
                <w:rtl/>
              </w:rPr>
              <w:t>מתוכנ</w:t>
            </w:r>
            <w:r w:rsidR="001C5910" w:rsidRPr="00F56044">
              <w:rPr>
                <w:rFonts w:ascii="Arial" w:hAnsi="Arial" w:hint="cs"/>
                <w:sz w:val="24"/>
                <w:rtl/>
              </w:rPr>
              <w:t>נ</w:t>
            </w:r>
            <w:r w:rsidR="001C5910" w:rsidRPr="00F56044">
              <w:rPr>
                <w:rFonts w:ascii="Arial" w:hAnsi="Arial"/>
                <w:sz w:val="24"/>
                <w:rtl/>
              </w:rPr>
              <w:t xml:space="preserve">ים </w:t>
            </w:r>
            <w:r w:rsidR="006C5F69" w:rsidRPr="00F56044">
              <w:rPr>
                <w:rFonts w:ascii="Arial" w:hAnsi="Arial"/>
                <w:sz w:val="24"/>
                <w:rtl/>
              </w:rPr>
              <w:t xml:space="preserve">ומוטמעים. </w:t>
            </w:r>
          </w:p>
          <w:p w14:paraId="587367AE" w14:textId="16593268" w:rsidR="006C5F69" w:rsidRPr="00F56044" w:rsidRDefault="00DB579B" w:rsidP="00452165">
            <w:pPr>
              <w:autoSpaceDE w:val="0"/>
              <w:autoSpaceDN w:val="0"/>
              <w:adjustRightInd w:val="0"/>
              <w:rPr>
                <w:rFonts w:ascii="Arial" w:hAnsi="Arial"/>
                <w:sz w:val="24"/>
                <w:rtl/>
              </w:rPr>
            </w:pPr>
            <w:r w:rsidRPr="00F56044">
              <w:rPr>
                <w:rFonts w:ascii="Arial" w:hAnsi="Arial" w:hint="cs"/>
                <w:sz w:val="24"/>
                <w:rtl/>
              </w:rPr>
              <w:t xml:space="preserve">ד. </w:t>
            </w:r>
            <w:r w:rsidR="006C5F69" w:rsidRPr="00F56044">
              <w:rPr>
                <w:rFonts w:ascii="Arial" w:hAnsi="Arial"/>
                <w:sz w:val="24"/>
                <w:rtl/>
              </w:rPr>
              <w:t>המעבדה תבסס מדדי איכות לשם הערכת ביצועיה באספקטים עקרוניים של שלבי הפרה-בדיקה, בדיקה ופוסט בדיקה ותנטר ביצועיה ביחס לייעדים.</w:t>
            </w:r>
          </w:p>
          <w:p w14:paraId="248FCC03" w14:textId="524B6522" w:rsidR="00E73301" w:rsidRPr="00F56044" w:rsidRDefault="006C5F69" w:rsidP="00452165">
            <w:pPr>
              <w:autoSpaceDE w:val="0"/>
              <w:autoSpaceDN w:val="0"/>
              <w:adjustRightInd w:val="0"/>
              <w:rPr>
                <w:rFonts w:ascii="Segoe UI" w:hAnsi="Segoe UI" w:cs="Segoe UI"/>
                <w:i/>
                <w:iCs/>
                <w:sz w:val="24"/>
                <w:rtl/>
              </w:rPr>
            </w:pPr>
            <w:r w:rsidRPr="00F56044">
              <w:rPr>
                <w:rFonts w:ascii="Arial" w:hAnsi="Arial"/>
                <w:i/>
                <w:iCs/>
                <w:sz w:val="24"/>
                <w:rtl/>
              </w:rPr>
              <w:t xml:space="preserve">הערה: סוגי מדדי האיכות כוללים מספר דגימות פסולות ביחס לכמות המתקבלת, מספר השגיאות בקבלה או קליטת הדוגמה, או שניהם, מספר הדוחות המתוקנים, מצב העמידה ב - </w:t>
            </w:r>
            <w:r w:rsidRPr="00F56044">
              <w:rPr>
                <w:rFonts w:ascii="Arial" w:hAnsi="Arial"/>
                <w:i/>
                <w:iCs/>
                <w:sz w:val="24"/>
              </w:rPr>
              <w:t>TAT</w:t>
            </w:r>
            <w:r w:rsidRPr="00F56044">
              <w:rPr>
                <w:rFonts w:ascii="Arial" w:hAnsi="Arial"/>
                <w:i/>
                <w:iCs/>
                <w:sz w:val="24"/>
                <w:rtl/>
              </w:rPr>
              <w:t xml:space="preserve"> </w:t>
            </w:r>
            <w:r w:rsidR="002E47F2" w:rsidRPr="00F56044">
              <w:rPr>
                <w:rFonts w:ascii="Arial" w:hAnsi="Arial" w:hint="cs"/>
                <w:i/>
                <w:iCs/>
                <w:sz w:val="24"/>
                <w:rtl/>
              </w:rPr>
              <w:t>ה</w:t>
            </w:r>
            <w:r w:rsidRPr="00F56044">
              <w:rPr>
                <w:rFonts w:ascii="Arial" w:hAnsi="Arial"/>
                <w:i/>
                <w:iCs/>
                <w:sz w:val="24"/>
                <w:rtl/>
              </w:rPr>
              <w:t>מוגדר מרא</w:t>
            </w:r>
            <w:r w:rsidRPr="00F56044">
              <w:rPr>
                <w:rFonts w:ascii="Arial" w:hAnsi="Arial" w:hint="cs"/>
                <w:i/>
                <w:iCs/>
                <w:sz w:val="24"/>
                <w:rtl/>
              </w:rPr>
              <w:t>ש.</w:t>
            </w:r>
          </w:p>
        </w:tc>
        <w:tc>
          <w:tcPr>
            <w:tcW w:w="630" w:type="dxa"/>
            <w:shd w:val="clear" w:color="auto" w:fill="auto"/>
          </w:tcPr>
          <w:p w14:paraId="3B9250CE" w14:textId="77777777" w:rsidR="00E73301" w:rsidRPr="00F56044" w:rsidRDefault="00E73301" w:rsidP="001756A8">
            <w:pPr>
              <w:rPr>
                <w:sz w:val="24"/>
                <w:rtl/>
              </w:rPr>
            </w:pPr>
          </w:p>
        </w:tc>
        <w:tc>
          <w:tcPr>
            <w:tcW w:w="630" w:type="dxa"/>
            <w:shd w:val="clear" w:color="auto" w:fill="auto"/>
          </w:tcPr>
          <w:p w14:paraId="7732BC29" w14:textId="77777777" w:rsidR="00E73301" w:rsidRPr="00F56044" w:rsidRDefault="00E73301" w:rsidP="001756A8">
            <w:pPr>
              <w:rPr>
                <w:sz w:val="24"/>
                <w:rtl/>
              </w:rPr>
            </w:pPr>
          </w:p>
        </w:tc>
        <w:tc>
          <w:tcPr>
            <w:tcW w:w="720" w:type="dxa"/>
            <w:shd w:val="clear" w:color="auto" w:fill="auto"/>
          </w:tcPr>
          <w:p w14:paraId="70695C1D" w14:textId="77777777" w:rsidR="00E73301" w:rsidRPr="00F56044" w:rsidRDefault="00E73301" w:rsidP="001756A8">
            <w:pPr>
              <w:rPr>
                <w:sz w:val="24"/>
                <w:rtl/>
              </w:rPr>
            </w:pPr>
          </w:p>
        </w:tc>
        <w:tc>
          <w:tcPr>
            <w:tcW w:w="1616" w:type="dxa"/>
            <w:shd w:val="clear" w:color="auto" w:fill="auto"/>
          </w:tcPr>
          <w:p w14:paraId="14FFC20B" w14:textId="77777777" w:rsidR="00E73301" w:rsidRPr="00F56044" w:rsidRDefault="00E73301" w:rsidP="001756A8">
            <w:pPr>
              <w:rPr>
                <w:sz w:val="24"/>
                <w:rtl/>
              </w:rPr>
            </w:pPr>
          </w:p>
        </w:tc>
      </w:tr>
      <w:tr w:rsidR="00E73301" w:rsidRPr="00F56044" w14:paraId="05DFBD62" w14:textId="77777777" w:rsidTr="00F56044">
        <w:trPr>
          <w:trHeight w:val="765"/>
        </w:trPr>
        <w:tc>
          <w:tcPr>
            <w:tcW w:w="1010" w:type="dxa"/>
            <w:shd w:val="clear" w:color="auto" w:fill="auto"/>
          </w:tcPr>
          <w:p w14:paraId="1F048A14" w14:textId="15F62732" w:rsidR="00E73301" w:rsidRPr="00F56044" w:rsidRDefault="00717D2D" w:rsidP="001756A8">
            <w:pPr>
              <w:rPr>
                <w:rFonts w:cs="Times New Roman"/>
                <w:b/>
                <w:bCs/>
                <w:sz w:val="24"/>
                <w:rtl/>
              </w:rPr>
            </w:pPr>
            <w:r w:rsidRPr="00F56044">
              <w:rPr>
                <w:rFonts w:cs="Times New Roman" w:hint="cs"/>
                <w:b/>
                <w:bCs/>
                <w:sz w:val="24"/>
                <w:rtl/>
              </w:rPr>
              <w:t>5.6</w:t>
            </w:r>
          </w:p>
        </w:tc>
        <w:tc>
          <w:tcPr>
            <w:tcW w:w="9573" w:type="dxa"/>
            <w:shd w:val="clear" w:color="auto" w:fill="auto"/>
          </w:tcPr>
          <w:p w14:paraId="5204CB2C" w14:textId="77777777" w:rsidR="00E73301" w:rsidRPr="00F56044" w:rsidRDefault="00717D2D" w:rsidP="001756A8">
            <w:pPr>
              <w:pStyle w:val="ListParagraph"/>
              <w:numPr>
                <w:ilvl w:val="0"/>
                <w:numId w:val="87"/>
              </w:numPr>
              <w:ind w:left="0"/>
              <w:rPr>
                <w:sz w:val="24"/>
              </w:rPr>
            </w:pPr>
            <w:r w:rsidRPr="00F56044">
              <w:rPr>
                <w:rFonts w:hint="cs"/>
                <w:b/>
                <w:bCs/>
                <w:sz w:val="24"/>
                <w:rtl/>
              </w:rPr>
              <w:t>ניהול סיכונים</w:t>
            </w:r>
          </w:p>
          <w:p w14:paraId="0B407CDF" w14:textId="2A5001EF" w:rsidR="00717D2D" w:rsidRPr="00F56044" w:rsidRDefault="00717D2D" w:rsidP="00452165">
            <w:pPr>
              <w:pStyle w:val="ListParagraph"/>
              <w:numPr>
                <w:ilvl w:val="0"/>
                <w:numId w:val="10"/>
              </w:numPr>
              <w:autoSpaceDE w:val="0"/>
              <w:autoSpaceDN w:val="0"/>
              <w:adjustRightInd w:val="0"/>
              <w:rPr>
                <w:rFonts w:ascii="Arial" w:hAnsi="Arial"/>
                <w:sz w:val="24"/>
              </w:rPr>
            </w:pPr>
            <w:r w:rsidRPr="00F56044">
              <w:rPr>
                <w:rFonts w:ascii="Arial" w:hAnsi="Arial"/>
                <w:sz w:val="24"/>
                <w:rtl/>
              </w:rPr>
              <w:t xml:space="preserve">הנהלת המעבדה תבסס, תטמיע ותתחזק תהליכים לזיהוי סיכונים אשר עלולים להביא לפגיעה במטופל והזדמנויות לשיפור הטיפול במטופל </w:t>
            </w:r>
            <w:r w:rsidR="00C92490" w:rsidRPr="00F56044">
              <w:rPr>
                <w:rFonts w:ascii="Arial" w:hAnsi="Arial" w:hint="cs"/>
                <w:sz w:val="24"/>
                <w:rtl/>
              </w:rPr>
              <w:t xml:space="preserve">תוך התייחסות </w:t>
            </w:r>
            <w:r w:rsidRPr="00F56044">
              <w:rPr>
                <w:rFonts w:ascii="Arial" w:hAnsi="Arial"/>
                <w:sz w:val="24"/>
                <w:rtl/>
              </w:rPr>
              <w:t>לבדיקות ולפעילויות המעבדה, ותפתח פעילו</w:t>
            </w:r>
            <w:r w:rsidR="004B2C5A" w:rsidRPr="00F56044">
              <w:rPr>
                <w:rFonts w:ascii="Arial" w:hAnsi="Arial" w:hint="cs"/>
                <w:sz w:val="24"/>
                <w:rtl/>
              </w:rPr>
              <w:t>יו</w:t>
            </w:r>
            <w:r w:rsidRPr="00F56044">
              <w:rPr>
                <w:rFonts w:ascii="Arial" w:hAnsi="Arial"/>
                <w:sz w:val="24"/>
                <w:rtl/>
              </w:rPr>
              <w:t>ת להתייחסות לסיכונים ולז</w:t>
            </w:r>
            <w:r w:rsidR="00C2521C" w:rsidRPr="00F56044">
              <w:rPr>
                <w:rFonts w:ascii="Arial" w:hAnsi="Arial" w:hint="cs"/>
                <w:sz w:val="24"/>
                <w:rtl/>
              </w:rPr>
              <w:t>ל</w:t>
            </w:r>
            <w:r w:rsidR="004B2C5A" w:rsidRPr="00F56044">
              <w:rPr>
                <w:rFonts w:ascii="Arial" w:hAnsi="Arial" w:hint="cs"/>
                <w:sz w:val="24"/>
                <w:rtl/>
              </w:rPr>
              <w:t xml:space="preserve">הזדמנויות </w:t>
            </w:r>
            <w:r w:rsidRPr="00F56044">
              <w:rPr>
                <w:rFonts w:ascii="Arial" w:hAnsi="Arial"/>
                <w:sz w:val="24"/>
                <w:rtl/>
              </w:rPr>
              <w:t xml:space="preserve"> לשיפור</w:t>
            </w:r>
            <w:r w:rsidRPr="00F56044">
              <w:rPr>
                <w:rFonts w:ascii="Arial" w:hAnsi="Arial" w:hint="cs"/>
                <w:sz w:val="24"/>
                <w:rtl/>
              </w:rPr>
              <w:t>.</w:t>
            </w:r>
          </w:p>
          <w:p w14:paraId="27C41AED" w14:textId="10DE408C" w:rsidR="00717D2D" w:rsidRPr="00F56044" w:rsidRDefault="00717D2D" w:rsidP="00452165">
            <w:pPr>
              <w:pStyle w:val="ListParagraph"/>
              <w:numPr>
                <w:ilvl w:val="0"/>
                <w:numId w:val="10"/>
              </w:numPr>
              <w:autoSpaceDE w:val="0"/>
              <w:autoSpaceDN w:val="0"/>
              <w:adjustRightInd w:val="0"/>
              <w:rPr>
                <w:rFonts w:ascii="Arial" w:hAnsi="Arial"/>
                <w:sz w:val="24"/>
              </w:rPr>
            </w:pPr>
            <w:r w:rsidRPr="00F56044">
              <w:rPr>
                <w:rFonts w:ascii="Arial" w:hAnsi="Arial"/>
                <w:sz w:val="24"/>
                <w:rtl/>
              </w:rPr>
              <w:t>מנהל</w:t>
            </w:r>
            <w:r w:rsidRPr="00F56044">
              <w:rPr>
                <w:rFonts w:ascii="Arial" w:hAnsi="Arial"/>
                <w:sz w:val="24"/>
              </w:rPr>
              <w:t xml:space="preserve"> </w:t>
            </w:r>
            <w:r w:rsidRPr="00F56044">
              <w:rPr>
                <w:rFonts w:ascii="Arial" w:hAnsi="Arial"/>
                <w:sz w:val="24"/>
                <w:rtl/>
              </w:rPr>
              <w:t>המעבדה</w:t>
            </w:r>
            <w:r w:rsidRPr="00F56044">
              <w:rPr>
                <w:rFonts w:ascii="Arial" w:hAnsi="Arial"/>
                <w:sz w:val="24"/>
              </w:rPr>
              <w:t xml:space="preserve"> </w:t>
            </w:r>
            <w:r w:rsidRPr="00F56044">
              <w:rPr>
                <w:rFonts w:ascii="Arial" w:hAnsi="Arial"/>
                <w:sz w:val="24"/>
                <w:rtl/>
              </w:rPr>
              <w:t>יבטיח</w:t>
            </w:r>
            <w:r w:rsidRPr="00F56044">
              <w:rPr>
                <w:rFonts w:ascii="Arial" w:hAnsi="Arial"/>
                <w:sz w:val="24"/>
              </w:rPr>
              <w:t xml:space="preserve"> </w:t>
            </w:r>
            <w:r w:rsidRPr="00F56044">
              <w:rPr>
                <w:rFonts w:ascii="Arial" w:hAnsi="Arial"/>
                <w:sz w:val="24"/>
                <w:rtl/>
              </w:rPr>
              <w:t>כי</w:t>
            </w:r>
            <w:r w:rsidRPr="00F56044">
              <w:rPr>
                <w:rFonts w:ascii="Arial" w:hAnsi="Arial"/>
                <w:sz w:val="24"/>
              </w:rPr>
              <w:t xml:space="preserve"> </w:t>
            </w:r>
            <w:r w:rsidRPr="00F56044">
              <w:rPr>
                <w:rFonts w:ascii="Arial" w:hAnsi="Arial"/>
                <w:sz w:val="24"/>
                <w:rtl/>
              </w:rPr>
              <w:t>יעילות</w:t>
            </w:r>
            <w:r w:rsidRPr="00F56044">
              <w:rPr>
                <w:rFonts w:ascii="Arial" w:hAnsi="Arial"/>
                <w:sz w:val="24"/>
              </w:rPr>
              <w:t xml:space="preserve"> </w:t>
            </w:r>
            <w:r w:rsidRPr="00F56044">
              <w:rPr>
                <w:rFonts w:ascii="Arial" w:hAnsi="Arial"/>
                <w:sz w:val="24"/>
                <w:rtl/>
              </w:rPr>
              <w:t>תהליכים</w:t>
            </w:r>
            <w:r w:rsidRPr="00F56044">
              <w:rPr>
                <w:rFonts w:ascii="Arial" w:hAnsi="Arial"/>
                <w:sz w:val="24"/>
              </w:rPr>
              <w:t xml:space="preserve"> </w:t>
            </w:r>
            <w:r w:rsidRPr="00F56044">
              <w:rPr>
                <w:rFonts w:ascii="Arial" w:hAnsi="Arial"/>
                <w:sz w:val="24"/>
                <w:rtl/>
              </w:rPr>
              <w:t>אלו</w:t>
            </w:r>
            <w:r w:rsidRPr="00F56044">
              <w:rPr>
                <w:rFonts w:ascii="Arial" w:hAnsi="Arial"/>
                <w:sz w:val="24"/>
              </w:rPr>
              <w:t xml:space="preserve"> </w:t>
            </w:r>
            <w:r w:rsidRPr="00F56044">
              <w:rPr>
                <w:rFonts w:ascii="Arial" w:hAnsi="Arial"/>
                <w:sz w:val="24"/>
                <w:rtl/>
              </w:rPr>
              <w:t>נמדדת</w:t>
            </w:r>
            <w:r w:rsidRPr="00F56044">
              <w:rPr>
                <w:rFonts w:ascii="Arial" w:hAnsi="Arial"/>
                <w:sz w:val="24"/>
              </w:rPr>
              <w:t xml:space="preserve"> </w:t>
            </w:r>
            <w:r w:rsidRPr="00F56044">
              <w:rPr>
                <w:rFonts w:ascii="Arial" w:hAnsi="Arial"/>
                <w:sz w:val="24"/>
                <w:rtl/>
              </w:rPr>
              <w:t>וכי</w:t>
            </w:r>
            <w:r w:rsidRPr="00F56044">
              <w:rPr>
                <w:rFonts w:ascii="Arial" w:hAnsi="Arial"/>
                <w:sz w:val="24"/>
              </w:rPr>
              <w:t xml:space="preserve"> </w:t>
            </w:r>
            <w:r w:rsidRPr="00F56044">
              <w:rPr>
                <w:rFonts w:ascii="Arial" w:hAnsi="Arial"/>
                <w:sz w:val="24"/>
                <w:rtl/>
              </w:rPr>
              <w:t>התהליכים</w:t>
            </w:r>
            <w:r w:rsidRPr="00F56044">
              <w:rPr>
                <w:rFonts w:ascii="Arial" w:hAnsi="Arial"/>
                <w:sz w:val="24"/>
              </w:rPr>
              <w:t xml:space="preserve"> </w:t>
            </w:r>
            <w:r w:rsidRPr="00F56044">
              <w:rPr>
                <w:rFonts w:ascii="Arial" w:hAnsi="Arial" w:hint="cs"/>
                <w:sz w:val="24"/>
                <w:rtl/>
              </w:rPr>
              <w:t>עוברים שינוי</w:t>
            </w:r>
            <w:r w:rsidRPr="00F56044">
              <w:rPr>
                <w:rFonts w:ascii="Arial" w:hAnsi="Arial"/>
                <w:sz w:val="24"/>
              </w:rPr>
              <w:t xml:space="preserve"> </w:t>
            </w:r>
            <w:r w:rsidRPr="00F56044">
              <w:rPr>
                <w:rFonts w:ascii="Arial" w:hAnsi="Arial"/>
                <w:sz w:val="24"/>
                <w:rtl/>
              </w:rPr>
              <w:t>כאשר</w:t>
            </w:r>
            <w:r w:rsidRPr="00F56044">
              <w:rPr>
                <w:rFonts w:ascii="Arial" w:hAnsi="Arial"/>
                <w:sz w:val="24"/>
              </w:rPr>
              <w:t xml:space="preserve"> </w:t>
            </w:r>
            <w:r w:rsidRPr="00F56044">
              <w:rPr>
                <w:rFonts w:ascii="Arial" w:hAnsi="Arial" w:hint="cs"/>
                <w:sz w:val="24"/>
                <w:rtl/>
              </w:rPr>
              <w:t xml:space="preserve">מזוהים כלא </w:t>
            </w:r>
            <w:r w:rsidRPr="00F56044">
              <w:rPr>
                <w:rFonts w:ascii="Arial" w:hAnsi="Arial"/>
                <w:sz w:val="24"/>
                <w:rtl/>
              </w:rPr>
              <w:t>יעילים</w:t>
            </w:r>
            <w:r w:rsidRPr="00F56044">
              <w:rPr>
                <w:rFonts w:ascii="Arial" w:hAnsi="Arial"/>
                <w:sz w:val="24"/>
              </w:rPr>
              <w:t>.</w:t>
            </w:r>
          </w:p>
          <w:p w14:paraId="2949CEF7" w14:textId="393511A8" w:rsidR="00717D2D" w:rsidRPr="00F56044" w:rsidRDefault="00717D2D" w:rsidP="00452165">
            <w:pPr>
              <w:autoSpaceDE w:val="0"/>
              <w:autoSpaceDN w:val="0"/>
              <w:adjustRightInd w:val="0"/>
              <w:rPr>
                <w:rFonts w:ascii="Arial" w:hAnsi="Arial"/>
                <w:i/>
                <w:iCs/>
                <w:sz w:val="24"/>
              </w:rPr>
            </w:pPr>
            <w:r w:rsidRPr="00F56044">
              <w:rPr>
                <w:rFonts w:ascii="Arial" w:hAnsi="Arial" w:hint="cs"/>
                <w:i/>
                <w:iCs/>
                <w:sz w:val="24"/>
                <w:rtl/>
              </w:rPr>
              <w:t>הערה 1:</w:t>
            </w:r>
            <w:r w:rsidRPr="00F56044">
              <w:rPr>
                <w:rFonts w:ascii="Arial" w:hAnsi="Arial"/>
                <w:i/>
                <w:iCs/>
                <w:sz w:val="24"/>
              </w:rPr>
              <w:t xml:space="preserve"> ISO 22367 </w:t>
            </w:r>
            <w:r w:rsidR="0027019D" w:rsidRPr="00F56044">
              <w:rPr>
                <w:rFonts w:ascii="Arial" w:hAnsi="Arial" w:hint="cs"/>
                <w:i/>
                <w:iCs/>
                <w:sz w:val="24"/>
                <w:rtl/>
              </w:rPr>
              <w:t xml:space="preserve">מספק פרטים </w:t>
            </w:r>
            <w:r w:rsidR="009816C4" w:rsidRPr="00F56044">
              <w:rPr>
                <w:rFonts w:ascii="Arial" w:hAnsi="Arial" w:hint="cs"/>
                <w:i/>
                <w:iCs/>
                <w:sz w:val="24"/>
                <w:rtl/>
              </w:rPr>
              <w:t>לגבי</w:t>
            </w:r>
            <w:r w:rsidRPr="00F56044">
              <w:rPr>
                <w:rFonts w:ascii="Arial" w:hAnsi="Arial"/>
                <w:i/>
                <w:iCs/>
                <w:sz w:val="24"/>
              </w:rPr>
              <w:t xml:space="preserve"> </w:t>
            </w:r>
            <w:r w:rsidRPr="00F56044">
              <w:rPr>
                <w:rFonts w:ascii="Arial" w:hAnsi="Arial"/>
                <w:i/>
                <w:iCs/>
                <w:sz w:val="24"/>
                <w:rtl/>
              </w:rPr>
              <w:t>ניהול</w:t>
            </w:r>
            <w:r w:rsidRPr="00F56044">
              <w:rPr>
                <w:rFonts w:ascii="Arial" w:hAnsi="Arial"/>
                <w:i/>
                <w:iCs/>
                <w:sz w:val="24"/>
              </w:rPr>
              <w:t xml:space="preserve"> </w:t>
            </w:r>
            <w:r w:rsidRPr="00F56044">
              <w:rPr>
                <w:rFonts w:ascii="Arial" w:hAnsi="Arial"/>
                <w:i/>
                <w:iCs/>
                <w:sz w:val="24"/>
                <w:rtl/>
              </w:rPr>
              <w:t>סקרי</w:t>
            </w:r>
            <w:r w:rsidRPr="00F56044">
              <w:rPr>
                <w:rFonts w:ascii="Arial" w:hAnsi="Arial"/>
                <w:i/>
                <w:iCs/>
                <w:sz w:val="24"/>
              </w:rPr>
              <w:t xml:space="preserve"> </w:t>
            </w:r>
            <w:r w:rsidRPr="00F56044">
              <w:rPr>
                <w:rFonts w:ascii="Arial" w:hAnsi="Arial"/>
                <w:i/>
                <w:iCs/>
                <w:sz w:val="24"/>
                <w:rtl/>
              </w:rPr>
              <w:t>סיכונים</w:t>
            </w:r>
            <w:r w:rsidRPr="00F56044">
              <w:rPr>
                <w:rFonts w:ascii="Arial" w:hAnsi="Arial"/>
                <w:i/>
                <w:iCs/>
                <w:sz w:val="24"/>
              </w:rPr>
              <w:t xml:space="preserve"> </w:t>
            </w:r>
            <w:r w:rsidRPr="00F56044">
              <w:rPr>
                <w:rFonts w:ascii="Arial" w:hAnsi="Arial"/>
                <w:i/>
                <w:iCs/>
                <w:sz w:val="24"/>
                <w:rtl/>
              </w:rPr>
              <w:t>במעבדות</w:t>
            </w:r>
            <w:r w:rsidRPr="00F56044">
              <w:rPr>
                <w:rFonts w:ascii="Arial" w:hAnsi="Arial"/>
                <w:i/>
                <w:iCs/>
                <w:sz w:val="24"/>
              </w:rPr>
              <w:t xml:space="preserve"> </w:t>
            </w:r>
            <w:r w:rsidRPr="00F56044">
              <w:rPr>
                <w:rFonts w:ascii="Arial" w:hAnsi="Arial"/>
                <w:i/>
                <w:iCs/>
                <w:sz w:val="24"/>
                <w:rtl/>
              </w:rPr>
              <w:t>רפואיות</w:t>
            </w:r>
            <w:r w:rsidR="0027019D" w:rsidRPr="00F56044">
              <w:rPr>
                <w:rFonts w:ascii="Arial" w:hAnsi="Arial" w:hint="cs"/>
                <w:i/>
                <w:iCs/>
                <w:sz w:val="24"/>
                <w:rtl/>
              </w:rPr>
              <w:t>.</w:t>
            </w:r>
          </w:p>
          <w:p w14:paraId="0C31DDE3" w14:textId="7013DA27" w:rsidR="00717D2D" w:rsidRPr="00F56044" w:rsidRDefault="00717D2D" w:rsidP="00452165">
            <w:pPr>
              <w:autoSpaceDE w:val="0"/>
              <w:autoSpaceDN w:val="0"/>
              <w:adjustRightInd w:val="0"/>
              <w:rPr>
                <w:rFonts w:ascii="Segoe UI" w:hAnsi="Segoe UI" w:cs="Segoe UI"/>
                <w:sz w:val="24"/>
                <w:rtl/>
              </w:rPr>
            </w:pPr>
            <w:r w:rsidRPr="00F56044">
              <w:rPr>
                <w:rFonts w:ascii="Arial" w:hAnsi="Arial"/>
                <w:i/>
                <w:iCs/>
                <w:sz w:val="24"/>
                <w:rtl/>
              </w:rPr>
              <w:t>הער</w:t>
            </w:r>
            <w:r w:rsidRPr="00F56044">
              <w:rPr>
                <w:rFonts w:ascii="Arial" w:hAnsi="Arial" w:hint="cs"/>
                <w:i/>
                <w:iCs/>
                <w:sz w:val="24"/>
                <w:rtl/>
              </w:rPr>
              <w:t>ה 2:</w:t>
            </w:r>
            <w:r w:rsidRPr="00F56044">
              <w:rPr>
                <w:rFonts w:ascii="Arial" w:hAnsi="Arial"/>
                <w:i/>
                <w:iCs/>
                <w:sz w:val="24"/>
              </w:rPr>
              <w:t xml:space="preserve"> ISO 35001 </w:t>
            </w:r>
            <w:r w:rsidR="0027019D" w:rsidRPr="00F56044">
              <w:rPr>
                <w:rFonts w:ascii="Arial" w:hAnsi="Arial" w:hint="cs"/>
                <w:i/>
                <w:iCs/>
                <w:sz w:val="24"/>
                <w:rtl/>
              </w:rPr>
              <w:t xml:space="preserve">מספק פרטים </w:t>
            </w:r>
            <w:r w:rsidR="009816C4" w:rsidRPr="00F56044">
              <w:rPr>
                <w:rFonts w:ascii="Arial" w:hAnsi="Arial" w:hint="cs"/>
                <w:i/>
                <w:iCs/>
                <w:sz w:val="24"/>
                <w:rtl/>
              </w:rPr>
              <w:t>לגבי</w:t>
            </w:r>
            <w:r w:rsidR="0027019D" w:rsidRPr="00F56044">
              <w:rPr>
                <w:rFonts w:ascii="Arial" w:hAnsi="Arial"/>
                <w:i/>
                <w:iCs/>
                <w:sz w:val="24"/>
              </w:rPr>
              <w:t xml:space="preserve"> </w:t>
            </w:r>
            <w:r w:rsidRPr="00F56044">
              <w:rPr>
                <w:rFonts w:ascii="Arial" w:hAnsi="Arial"/>
                <w:i/>
                <w:iCs/>
                <w:sz w:val="24"/>
                <w:rtl/>
              </w:rPr>
              <w:t>ניהול</w:t>
            </w:r>
            <w:r w:rsidRPr="00F56044">
              <w:rPr>
                <w:rFonts w:ascii="Arial" w:hAnsi="Arial"/>
                <w:i/>
                <w:iCs/>
                <w:sz w:val="24"/>
              </w:rPr>
              <w:t xml:space="preserve"> </w:t>
            </w:r>
            <w:r w:rsidR="0027019D" w:rsidRPr="00F56044">
              <w:rPr>
                <w:rFonts w:ascii="Arial" w:hAnsi="Arial" w:hint="cs"/>
                <w:i/>
                <w:iCs/>
                <w:sz w:val="24"/>
                <w:rtl/>
              </w:rPr>
              <w:t>סיכונים</w:t>
            </w:r>
            <w:r w:rsidRPr="00F56044">
              <w:rPr>
                <w:rFonts w:ascii="Arial" w:hAnsi="Arial"/>
                <w:i/>
                <w:iCs/>
                <w:sz w:val="24"/>
              </w:rPr>
              <w:t xml:space="preserve"> </w:t>
            </w:r>
            <w:r w:rsidRPr="00F56044">
              <w:rPr>
                <w:rFonts w:ascii="Arial" w:hAnsi="Arial"/>
                <w:i/>
                <w:iCs/>
                <w:sz w:val="24"/>
                <w:rtl/>
              </w:rPr>
              <w:t>במעבדה</w:t>
            </w:r>
            <w:r w:rsidR="0027019D" w:rsidRPr="00F56044">
              <w:rPr>
                <w:rFonts w:ascii="Arial" w:hAnsi="Arial" w:hint="cs"/>
                <w:i/>
                <w:iCs/>
                <w:sz w:val="24"/>
                <w:rtl/>
              </w:rPr>
              <w:t xml:space="preserve"> ביולוגית</w:t>
            </w:r>
            <w:r w:rsidRPr="00F56044">
              <w:rPr>
                <w:rFonts w:ascii="Arial" w:hAnsi="Arial" w:hint="cs"/>
                <w:i/>
                <w:iCs/>
                <w:sz w:val="24"/>
                <w:rtl/>
              </w:rPr>
              <w:t>.</w:t>
            </w:r>
          </w:p>
        </w:tc>
        <w:tc>
          <w:tcPr>
            <w:tcW w:w="630" w:type="dxa"/>
            <w:shd w:val="clear" w:color="auto" w:fill="auto"/>
          </w:tcPr>
          <w:p w14:paraId="7019FEEA" w14:textId="77777777" w:rsidR="00E73301" w:rsidRPr="00F56044" w:rsidRDefault="00E73301" w:rsidP="001756A8">
            <w:pPr>
              <w:rPr>
                <w:sz w:val="24"/>
                <w:rtl/>
              </w:rPr>
            </w:pPr>
          </w:p>
        </w:tc>
        <w:tc>
          <w:tcPr>
            <w:tcW w:w="630" w:type="dxa"/>
            <w:shd w:val="clear" w:color="auto" w:fill="auto"/>
          </w:tcPr>
          <w:p w14:paraId="305552B7" w14:textId="77777777" w:rsidR="00E73301" w:rsidRPr="00F56044" w:rsidRDefault="00E73301" w:rsidP="001756A8">
            <w:pPr>
              <w:rPr>
                <w:sz w:val="24"/>
                <w:rtl/>
              </w:rPr>
            </w:pPr>
          </w:p>
        </w:tc>
        <w:tc>
          <w:tcPr>
            <w:tcW w:w="720" w:type="dxa"/>
            <w:shd w:val="clear" w:color="auto" w:fill="auto"/>
          </w:tcPr>
          <w:p w14:paraId="54530C1F" w14:textId="77777777" w:rsidR="00E73301" w:rsidRPr="00F56044" w:rsidRDefault="00E73301" w:rsidP="001756A8">
            <w:pPr>
              <w:rPr>
                <w:sz w:val="24"/>
                <w:rtl/>
              </w:rPr>
            </w:pPr>
          </w:p>
        </w:tc>
        <w:tc>
          <w:tcPr>
            <w:tcW w:w="1616" w:type="dxa"/>
            <w:shd w:val="clear" w:color="auto" w:fill="auto"/>
          </w:tcPr>
          <w:p w14:paraId="1104F2B5" w14:textId="77777777" w:rsidR="00E73301" w:rsidRPr="00F56044" w:rsidRDefault="00E73301" w:rsidP="001756A8">
            <w:pPr>
              <w:rPr>
                <w:sz w:val="24"/>
                <w:rtl/>
              </w:rPr>
            </w:pPr>
          </w:p>
        </w:tc>
      </w:tr>
      <w:tr w:rsidR="00E243B4" w:rsidRPr="00F56044" w14:paraId="7830CD07" w14:textId="77777777" w:rsidTr="003F7090">
        <w:trPr>
          <w:trHeight w:val="480"/>
        </w:trPr>
        <w:tc>
          <w:tcPr>
            <w:tcW w:w="1010" w:type="dxa"/>
            <w:shd w:val="clear" w:color="auto" w:fill="auto"/>
          </w:tcPr>
          <w:p w14:paraId="7CD5CEB4" w14:textId="1D4D4675" w:rsidR="00E243B4" w:rsidRPr="00F56044" w:rsidRDefault="00E243B4" w:rsidP="001756A8">
            <w:pPr>
              <w:rPr>
                <w:rFonts w:cs="Times New Roman"/>
                <w:b/>
                <w:bCs/>
                <w:sz w:val="24"/>
                <w:rtl/>
              </w:rPr>
            </w:pPr>
            <w:r>
              <w:rPr>
                <w:rFonts w:cs="Times New Roman" w:hint="cs"/>
                <w:b/>
                <w:bCs/>
                <w:sz w:val="24"/>
                <w:rtl/>
              </w:rPr>
              <w:t>6</w:t>
            </w:r>
          </w:p>
        </w:tc>
        <w:tc>
          <w:tcPr>
            <w:tcW w:w="13169" w:type="dxa"/>
            <w:gridSpan w:val="5"/>
            <w:shd w:val="clear" w:color="auto" w:fill="auto"/>
          </w:tcPr>
          <w:p w14:paraId="1107ED8C" w14:textId="25822856" w:rsidR="00E243B4" w:rsidRPr="00F56044" w:rsidRDefault="00E243B4" w:rsidP="001756A8">
            <w:pPr>
              <w:rPr>
                <w:sz w:val="24"/>
                <w:rtl/>
              </w:rPr>
            </w:pPr>
            <w:r w:rsidRPr="00F56044">
              <w:rPr>
                <w:rFonts w:hint="cs"/>
                <w:b/>
                <w:bCs/>
                <w:sz w:val="24"/>
                <w:rtl/>
              </w:rPr>
              <w:t>דרישות משאבים</w:t>
            </w:r>
          </w:p>
        </w:tc>
      </w:tr>
      <w:tr w:rsidR="00E73301" w:rsidRPr="00F56044" w14:paraId="0FA7E5AD" w14:textId="77777777" w:rsidTr="00F56044">
        <w:trPr>
          <w:trHeight w:val="480"/>
        </w:trPr>
        <w:tc>
          <w:tcPr>
            <w:tcW w:w="1010" w:type="dxa"/>
            <w:shd w:val="clear" w:color="auto" w:fill="auto"/>
          </w:tcPr>
          <w:p w14:paraId="737111D8" w14:textId="31F676C6" w:rsidR="0027019D" w:rsidRPr="00F56044" w:rsidRDefault="0027019D" w:rsidP="001756A8">
            <w:pPr>
              <w:rPr>
                <w:rFonts w:cs="Times New Roman"/>
                <w:b/>
                <w:bCs/>
                <w:sz w:val="24"/>
                <w:rtl/>
              </w:rPr>
            </w:pPr>
            <w:r w:rsidRPr="00F56044">
              <w:rPr>
                <w:rFonts w:cs="Times New Roman" w:hint="cs"/>
                <w:b/>
                <w:bCs/>
                <w:sz w:val="24"/>
                <w:rtl/>
              </w:rPr>
              <w:t>6.1</w:t>
            </w:r>
          </w:p>
        </w:tc>
        <w:tc>
          <w:tcPr>
            <w:tcW w:w="9573" w:type="dxa"/>
            <w:shd w:val="clear" w:color="auto" w:fill="auto"/>
          </w:tcPr>
          <w:p w14:paraId="05FB2F47" w14:textId="77777777" w:rsidR="0027019D" w:rsidRPr="00F56044" w:rsidRDefault="0027019D" w:rsidP="001756A8">
            <w:pPr>
              <w:pStyle w:val="ListParagraph"/>
              <w:numPr>
                <w:ilvl w:val="0"/>
                <w:numId w:val="87"/>
              </w:numPr>
              <w:ind w:left="0"/>
              <w:rPr>
                <w:b/>
                <w:bCs/>
                <w:sz w:val="24"/>
              </w:rPr>
            </w:pPr>
            <w:r w:rsidRPr="00F56044">
              <w:rPr>
                <w:rFonts w:hint="cs"/>
                <w:b/>
                <w:bCs/>
                <w:sz w:val="24"/>
                <w:rtl/>
              </w:rPr>
              <w:t>כללי</w:t>
            </w:r>
          </w:p>
          <w:p w14:paraId="53C682FA" w14:textId="68513B23" w:rsidR="00463BD3" w:rsidRPr="00F56044" w:rsidRDefault="00463BD3" w:rsidP="001756A8">
            <w:pPr>
              <w:pStyle w:val="ListParagraph"/>
              <w:numPr>
                <w:ilvl w:val="0"/>
                <w:numId w:val="87"/>
              </w:numPr>
              <w:ind w:left="0"/>
              <w:rPr>
                <w:sz w:val="24"/>
                <w:rtl/>
              </w:rPr>
            </w:pPr>
            <w:r w:rsidRPr="00F56044">
              <w:rPr>
                <w:rFonts w:ascii="Arial" w:hAnsi="Arial"/>
                <w:sz w:val="24"/>
                <w:rtl/>
              </w:rPr>
              <w:t>למעבדה יהיו זמינים כח האדם, המתקנים, הציוד, הריאגנטים, המתכלים ושירותי התמיכה הנחוצים לניהול וביצוע פעילויויתיה.</w:t>
            </w:r>
          </w:p>
        </w:tc>
        <w:tc>
          <w:tcPr>
            <w:tcW w:w="630" w:type="dxa"/>
            <w:shd w:val="clear" w:color="auto" w:fill="auto"/>
          </w:tcPr>
          <w:p w14:paraId="019BA63D" w14:textId="77777777" w:rsidR="00E73301" w:rsidRPr="00F56044" w:rsidRDefault="00E73301" w:rsidP="001756A8">
            <w:pPr>
              <w:rPr>
                <w:sz w:val="24"/>
                <w:rtl/>
              </w:rPr>
            </w:pPr>
          </w:p>
        </w:tc>
        <w:tc>
          <w:tcPr>
            <w:tcW w:w="630" w:type="dxa"/>
            <w:shd w:val="clear" w:color="auto" w:fill="auto"/>
          </w:tcPr>
          <w:p w14:paraId="4B451779" w14:textId="77777777" w:rsidR="00E73301" w:rsidRPr="00F56044" w:rsidRDefault="00E73301" w:rsidP="001756A8">
            <w:pPr>
              <w:rPr>
                <w:sz w:val="24"/>
                <w:rtl/>
              </w:rPr>
            </w:pPr>
          </w:p>
        </w:tc>
        <w:tc>
          <w:tcPr>
            <w:tcW w:w="720" w:type="dxa"/>
            <w:shd w:val="clear" w:color="auto" w:fill="auto"/>
          </w:tcPr>
          <w:p w14:paraId="34A26855" w14:textId="77777777" w:rsidR="00E73301" w:rsidRPr="00F56044" w:rsidRDefault="00E73301" w:rsidP="001756A8">
            <w:pPr>
              <w:rPr>
                <w:sz w:val="24"/>
                <w:rtl/>
              </w:rPr>
            </w:pPr>
          </w:p>
        </w:tc>
        <w:tc>
          <w:tcPr>
            <w:tcW w:w="1616" w:type="dxa"/>
            <w:shd w:val="clear" w:color="auto" w:fill="auto"/>
          </w:tcPr>
          <w:p w14:paraId="55894EFB" w14:textId="77777777" w:rsidR="00E73301" w:rsidRPr="00F56044" w:rsidRDefault="00E73301" w:rsidP="001756A8">
            <w:pPr>
              <w:rPr>
                <w:sz w:val="24"/>
                <w:rtl/>
              </w:rPr>
            </w:pPr>
          </w:p>
        </w:tc>
      </w:tr>
      <w:tr w:rsidR="00E73301" w:rsidRPr="00F56044" w14:paraId="5B1E149A" w14:textId="77777777" w:rsidTr="00F56044">
        <w:trPr>
          <w:trHeight w:val="627"/>
        </w:trPr>
        <w:tc>
          <w:tcPr>
            <w:tcW w:w="1010" w:type="dxa"/>
            <w:shd w:val="clear" w:color="auto" w:fill="auto"/>
          </w:tcPr>
          <w:p w14:paraId="64EC644A" w14:textId="77777777" w:rsidR="00E73301" w:rsidRPr="00F56044" w:rsidRDefault="00463BD3" w:rsidP="001756A8">
            <w:pPr>
              <w:rPr>
                <w:rFonts w:cs="Times New Roman"/>
                <w:b/>
                <w:bCs/>
                <w:sz w:val="24"/>
                <w:rtl/>
              </w:rPr>
            </w:pPr>
            <w:r w:rsidRPr="00F56044">
              <w:rPr>
                <w:rFonts w:cs="Times New Roman" w:hint="cs"/>
                <w:b/>
                <w:bCs/>
                <w:sz w:val="24"/>
                <w:rtl/>
              </w:rPr>
              <w:t>6.2</w:t>
            </w:r>
          </w:p>
          <w:p w14:paraId="3722E64E" w14:textId="678CC945" w:rsidR="00463BD3" w:rsidRPr="00F56044" w:rsidRDefault="00463BD3" w:rsidP="001756A8">
            <w:pPr>
              <w:rPr>
                <w:rFonts w:cs="Times New Roman"/>
                <w:sz w:val="24"/>
                <w:rtl/>
              </w:rPr>
            </w:pPr>
            <w:r w:rsidRPr="00F56044">
              <w:rPr>
                <w:rFonts w:cs="Times New Roman" w:hint="cs"/>
                <w:b/>
                <w:bCs/>
                <w:sz w:val="24"/>
                <w:rtl/>
              </w:rPr>
              <w:t>6.2.1</w:t>
            </w:r>
          </w:p>
        </w:tc>
        <w:tc>
          <w:tcPr>
            <w:tcW w:w="9573" w:type="dxa"/>
            <w:shd w:val="clear" w:color="auto" w:fill="auto"/>
          </w:tcPr>
          <w:p w14:paraId="45BA7A7D" w14:textId="77777777" w:rsidR="00463BD3" w:rsidRPr="00F56044" w:rsidRDefault="00463BD3" w:rsidP="001756A8">
            <w:pPr>
              <w:rPr>
                <w:b/>
                <w:bCs/>
                <w:sz w:val="24"/>
                <w:rtl/>
              </w:rPr>
            </w:pPr>
            <w:r w:rsidRPr="00F56044">
              <w:rPr>
                <w:rFonts w:hint="cs"/>
                <w:b/>
                <w:bCs/>
                <w:sz w:val="24"/>
                <w:rtl/>
              </w:rPr>
              <w:t>כח אדם</w:t>
            </w:r>
          </w:p>
          <w:p w14:paraId="06ACD596" w14:textId="2D4EDE7F" w:rsidR="00463BD3" w:rsidRPr="00F56044" w:rsidRDefault="00463BD3" w:rsidP="001756A8">
            <w:pPr>
              <w:rPr>
                <w:b/>
                <w:bCs/>
                <w:sz w:val="24"/>
                <w:rtl/>
              </w:rPr>
            </w:pPr>
            <w:r w:rsidRPr="00F56044">
              <w:rPr>
                <w:b/>
                <w:bCs/>
                <w:sz w:val="24"/>
                <w:rtl/>
              </w:rPr>
              <w:t>כללי</w:t>
            </w:r>
          </w:p>
          <w:p w14:paraId="2F8A9EDB" w14:textId="4A85ECF5" w:rsidR="00463BD3" w:rsidRPr="00F56044" w:rsidRDefault="00463BD3" w:rsidP="001756A8">
            <w:pPr>
              <w:pStyle w:val="ListParagraph"/>
              <w:numPr>
                <w:ilvl w:val="0"/>
                <w:numId w:val="11"/>
              </w:numPr>
              <w:rPr>
                <w:sz w:val="24"/>
                <w:rtl/>
              </w:rPr>
            </w:pPr>
            <w:r w:rsidRPr="00F56044">
              <w:rPr>
                <w:sz w:val="24"/>
                <w:rtl/>
              </w:rPr>
              <w:t>למעבדה תהיה גישה למספר מספק של כח אדם כשיר לביצוע הפעילות</w:t>
            </w:r>
            <w:r w:rsidRPr="00F56044">
              <w:rPr>
                <w:rFonts w:hint="cs"/>
                <w:sz w:val="24"/>
                <w:rtl/>
              </w:rPr>
              <w:t>.</w:t>
            </w:r>
          </w:p>
          <w:p w14:paraId="4A83966A" w14:textId="75795DF6" w:rsidR="00463BD3" w:rsidRPr="00F56044" w:rsidRDefault="00463BD3" w:rsidP="001756A8">
            <w:pPr>
              <w:pStyle w:val="ListParagraph"/>
              <w:numPr>
                <w:ilvl w:val="0"/>
                <w:numId w:val="11"/>
              </w:numPr>
              <w:rPr>
                <w:sz w:val="24"/>
              </w:rPr>
            </w:pPr>
            <w:r w:rsidRPr="00F56044">
              <w:rPr>
                <w:sz w:val="24"/>
                <w:rtl/>
              </w:rPr>
              <w:t>כל כח האדם במעבדה, פנימי או חיצוני, אשר עשוי להשפיע על פעילויותיה יפעל ללא משוא פנים, בצורה אתית, יהיה כשיר ויעב</w:t>
            </w:r>
            <w:r w:rsidRPr="00F56044">
              <w:rPr>
                <w:rFonts w:hint="cs"/>
                <w:sz w:val="24"/>
                <w:rtl/>
              </w:rPr>
              <w:t>ו</w:t>
            </w:r>
            <w:r w:rsidRPr="00F56044">
              <w:rPr>
                <w:sz w:val="24"/>
                <w:rtl/>
              </w:rPr>
              <w:t>ד על פי מערכת הניהול של המעבדה</w:t>
            </w:r>
            <w:r w:rsidRPr="00F56044">
              <w:rPr>
                <w:rFonts w:hint="cs"/>
                <w:sz w:val="24"/>
                <w:rtl/>
              </w:rPr>
              <w:t>.</w:t>
            </w:r>
          </w:p>
          <w:p w14:paraId="4C1692F0" w14:textId="0CB9DB21" w:rsidR="00463BD3" w:rsidRPr="00F56044" w:rsidRDefault="00463BD3" w:rsidP="001756A8">
            <w:pPr>
              <w:pStyle w:val="ListParagraph"/>
              <w:rPr>
                <w:i/>
                <w:iCs/>
                <w:sz w:val="24"/>
                <w:rtl/>
              </w:rPr>
            </w:pPr>
            <w:r w:rsidRPr="00F56044">
              <w:rPr>
                <w:rFonts w:hint="cs"/>
                <w:i/>
                <w:iCs/>
                <w:sz w:val="24"/>
                <w:rtl/>
              </w:rPr>
              <w:t xml:space="preserve">הערה: </w:t>
            </w:r>
            <w:r w:rsidR="004F18FD" w:rsidRPr="00F56044">
              <w:rPr>
                <w:i/>
                <w:iCs/>
                <w:sz w:val="24"/>
              </w:rPr>
              <w:t>ISO/TS 22583</w:t>
            </w:r>
            <w:r w:rsidR="004F18FD" w:rsidRPr="00F56044">
              <w:rPr>
                <w:rFonts w:hint="cs"/>
                <w:i/>
                <w:iCs/>
                <w:sz w:val="24"/>
                <w:rtl/>
              </w:rPr>
              <w:t xml:space="preserve"> </w:t>
            </w:r>
            <w:r w:rsidRPr="00F56044">
              <w:rPr>
                <w:rFonts w:hint="cs"/>
                <w:i/>
                <w:iCs/>
                <w:sz w:val="24"/>
                <w:rtl/>
              </w:rPr>
              <w:t xml:space="preserve">הנחיה לגורמי פיקוח ומפעילי ציוד </w:t>
            </w:r>
            <w:r w:rsidRPr="00F56044">
              <w:rPr>
                <w:rFonts w:hint="cs"/>
                <w:i/>
                <w:iCs/>
                <w:sz w:val="24"/>
              </w:rPr>
              <w:t>PO</w:t>
            </w:r>
            <w:r w:rsidRPr="00F56044">
              <w:rPr>
                <w:i/>
                <w:iCs/>
                <w:sz w:val="24"/>
              </w:rPr>
              <w:t>CT</w:t>
            </w:r>
            <w:r w:rsidRPr="00F56044">
              <w:rPr>
                <w:rFonts w:hint="cs"/>
                <w:i/>
                <w:iCs/>
                <w:sz w:val="24"/>
                <w:rtl/>
              </w:rPr>
              <w:t>.</w:t>
            </w:r>
          </w:p>
          <w:p w14:paraId="482E0944" w14:textId="21E90D06" w:rsidR="00463BD3" w:rsidRPr="00F56044" w:rsidRDefault="00463BD3" w:rsidP="001756A8">
            <w:pPr>
              <w:pStyle w:val="ListParagraph"/>
              <w:numPr>
                <w:ilvl w:val="0"/>
                <w:numId w:val="11"/>
              </w:numPr>
              <w:rPr>
                <w:sz w:val="24"/>
                <w:rtl/>
              </w:rPr>
            </w:pPr>
            <w:r w:rsidRPr="00F56044">
              <w:rPr>
                <w:sz w:val="24"/>
                <w:rtl/>
              </w:rPr>
              <w:t xml:space="preserve">המעבדה תתקשר לכח האדם את חשיבות העמידה בדרישות </w:t>
            </w:r>
            <w:r w:rsidRPr="00F56044">
              <w:rPr>
                <w:rFonts w:hint="cs"/>
                <w:sz w:val="24"/>
                <w:rtl/>
              </w:rPr>
              <w:t xml:space="preserve">וצרכי </w:t>
            </w:r>
            <w:r w:rsidRPr="00F56044">
              <w:rPr>
                <w:sz w:val="24"/>
                <w:rtl/>
              </w:rPr>
              <w:t>המשתמשים ו</w:t>
            </w:r>
            <w:r w:rsidRPr="00F56044">
              <w:rPr>
                <w:rFonts w:hint="cs"/>
                <w:sz w:val="24"/>
                <w:rtl/>
              </w:rPr>
              <w:t xml:space="preserve">בדרישות </w:t>
            </w:r>
            <w:r w:rsidRPr="00F56044">
              <w:rPr>
                <w:sz w:val="24"/>
                <w:rtl/>
              </w:rPr>
              <w:t xml:space="preserve">מסמך זה. </w:t>
            </w:r>
          </w:p>
          <w:p w14:paraId="50EA0A9D" w14:textId="3B816EBE" w:rsidR="00E73301" w:rsidRPr="00F56044" w:rsidRDefault="00463BD3" w:rsidP="001756A8">
            <w:pPr>
              <w:pStyle w:val="ListParagraph"/>
              <w:numPr>
                <w:ilvl w:val="0"/>
                <w:numId w:val="11"/>
              </w:numPr>
              <w:rPr>
                <w:sz w:val="24"/>
                <w:rtl/>
              </w:rPr>
            </w:pPr>
            <w:r w:rsidRPr="00F56044">
              <w:rPr>
                <w:sz w:val="24"/>
                <w:rtl/>
              </w:rPr>
              <w:t xml:space="preserve">למעבדה תהיה תוכנית </w:t>
            </w:r>
            <w:r w:rsidR="00D55269" w:rsidRPr="00F56044">
              <w:rPr>
                <w:sz w:val="24"/>
                <w:rtl/>
              </w:rPr>
              <w:t>ל</w:t>
            </w:r>
            <w:r w:rsidR="00D55269" w:rsidRPr="00F56044">
              <w:rPr>
                <w:rFonts w:hint="cs"/>
                <w:sz w:val="24"/>
                <w:rtl/>
              </w:rPr>
              <w:t>הציג</w:t>
            </w:r>
            <w:r w:rsidR="00D55269" w:rsidRPr="00F56044">
              <w:rPr>
                <w:sz w:val="24"/>
                <w:rtl/>
              </w:rPr>
              <w:t xml:space="preserve"> </w:t>
            </w:r>
            <w:r w:rsidR="00683805" w:rsidRPr="00F56044">
              <w:rPr>
                <w:rFonts w:hint="cs"/>
                <w:sz w:val="24"/>
                <w:rtl/>
              </w:rPr>
              <w:t xml:space="preserve"> בפני </w:t>
            </w:r>
            <w:r w:rsidR="00683805" w:rsidRPr="00F56044">
              <w:rPr>
                <w:sz w:val="24"/>
                <w:rtl/>
              </w:rPr>
              <w:t xml:space="preserve">כח </w:t>
            </w:r>
            <w:r w:rsidRPr="00F56044">
              <w:rPr>
                <w:rFonts w:hint="cs"/>
                <w:sz w:val="24"/>
                <w:rtl/>
              </w:rPr>
              <w:t>ה</w:t>
            </w:r>
            <w:r w:rsidRPr="00F56044">
              <w:rPr>
                <w:sz w:val="24"/>
                <w:rtl/>
              </w:rPr>
              <w:t>אדם את הארגון, המח</w:t>
            </w:r>
            <w:r w:rsidRPr="00F56044">
              <w:rPr>
                <w:rFonts w:hint="cs"/>
                <w:sz w:val="24"/>
                <w:rtl/>
              </w:rPr>
              <w:t>ל</w:t>
            </w:r>
            <w:r w:rsidRPr="00F56044">
              <w:rPr>
                <w:sz w:val="24"/>
                <w:rtl/>
              </w:rPr>
              <w:t>קה והאזור בו העובד יעבוד, התנאים להעסקתו, מתקני הצוות, דרישות בריאות ובטיחות ושירותי בריאות תעסוקתית.</w:t>
            </w:r>
          </w:p>
        </w:tc>
        <w:tc>
          <w:tcPr>
            <w:tcW w:w="630" w:type="dxa"/>
            <w:shd w:val="clear" w:color="auto" w:fill="auto"/>
          </w:tcPr>
          <w:p w14:paraId="3DA5FF6E" w14:textId="77777777" w:rsidR="00E73301" w:rsidRPr="00F56044" w:rsidRDefault="00E73301" w:rsidP="001756A8">
            <w:pPr>
              <w:rPr>
                <w:sz w:val="24"/>
                <w:rtl/>
              </w:rPr>
            </w:pPr>
          </w:p>
        </w:tc>
        <w:tc>
          <w:tcPr>
            <w:tcW w:w="630" w:type="dxa"/>
            <w:shd w:val="clear" w:color="auto" w:fill="auto"/>
          </w:tcPr>
          <w:p w14:paraId="2444E2FF" w14:textId="77777777" w:rsidR="00E73301" w:rsidRPr="00F56044" w:rsidRDefault="00E73301" w:rsidP="001756A8">
            <w:pPr>
              <w:rPr>
                <w:sz w:val="24"/>
                <w:rtl/>
              </w:rPr>
            </w:pPr>
          </w:p>
        </w:tc>
        <w:tc>
          <w:tcPr>
            <w:tcW w:w="720" w:type="dxa"/>
            <w:shd w:val="clear" w:color="auto" w:fill="auto"/>
          </w:tcPr>
          <w:p w14:paraId="01C527C8" w14:textId="77777777" w:rsidR="00E73301" w:rsidRPr="00F56044" w:rsidRDefault="00E73301" w:rsidP="001756A8">
            <w:pPr>
              <w:rPr>
                <w:sz w:val="24"/>
                <w:rtl/>
              </w:rPr>
            </w:pPr>
          </w:p>
        </w:tc>
        <w:tc>
          <w:tcPr>
            <w:tcW w:w="1616" w:type="dxa"/>
            <w:shd w:val="clear" w:color="auto" w:fill="auto"/>
          </w:tcPr>
          <w:p w14:paraId="0393E0A7" w14:textId="77777777" w:rsidR="00E73301" w:rsidRPr="00F56044" w:rsidRDefault="00E73301" w:rsidP="001756A8">
            <w:pPr>
              <w:rPr>
                <w:sz w:val="24"/>
                <w:rtl/>
              </w:rPr>
            </w:pPr>
          </w:p>
        </w:tc>
      </w:tr>
      <w:tr w:rsidR="00E73301" w:rsidRPr="00F56044" w14:paraId="13D369A8" w14:textId="77777777" w:rsidTr="00F56044">
        <w:trPr>
          <w:trHeight w:val="906"/>
        </w:trPr>
        <w:tc>
          <w:tcPr>
            <w:tcW w:w="1010" w:type="dxa"/>
            <w:shd w:val="clear" w:color="auto" w:fill="auto"/>
          </w:tcPr>
          <w:p w14:paraId="3F58D961" w14:textId="52A0EC60" w:rsidR="00E73301" w:rsidRPr="00F56044" w:rsidRDefault="004F18FD" w:rsidP="001756A8">
            <w:pPr>
              <w:rPr>
                <w:rFonts w:cs="Times New Roman"/>
                <w:b/>
                <w:bCs/>
                <w:sz w:val="24"/>
                <w:rtl/>
              </w:rPr>
            </w:pPr>
            <w:r w:rsidRPr="00F56044">
              <w:rPr>
                <w:rFonts w:cs="Times New Roman" w:hint="cs"/>
                <w:b/>
                <w:bCs/>
                <w:spacing w:val="10"/>
                <w:sz w:val="24"/>
                <w:rtl/>
              </w:rPr>
              <w:t>6.2.2</w:t>
            </w:r>
          </w:p>
        </w:tc>
        <w:tc>
          <w:tcPr>
            <w:tcW w:w="9573" w:type="dxa"/>
            <w:shd w:val="clear" w:color="auto" w:fill="auto"/>
          </w:tcPr>
          <w:p w14:paraId="4E982CE0" w14:textId="27C06C36" w:rsidR="00E73301" w:rsidRPr="00F56044" w:rsidRDefault="004F18FD" w:rsidP="001756A8">
            <w:pPr>
              <w:rPr>
                <w:b/>
                <w:bCs/>
                <w:sz w:val="24"/>
                <w:rtl/>
              </w:rPr>
            </w:pPr>
            <w:r w:rsidRPr="00F56044">
              <w:rPr>
                <w:rFonts w:hint="cs"/>
                <w:b/>
                <w:bCs/>
                <w:sz w:val="24"/>
                <w:rtl/>
              </w:rPr>
              <w:t>דרישות כשירות</w:t>
            </w:r>
          </w:p>
          <w:p w14:paraId="274AD434" w14:textId="5BB49A6E" w:rsidR="00397585" w:rsidRPr="00F56044" w:rsidRDefault="004F18FD" w:rsidP="001756A8">
            <w:pPr>
              <w:pStyle w:val="ListParagraph"/>
              <w:numPr>
                <w:ilvl w:val="0"/>
                <w:numId w:val="12"/>
              </w:numPr>
              <w:rPr>
                <w:sz w:val="24"/>
              </w:rPr>
            </w:pPr>
            <w:r w:rsidRPr="00F56044">
              <w:rPr>
                <w:sz w:val="24"/>
                <w:rtl/>
              </w:rPr>
              <w:t xml:space="preserve">המעבדה תגדיר את דרישות הכשירות לכל פונקציה המשפיעה על תוצאות פעילויות המעבדה, כולל דרישות השכלה, </w:t>
            </w:r>
            <w:r w:rsidRPr="00F56044">
              <w:rPr>
                <w:rFonts w:hint="cs"/>
                <w:sz w:val="24"/>
                <w:rtl/>
              </w:rPr>
              <w:t>הכשרה,</w:t>
            </w:r>
            <w:r w:rsidRPr="00F56044">
              <w:rPr>
                <w:sz w:val="24"/>
                <w:rtl/>
              </w:rPr>
              <w:t xml:space="preserve"> הדרכה, הדרכה תקופתית/חוזרת, ידע טכני</w:t>
            </w:r>
            <w:r w:rsidR="00397585" w:rsidRPr="00F56044">
              <w:rPr>
                <w:rFonts w:hint="cs"/>
                <w:sz w:val="24"/>
                <w:rtl/>
              </w:rPr>
              <w:t xml:space="preserve"> מיומנויות</w:t>
            </w:r>
            <w:r w:rsidRPr="00F56044">
              <w:rPr>
                <w:sz w:val="24"/>
                <w:rtl/>
              </w:rPr>
              <w:t xml:space="preserve"> ונ</w:t>
            </w:r>
            <w:r w:rsidR="00397585" w:rsidRPr="00F56044">
              <w:rPr>
                <w:rFonts w:hint="cs"/>
                <w:sz w:val="24"/>
                <w:rtl/>
              </w:rPr>
              <w:t>י</w:t>
            </w:r>
            <w:r w:rsidRPr="00F56044">
              <w:rPr>
                <w:sz w:val="24"/>
                <w:rtl/>
              </w:rPr>
              <w:t>סיון.</w:t>
            </w:r>
          </w:p>
          <w:p w14:paraId="60F8A0F3" w14:textId="77777777" w:rsidR="00397585" w:rsidRPr="00F56044" w:rsidRDefault="004F18FD" w:rsidP="001756A8">
            <w:pPr>
              <w:pStyle w:val="ListParagraph"/>
              <w:numPr>
                <w:ilvl w:val="0"/>
                <w:numId w:val="12"/>
              </w:numPr>
              <w:rPr>
                <w:sz w:val="24"/>
              </w:rPr>
            </w:pPr>
            <w:r w:rsidRPr="00F56044">
              <w:rPr>
                <w:sz w:val="24"/>
                <w:rtl/>
              </w:rPr>
              <w:t xml:space="preserve">המעבדה תבטיח כי לכל כח האדם יש את הכשירות לבצע את פעילוית המעבדה עליהן הם אחראים. </w:t>
            </w:r>
          </w:p>
          <w:p w14:paraId="3E53257D" w14:textId="77777777" w:rsidR="00397585" w:rsidRPr="00F56044" w:rsidRDefault="004F18FD" w:rsidP="001756A8">
            <w:pPr>
              <w:pStyle w:val="ListParagraph"/>
              <w:numPr>
                <w:ilvl w:val="0"/>
                <w:numId w:val="12"/>
              </w:numPr>
              <w:rPr>
                <w:sz w:val="24"/>
              </w:rPr>
            </w:pPr>
            <w:r w:rsidRPr="00F56044">
              <w:rPr>
                <w:sz w:val="24"/>
                <w:rtl/>
              </w:rPr>
              <w:t>למעבדה יהיה תהליך לניהול כשירות כח האדם שלה הכולל דרישות לתד</w:t>
            </w:r>
            <w:r w:rsidR="00397585" w:rsidRPr="00F56044">
              <w:rPr>
                <w:rFonts w:hint="cs"/>
                <w:sz w:val="24"/>
                <w:rtl/>
              </w:rPr>
              <w:t>י</w:t>
            </w:r>
            <w:r w:rsidRPr="00F56044">
              <w:rPr>
                <w:sz w:val="24"/>
                <w:rtl/>
              </w:rPr>
              <w:t>רות הערכת כשירות</w:t>
            </w:r>
            <w:r w:rsidR="00397585" w:rsidRPr="00F56044">
              <w:rPr>
                <w:rFonts w:hint="cs"/>
                <w:sz w:val="24"/>
                <w:rtl/>
              </w:rPr>
              <w:t>.</w:t>
            </w:r>
          </w:p>
          <w:p w14:paraId="1D000258" w14:textId="3457D9F2" w:rsidR="004F18FD" w:rsidRPr="00F56044" w:rsidRDefault="004F18FD" w:rsidP="001756A8">
            <w:pPr>
              <w:pStyle w:val="ListParagraph"/>
              <w:numPr>
                <w:ilvl w:val="0"/>
                <w:numId w:val="12"/>
              </w:numPr>
              <w:rPr>
                <w:sz w:val="24"/>
                <w:rtl/>
              </w:rPr>
            </w:pPr>
            <w:r w:rsidRPr="00F56044">
              <w:rPr>
                <w:sz w:val="24"/>
                <w:rtl/>
              </w:rPr>
              <w:t xml:space="preserve">למעבדה יהיה מידע מתועד </w:t>
            </w:r>
            <w:r w:rsidR="00397585" w:rsidRPr="00F56044">
              <w:rPr>
                <w:rFonts w:hint="cs"/>
                <w:sz w:val="24"/>
                <w:rtl/>
              </w:rPr>
              <w:t>להוכחת</w:t>
            </w:r>
            <w:r w:rsidRPr="00F56044">
              <w:rPr>
                <w:sz w:val="24"/>
                <w:rtl/>
              </w:rPr>
              <w:t xml:space="preserve"> כשירות כח האדם שלה.</w:t>
            </w:r>
          </w:p>
          <w:p w14:paraId="65D74E1E" w14:textId="77777777" w:rsidR="00397585" w:rsidRPr="00F56044" w:rsidRDefault="004F18FD" w:rsidP="001756A8">
            <w:pPr>
              <w:rPr>
                <w:i/>
                <w:iCs/>
                <w:sz w:val="24"/>
                <w:rtl/>
              </w:rPr>
            </w:pPr>
            <w:r w:rsidRPr="00F56044">
              <w:rPr>
                <w:i/>
                <w:iCs/>
                <w:sz w:val="24"/>
                <w:rtl/>
              </w:rPr>
              <w:t>הערה: דוגמאות לשיטות להערכת כשירות בהן ניתן להשתמש בכל שילוב:</w:t>
            </w:r>
          </w:p>
          <w:p w14:paraId="3987B5C5" w14:textId="77777777" w:rsidR="00397585" w:rsidRPr="00F56044" w:rsidRDefault="004F18FD" w:rsidP="001756A8">
            <w:pPr>
              <w:pStyle w:val="ListParagraph"/>
              <w:numPr>
                <w:ilvl w:val="0"/>
                <w:numId w:val="13"/>
              </w:numPr>
              <w:rPr>
                <w:i/>
                <w:iCs/>
                <w:sz w:val="24"/>
              </w:rPr>
            </w:pPr>
            <w:r w:rsidRPr="00F56044">
              <w:rPr>
                <w:i/>
                <w:iCs/>
                <w:sz w:val="24"/>
                <w:rtl/>
              </w:rPr>
              <w:t>צפיה ישירה בפעילות</w:t>
            </w:r>
          </w:p>
          <w:p w14:paraId="0BE4FB9B" w14:textId="77777777" w:rsidR="00397585" w:rsidRPr="00F56044" w:rsidRDefault="004F18FD" w:rsidP="001756A8">
            <w:pPr>
              <w:pStyle w:val="ListParagraph"/>
              <w:numPr>
                <w:ilvl w:val="0"/>
                <w:numId w:val="13"/>
              </w:numPr>
              <w:rPr>
                <w:i/>
                <w:iCs/>
                <w:sz w:val="24"/>
              </w:rPr>
            </w:pPr>
            <w:r w:rsidRPr="00F56044">
              <w:rPr>
                <w:i/>
                <w:iCs/>
                <w:sz w:val="24"/>
                <w:rtl/>
              </w:rPr>
              <w:t>ניטור רשומות ודיווח התוצאות</w:t>
            </w:r>
          </w:p>
          <w:p w14:paraId="6F9EFD97" w14:textId="77777777" w:rsidR="00397585" w:rsidRPr="00F56044" w:rsidRDefault="004F18FD" w:rsidP="001756A8">
            <w:pPr>
              <w:pStyle w:val="ListParagraph"/>
              <w:numPr>
                <w:ilvl w:val="0"/>
                <w:numId w:val="13"/>
              </w:numPr>
              <w:rPr>
                <w:i/>
                <w:iCs/>
                <w:sz w:val="24"/>
              </w:rPr>
            </w:pPr>
            <w:r w:rsidRPr="00F56044">
              <w:rPr>
                <w:i/>
                <w:iCs/>
                <w:sz w:val="24"/>
                <w:rtl/>
              </w:rPr>
              <w:t>סקירת רשומות</w:t>
            </w:r>
            <w:r w:rsidR="00397585" w:rsidRPr="00F56044">
              <w:rPr>
                <w:rFonts w:hint="cs"/>
                <w:i/>
                <w:iCs/>
                <w:sz w:val="24"/>
                <w:rtl/>
              </w:rPr>
              <w:t xml:space="preserve"> טכניות</w:t>
            </w:r>
          </w:p>
          <w:p w14:paraId="7859232C" w14:textId="55DFD335" w:rsidR="00397585" w:rsidRPr="00F56044" w:rsidRDefault="004F18FD" w:rsidP="001756A8">
            <w:pPr>
              <w:pStyle w:val="ListParagraph"/>
              <w:numPr>
                <w:ilvl w:val="0"/>
                <w:numId w:val="13"/>
              </w:numPr>
              <w:rPr>
                <w:i/>
                <w:iCs/>
                <w:sz w:val="24"/>
              </w:rPr>
            </w:pPr>
            <w:r w:rsidRPr="00F56044">
              <w:rPr>
                <w:i/>
                <w:iCs/>
                <w:sz w:val="24"/>
                <w:rtl/>
              </w:rPr>
              <w:t xml:space="preserve">הערכת כישורי </w:t>
            </w:r>
            <w:r w:rsidR="00397585" w:rsidRPr="00F56044">
              <w:rPr>
                <w:rFonts w:hint="cs"/>
                <w:i/>
                <w:iCs/>
                <w:sz w:val="24"/>
                <w:rtl/>
              </w:rPr>
              <w:t>פתרון</w:t>
            </w:r>
            <w:r w:rsidRPr="00F56044">
              <w:rPr>
                <w:i/>
                <w:iCs/>
                <w:sz w:val="24"/>
                <w:rtl/>
              </w:rPr>
              <w:t xml:space="preserve"> בעיות</w:t>
            </w:r>
          </w:p>
          <w:p w14:paraId="3EFE6C3C" w14:textId="2720B7F5" w:rsidR="00E73301" w:rsidRPr="00F56044" w:rsidRDefault="004F18FD" w:rsidP="001756A8">
            <w:pPr>
              <w:pStyle w:val="ListParagraph"/>
              <w:numPr>
                <w:ilvl w:val="0"/>
                <w:numId w:val="13"/>
              </w:numPr>
              <w:rPr>
                <w:i/>
                <w:iCs/>
                <w:sz w:val="24"/>
                <w:rtl/>
              </w:rPr>
            </w:pPr>
            <w:r w:rsidRPr="00F56044">
              <w:rPr>
                <w:i/>
                <w:iCs/>
                <w:sz w:val="24"/>
                <w:rtl/>
              </w:rPr>
              <w:t xml:space="preserve">בחינת דוגמאות ייחדויות כגון דוגמאות שנבדקו בעבר, </w:t>
            </w:r>
            <w:r w:rsidR="00397585" w:rsidRPr="00F56044">
              <w:rPr>
                <w:rFonts w:hint="cs"/>
                <w:i/>
                <w:iCs/>
                <w:sz w:val="24"/>
                <w:rtl/>
              </w:rPr>
              <w:t xml:space="preserve">חומרי </w:t>
            </w:r>
            <w:r w:rsidRPr="00F56044">
              <w:rPr>
                <w:i/>
                <w:iCs/>
                <w:sz w:val="24"/>
                <w:rtl/>
              </w:rPr>
              <w:t>השוואות בין מעבדתיות או דוגמאות מפוצלות.</w:t>
            </w:r>
          </w:p>
        </w:tc>
        <w:tc>
          <w:tcPr>
            <w:tcW w:w="630" w:type="dxa"/>
            <w:shd w:val="clear" w:color="auto" w:fill="auto"/>
          </w:tcPr>
          <w:p w14:paraId="418B11FD" w14:textId="77777777" w:rsidR="00E73301" w:rsidRPr="00F56044" w:rsidRDefault="00E73301" w:rsidP="001756A8">
            <w:pPr>
              <w:rPr>
                <w:b/>
                <w:bCs/>
                <w:sz w:val="24"/>
                <w:rtl/>
              </w:rPr>
            </w:pPr>
          </w:p>
        </w:tc>
        <w:tc>
          <w:tcPr>
            <w:tcW w:w="630" w:type="dxa"/>
            <w:shd w:val="clear" w:color="auto" w:fill="auto"/>
          </w:tcPr>
          <w:p w14:paraId="0F3DE8BC" w14:textId="77777777" w:rsidR="00E73301" w:rsidRPr="00F56044" w:rsidRDefault="00E73301" w:rsidP="001756A8">
            <w:pPr>
              <w:rPr>
                <w:b/>
                <w:bCs/>
                <w:sz w:val="24"/>
                <w:rtl/>
              </w:rPr>
            </w:pPr>
          </w:p>
        </w:tc>
        <w:tc>
          <w:tcPr>
            <w:tcW w:w="720" w:type="dxa"/>
            <w:shd w:val="clear" w:color="auto" w:fill="auto"/>
          </w:tcPr>
          <w:p w14:paraId="55163542" w14:textId="77777777" w:rsidR="00E73301" w:rsidRPr="00F56044" w:rsidRDefault="00E73301" w:rsidP="001756A8">
            <w:pPr>
              <w:rPr>
                <w:b/>
                <w:bCs/>
                <w:sz w:val="24"/>
                <w:rtl/>
              </w:rPr>
            </w:pPr>
          </w:p>
        </w:tc>
        <w:tc>
          <w:tcPr>
            <w:tcW w:w="1616" w:type="dxa"/>
            <w:shd w:val="clear" w:color="auto" w:fill="auto"/>
          </w:tcPr>
          <w:p w14:paraId="50061152" w14:textId="77777777" w:rsidR="00E73301" w:rsidRPr="00F56044" w:rsidRDefault="00E73301" w:rsidP="001756A8">
            <w:pPr>
              <w:rPr>
                <w:b/>
                <w:bCs/>
                <w:sz w:val="24"/>
                <w:rtl/>
              </w:rPr>
            </w:pPr>
          </w:p>
        </w:tc>
      </w:tr>
      <w:tr w:rsidR="00E73301" w:rsidRPr="00F56044" w14:paraId="659C1213" w14:textId="77777777" w:rsidTr="00F56044">
        <w:trPr>
          <w:trHeight w:val="906"/>
        </w:trPr>
        <w:tc>
          <w:tcPr>
            <w:tcW w:w="1010" w:type="dxa"/>
            <w:shd w:val="clear" w:color="auto" w:fill="auto"/>
          </w:tcPr>
          <w:p w14:paraId="308916F7" w14:textId="483F1B37" w:rsidR="00E73301" w:rsidRPr="00F56044" w:rsidRDefault="00397585" w:rsidP="001756A8">
            <w:pPr>
              <w:rPr>
                <w:rFonts w:cs="Times New Roman"/>
                <w:b/>
                <w:bCs/>
                <w:spacing w:val="10"/>
                <w:sz w:val="24"/>
                <w:rtl/>
              </w:rPr>
            </w:pPr>
            <w:r w:rsidRPr="00F56044">
              <w:rPr>
                <w:rFonts w:cs="Times New Roman" w:hint="cs"/>
                <w:b/>
                <w:bCs/>
                <w:spacing w:val="10"/>
                <w:sz w:val="24"/>
                <w:rtl/>
              </w:rPr>
              <w:t>6.2.3</w:t>
            </w:r>
          </w:p>
        </w:tc>
        <w:tc>
          <w:tcPr>
            <w:tcW w:w="9573" w:type="dxa"/>
            <w:shd w:val="clear" w:color="auto" w:fill="auto"/>
          </w:tcPr>
          <w:p w14:paraId="1642DFC5" w14:textId="220E5C4C" w:rsidR="00E73301" w:rsidRPr="00F56044" w:rsidRDefault="00397585" w:rsidP="001756A8">
            <w:pPr>
              <w:rPr>
                <w:rFonts w:ascii="Arial" w:hAnsi="Arial"/>
                <w:b/>
                <w:bCs/>
                <w:spacing w:val="10"/>
                <w:sz w:val="24"/>
                <w:rtl/>
              </w:rPr>
            </w:pPr>
            <w:r w:rsidRPr="00F56044">
              <w:rPr>
                <w:rFonts w:ascii="Arial" w:hAnsi="Arial" w:hint="cs"/>
                <w:b/>
                <w:bCs/>
                <w:spacing w:val="10"/>
                <w:sz w:val="24"/>
                <w:rtl/>
              </w:rPr>
              <w:t>הרשאה</w:t>
            </w:r>
          </w:p>
          <w:p w14:paraId="765F8CBB" w14:textId="75404BCC" w:rsidR="00397585" w:rsidRPr="00F56044" w:rsidRDefault="00397585" w:rsidP="001756A8">
            <w:pPr>
              <w:rPr>
                <w:rFonts w:ascii="Arial" w:hAnsi="Arial"/>
                <w:spacing w:val="10"/>
                <w:sz w:val="24"/>
                <w:rtl/>
              </w:rPr>
            </w:pPr>
            <w:r w:rsidRPr="00F56044">
              <w:rPr>
                <w:rFonts w:ascii="Arial" w:hAnsi="Arial"/>
                <w:spacing w:val="10"/>
                <w:sz w:val="24"/>
                <w:rtl/>
              </w:rPr>
              <w:t xml:space="preserve">המעבדה </w:t>
            </w:r>
            <w:r w:rsidRPr="00F56044">
              <w:rPr>
                <w:rFonts w:ascii="Arial" w:hAnsi="Arial" w:hint="cs"/>
                <w:spacing w:val="10"/>
                <w:sz w:val="24"/>
                <w:rtl/>
              </w:rPr>
              <w:t>תעניק הרשאה לכ</w:t>
            </w:r>
            <w:r w:rsidRPr="00F56044">
              <w:rPr>
                <w:rFonts w:ascii="Arial" w:hAnsi="Arial"/>
                <w:spacing w:val="10"/>
                <w:sz w:val="24"/>
                <w:rtl/>
              </w:rPr>
              <w:t>ח אדם ל</w:t>
            </w:r>
            <w:r w:rsidRPr="00F56044">
              <w:rPr>
                <w:rFonts w:ascii="Arial" w:hAnsi="Arial" w:hint="cs"/>
                <w:spacing w:val="10"/>
                <w:sz w:val="24"/>
                <w:rtl/>
              </w:rPr>
              <w:t xml:space="preserve">ביצוע </w:t>
            </w:r>
            <w:r w:rsidRPr="00F56044">
              <w:rPr>
                <w:rFonts w:ascii="Arial" w:hAnsi="Arial"/>
                <w:spacing w:val="10"/>
                <w:sz w:val="24"/>
                <w:rtl/>
              </w:rPr>
              <w:t>פעילויות מעבדה ספציפיות</w:t>
            </w:r>
            <w:r w:rsidR="00851785" w:rsidRPr="00F56044">
              <w:rPr>
                <w:rFonts w:ascii="Arial" w:hAnsi="Arial" w:hint="cs"/>
                <w:spacing w:val="10"/>
                <w:sz w:val="24"/>
                <w:rtl/>
              </w:rPr>
              <w:t xml:space="preserve">הכוללות אך אינן מוגבלות לאלה המוזכרות להלן: </w:t>
            </w:r>
            <w:r w:rsidRPr="00F56044">
              <w:rPr>
                <w:rFonts w:ascii="Arial" w:hAnsi="Arial" w:hint="cs"/>
                <w:spacing w:val="10"/>
                <w:sz w:val="24"/>
                <w:rtl/>
              </w:rPr>
              <w:t>:</w:t>
            </w:r>
          </w:p>
          <w:p w14:paraId="7B58B742" w14:textId="53EEEC2F" w:rsidR="00397585" w:rsidRPr="00F56044" w:rsidRDefault="00397585" w:rsidP="001756A8">
            <w:pPr>
              <w:pStyle w:val="ListParagraph"/>
              <w:numPr>
                <w:ilvl w:val="0"/>
                <w:numId w:val="14"/>
              </w:numPr>
              <w:rPr>
                <w:rFonts w:ascii="Arial" w:hAnsi="Arial"/>
                <w:spacing w:val="10"/>
                <w:sz w:val="24"/>
                <w:rtl/>
              </w:rPr>
            </w:pPr>
            <w:r w:rsidRPr="00F56044">
              <w:rPr>
                <w:rFonts w:ascii="Arial" w:hAnsi="Arial"/>
                <w:spacing w:val="10"/>
                <w:sz w:val="24"/>
                <w:rtl/>
              </w:rPr>
              <w:t>בחירה, פיתוח, שינוי, ולידציה ואשרור שיטות</w:t>
            </w:r>
          </w:p>
          <w:p w14:paraId="3A834813" w14:textId="0FE79C32" w:rsidR="00397585" w:rsidRPr="00F56044" w:rsidRDefault="00397585" w:rsidP="001756A8">
            <w:pPr>
              <w:pStyle w:val="ListParagraph"/>
              <w:numPr>
                <w:ilvl w:val="0"/>
                <w:numId w:val="14"/>
              </w:numPr>
              <w:rPr>
                <w:rFonts w:ascii="Arial" w:hAnsi="Arial"/>
                <w:spacing w:val="10"/>
                <w:sz w:val="24"/>
                <w:rtl/>
              </w:rPr>
            </w:pPr>
            <w:r w:rsidRPr="00F56044">
              <w:rPr>
                <w:rFonts w:ascii="Arial" w:hAnsi="Arial"/>
                <w:spacing w:val="10"/>
                <w:sz w:val="24"/>
                <w:rtl/>
              </w:rPr>
              <w:t>סקירה, שחרור ודיווח תוצאות</w:t>
            </w:r>
          </w:p>
          <w:p w14:paraId="77C2E661" w14:textId="6D84B0D9" w:rsidR="00E73301" w:rsidRPr="00F56044" w:rsidRDefault="00397585" w:rsidP="001756A8">
            <w:pPr>
              <w:pStyle w:val="ListParagraph"/>
              <w:numPr>
                <w:ilvl w:val="0"/>
                <w:numId w:val="14"/>
              </w:numPr>
              <w:rPr>
                <w:rFonts w:ascii="Arial" w:hAnsi="Arial"/>
                <w:spacing w:val="10"/>
                <w:sz w:val="24"/>
                <w:rtl/>
              </w:rPr>
            </w:pPr>
            <w:r w:rsidRPr="00F56044">
              <w:rPr>
                <w:rFonts w:ascii="Arial" w:hAnsi="Arial"/>
                <w:spacing w:val="10"/>
                <w:sz w:val="24"/>
                <w:rtl/>
              </w:rPr>
              <w:t>שימוש במערכת המידע של המעבדה. ובייחוד: גישה ל</w:t>
            </w:r>
            <w:r w:rsidR="00F77705" w:rsidRPr="00F56044">
              <w:rPr>
                <w:rFonts w:ascii="Arial" w:hAnsi="Arial" w:hint="cs"/>
                <w:spacing w:val="10"/>
                <w:sz w:val="24"/>
                <w:rtl/>
              </w:rPr>
              <w:t>רשומה רפואית ו</w:t>
            </w:r>
            <w:r w:rsidRPr="00F56044">
              <w:rPr>
                <w:rFonts w:ascii="Arial" w:hAnsi="Arial"/>
                <w:spacing w:val="10"/>
                <w:sz w:val="24"/>
                <w:rtl/>
              </w:rPr>
              <w:t xml:space="preserve">מידע  </w:t>
            </w:r>
            <w:r w:rsidR="00F77705" w:rsidRPr="00F56044">
              <w:rPr>
                <w:rFonts w:ascii="Arial" w:hAnsi="Arial" w:hint="cs"/>
                <w:spacing w:val="10"/>
                <w:sz w:val="24"/>
                <w:rtl/>
              </w:rPr>
              <w:t xml:space="preserve">על מטופל. </w:t>
            </w:r>
            <w:r w:rsidRPr="00F56044">
              <w:rPr>
                <w:rFonts w:ascii="Arial" w:hAnsi="Arial"/>
                <w:spacing w:val="10"/>
                <w:sz w:val="24"/>
                <w:rtl/>
              </w:rPr>
              <w:t xml:space="preserve">הזנת מידע על המטופל </w:t>
            </w:r>
            <w:r w:rsidR="00C9387C" w:rsidRPr="00F56044">
              <w:rPr>
                <w:rFonts w:ascii="Arial" w:hAnsi="Arial"/>
                <w:spacing w:val="10"/>
                <w:sz w:val="24"/>
                <w:rtl/>
              </w:rPr>
              <w:t>ותוצאות</w:t>
            </w:r>
            <w:r w:rsidR="00C9387C" w:rsidRPr="00F56044">
              <w:rPr>
                <w:rFonts w:ascii="Arial" w:hAnsi="Arial" w:hint="cs"/>
                <w:spacing w:val="10"/>
                <w:sz w:val="24"/>
                <w:rtl/>
              </w:rPr>
              <w:t xml:space="preserve"> הבדיקה</w:t>
            </w:r>
            <w:r w:rsidRPr="00F56044">
              <w:rPr>
                <w:rFonts w:ascii="Arial" w:hAnsi="Arial"/>
                <w:spacing w:val="10"/>
                <w:sz w:val="24"/>
                <w:rtl/>
              </w:rPr>
              <w:t xml:space="preserve">, שינוי המידע על המטופל או </w:t>
            </w:r>
            <w:r w:rsidR="00C9387C" w:rsidRPr="00F56044">
              <w:rPr>
                <w:rFonts w:ascii="Arial" w:hAnsi="Arial"/>
                <w:spacing w:val="10"/>
                <w:sz w:val="24"/>
                <w:rtl/>
              </w:rPr>
              <w:t>תוצאות</w:t>
            </w:r>
            <w:r w:rsidR="00C9387C" w:rsidRPr="00F56044">
              <w:rPr>
                <w:rFonts w:ascii="Arial" w:hAnsi="Arial" w:hint="cs"/>
                <w:spacing w:val="10"/>
                <w:sz w:val="24"/>
                <w:rtl/>
              </w:rPr>
              <w:t xml:space="preserve"> הבדיקה.</w:t>
            </w:r>
          </w:p>
        </w:tc>
        <w:tc>
          <w:tcPr>
            <w:tcW w:w="630" w:type="dxa"/>
            <w:shd w:val="clear" w:color="auto" w:fill="auto"/>
          </w:tcPr>
          <w:p w14:paraId="0B0D20CF" w14:textId="77777777" w:rsidR="00E73301" w:rsidRPr="00F56044" w:rsidRDefault="00E73301" w:rsidP="001756A8">
            <w:pPr>
              <w:rPr>
                <w:b/>
                <w:bCs/>
                <w:sz w:val="24"/>
                <w:rtl/>
              </w:rPr>
            </w:pPr>
          </w:p>
        </w:tc>
        <w:tc>
          <w:tcPr>
            <w:tcW w:w="630" w:type="dxa"/>
            <w:shd w:val="clear" w:color="auto" w:fill="auto"/>
          </w:tcPr>
          <w:p w14:paraId="11B06B8F" w14:textId="77777777" w:rsidR="00E73301" w:rsidRPr="00F56044" w:rsidRDefault="00E73301" w:rsidP="001756A8">
            <w:pPr>
              <w:rPr>
                <w:b/>
                <w:bCs/>
                <w:sz w:val="24"/>
                <w:rtl/>
              </w:rPr>
            </w:pPr>
          </w:p>
        </w:tc>
        <w:tc>
          <w:tcPr>
            <w:tcW w:w="720" w:type="dxa"/>
            <w:shd w:val="clear" w:color="auto" w:fill="auto"/>
          </w:tcPr>
          <w:p w14:paraId="381B15EE" w14:textId="77777777" w:rsidR="00E73301" w:rsidRPr="00F56044" w:rsidRDefault="00E73301" w:rsidP="001756A8">
            <w:pPr>
              <w:rPr>
                <w:b/>
                <w:bCs/>
                <w:sz w:val="24"/>
                <w:rtl/>
              </w:rPr>
            </w:pPr>
          </w:p>
        </w:tc>
        <w:tc>
          <w:tcPr>
            <w:tcW w:w="1616" w:type="dxa"/>
            <w:shd w:val="clear" w:color="auto" w:fill="auto"/>
          </w:tcPr>
          <w:p w14:paraId="02252228" w14:textId="77777777" w:rsidR="00E73301" w:rsidRPr="00F56044" w:rsidRDefault="00E73301" w:rsidP="001756A8">
            <w:pPr>
              <w:rPr>
                <w:b/>
                <w:bCs/>
                <w:sz w:val="24"/>
                <w:rtl/>
              </w:rPr>
            </w:pPr>
          </w:p>
        </w:tc>
      </w:tr>
      <w:tr w:rsidR="00E73301" w:rsidRPr="00F56044" w14:paraId="3D09BA9E" w14:textId="77777777" w:rsidTr="00F56044">
        <w:trPr>
          <w:trHeight w:val="906"/>
        </w:trPr>
        <w:tc>
          <w:tcPr>
            <w:tcW w:w="1010" w:type="dxa"/>
            <w:shd w:val="clear" w:color="auto" w:fill="auto"/>
          </w:tcPr>
          <w:p w14:paraId="2F6E4FED" w14:textId="077AD4C9" w:rsidR="00E73301" w:rsidRPr="00F56044" w:rsidRDefault="00397585" w:rsidP="001756A8">
            <w:pPr>
              <w:rPr>
                <w:rFonts w:cs="Times New Roman"/>
                <w:b/>
                <w:bCs/>
                <w:spacing w:val="10"/>
                <w:sz w:val="24"/>
                <w:rtl/>
              </w:rPr>
            </w:pPr>
            <w:r w:rsidRPr="00F56044">
              <w:rPr>
                <w:rFonts w:cs="Times New Roman" w:hint="cs"/>
                <w:b/>
                <w:bCs/>
                <w:spacing w:val="10"/>
                <w:sz w:val="24"/>
                <w:rtl/>
              </w:rPr>
              <w:t>6.2.4</w:t>
            </w:r>
          </w:p>
        </w:tc>
        <w:tc>
          <w:tcPr>
            <w:tcW w:w="9573" w:type="dxa"/>
            <w:shd w:val="clear" w:color="auto" w:fill="auto"/>
          </w:tcPr>
          <w:p w14:paraId="12E876D1" w14:textId="59F2588A" w:rsidR="00E73301" w:rsidRPr="00F56044" w:rsidRDefault="00397585" w:rsidP="001756A8">
            <w:pPr>
              <w:pStyle w:val="ListParagraph"/>
              <w:numPr>
                <w:ilvl w:val="0"/>
                <w:numId w:val="3"/>
              </w:numPr>
              <w:ind w:left="0"/>
              <w:rPr>
                <w:rFonts w:ascii="Arial" w:hAnsi="Arial"/>
                <w:b/>
                <w:bCs/>
                <w:spacing w:val="10"/>
                <w:sz w:val="24"/>
              </w:rPr>
            </w:pPr>
            <w:r w:rsidRPr="00F56044">
              <w:rPr>
                <w:rFonts w:ascii="Arial" w:hAnsi="Arial" w:hint="cs"/>
                <w:b/>
                <w:bCs/>
                <w:spacing w:val="10"/>
                <w:sz w:val="24"/>
                <w:rtl/>
              </w:rPr>
              <w:t xml:space="preserve">תכנית </w:t>
            </w:r>
            <w:r w:rsidR="00A42A3F" w:rsidRPr="00F56044">
              <w:rPr>
                <w:rFonts w:ascii="Arial" w:hAnsi="Arial" w:hint="cs"/>
                <w:b/>
                <w:bCs/>
                <w:spacing w:val="10"/>
                <w:sz w:val="24"/>
                <w:rtl/>
              </w:rPr>
              <w:t>מתמשכת ל</w:t>
            </w:r>
            <w:r w:rsidRPr="00F56044">
              <w:rPr>
                <w:rFonts w:ascii="Arial" w:hAnsi="Arial" w:hint="cs"/>
                <w:b/>
                <w:bCs/>
                <w:spacing w:val="10"/>
                <w:sz w:val="24"/>
                <w:rtl/>
              </w:rPr>
              <w:t>רכישת ידע</w:t>
            </w:r>
            <w:r w:rsidR="00A42A3F" w:rsidRPr="00F56044">
              <w:rPr>
                <w:rFonts w:ascii="Arial" w:hAnsi="Arial" w:hint="cs"/>
                <w:b/>
                <w:bCs/>
                <w:spacing w:val="10"/>
                <w:sz w:val="24"/>
                <w:rtl/>
              </w:rPr>
              <w:t xml:space="preserve"> ופיתוח מקצועי</w:t>
            </w:r>
          </w:p>
          <w:p w14:paraId="5C53D04E" w14:textId="7A8B849A" w:rsidR="00397585" w:rsidRPr="00F56044" w:rsidRDefault="00397585" w:rsidP="001756A8">
            <w:pPr>
              <w:pStyle w:val="ListParagraph"/>
              <w:numPr>
                <w:ilvl w:val="0"/>
                <w:numId w:val="15"/>
              </w:numPr>
              <w:rPr>
                <w:rFonts w:ascii="Arial" w:hAnsi="Arial"/>
                <w:spacing w:val="10"/>
                <w:sz w:val="24"/>
                <w:rtl/>
              </w:rPr>
            </w:pPr>
            <w:r w:rsidRPr="00F56044">
              <w:rPr>
                <w:rFonts w:ascii="Arial" w:hAnsi="Arial"/>
                <w:spacing w:val="10"/>
                <w:sz w:val="24"/>
                <w:rtl/>
              </w:rPr>
              <w:t>תוכנית המשך רכישת ידע תהיה זמינה לכ</w:t>
            </w:r>
            <w:r w:rsidR="00A42A3F" w:rsidRPr="00F56044">
              <w:rPr>
                <w:rFonts w:ascii="Arial" w:hAnsi="Arial" w:hint="cs"/>
                <w:spacing w:val="10"/>
                <w:sz w:val="24"/>
                <w:rtl/>
              </w:rPr>
              <w:t>ח</w:t>
            </w:r>
            <w:r w:rsidRPr="00F56044">
              <w:rPr>
                <w:rFonts w:ascii="Arial" w:hAnsi="Arial"/>
                <w:spacing w:val="10"/>
                <w:sz w:val="24"/>
                <w:rtl/>
              </w:rPr>
              <w:t xml:space="preserve"> האדם הניהולי והטכני של המעבדה. כל הצוות ישתתף בפעילויות לפיתוח מקצועי </w:t>
            </w:r>
            <w:r w:rsidR="00337B17" w:rsidRPr="00F56044">
              <w:rPr>
                <w:rFonts w:ascii="Arial" w:hAnsi="Arial" w:hint="cs"/>
                <w:spacing w:val="10"/>
                <w:sz w:val="24"/>
                <w:rtl/>
              </w:rPr>
              <w:t xml:space="preserve">מתמשך </w:t>
            </w:r>
            <w:r w:rsidRPr="00F56044">
              <w:rPr>
                <w:rFonts w:ascii="Arial" w:hAnsi="Arial"/>
                <w:spacing w:val="10"/>
                <w:sz w:val="24"/>
                <w:rtl/>
              </w:rPr>
              <w:t xml:space="preserve">או פעילויות </w:t>
            </w:r>
            <w:r w:rsidR="00337B17" w:rsidRPr="00F56044">
              <w:rPr>
                <w:rFonts w:ascii="Arial" w:hAnsi="Arial" w:hint="cs"/>
                <w:spacing w:val="10"/>
                <w:sz w:val="24"/>
                <w:rtl/>
              </w:rPr>
              <w:t xml:space="preserve">קישור </w:t>
            </w:r>
            <w:r w:rsidRPr="00F56044">
              <w:rPr>
                <w:rFonts w:ascii="Arial" w:hAnsi="Arial"/>
                <w:spacing w:val="10"/>
                <w:sz w:val="24"/>
                <w:rtl/>
              </w:rPr>
              <w:t xml:space="preserve">מקצועיות </w:t>
            </w:r>
            <w:r w:rsidR="00A42A3F" w:rsidRPr="00F56044">
              <w:rPr>
                <w:rFonts w:ascii="Arial" w:hAnsi="Arial" w:hint="cs"/>
                <w:spacing w:val="10"/>
                <w:sz w:val="24"/>
                <w:rtl/>
              </w:rPr>
              <w:t>(</w:t>
            </w:r>
            <w:r w:rsidR="00A42A3F" w:rsidRPr="00F56044">
              <w:rPr>
                <w:rFonts w:ascii="Arial" w:hAnsi="Arial"/>
                <w:spacing w:val="10"/>
                <w:sz w:val="24"/>
              </w:rPr>
              <w:t>professional liaison</w:t>
            </w:r>
            <w:r w:rsidR="00337B17" w:rsidRPr="00F56044">
              <w:rPr>
                <w:rFonts w:ascii="Arial" w:hAnsi="Arial"/>
                <w:spacing w:val="10"/>
                <w:sz w:val="24"/>
              </w:rPr>
              <w:t xml:space="preserve"> activities</w:t>
            </w:r>
            <w:r w:rsidR="00A42A3F" w:rsidRPr="00F56044">
              <w:rPr>
                <w:rFonts w:ascii="Arial" w:hAnsi="Arial" w:hint="cs"/>
                <w:spacing w:val="10"/>
                <w:sz w:val="24"/>
                <w:rtl/>
              </w:rPr>
              <w:t xml:space="preserve">) </w:t>
            </w:r>
            <w:r w:rsidRPr="00F56044">
              <w:rPr>
                <w:rFonts w:ascii="Arial" w:hAnsi="Arial"/>
                <w:spacing w:val="10"/>
                <w:sz w:val="24"/>
                <w:rtl/>
              </w:rPr>
              <w:t>אחרות.</w:t>
            </w:r>
          </w:p>
          <w:p w14:paraId="35FD0C97" w14:textId="296CF8C4" w:rsidR="00397585" w:rsidRPr="00F56044" w:rsidRDefault="00397585" w:rsidP="001756A8">
            <w:pPr>
              <w:pStyle w:val="ListParagraph"/>
              <w:numPr>
                <w:ilvl w:val="0"/>
                <w:numId w:val="15"/>
              </w:numPr>
              <w:rPr>
                <w:rFonts w:ascii="Arial" w:hAnsi="Arial"/>
                <w:b/>
                <w:bCs/>
                <w:spacing w:val="10"/>
                <w:sz w:val="24"/>
                <w:rtl/>
              </w:rPr>
            </w:pPr>
            <w:r w:rsidRPr="00F56044">
              <w:rPr>
                <w:rFonts w:ascii="Arial" w:hAnsi="Arial"/>
                <w:spacing w:val="10"/>
                <w:sz w:val="24"/>
                <w:rtl/>
              </w:rPr>
              <w:t>התאמת התוכניות והפעילויות תסקר תקופתית.</w:t>
            </w:r>
          </w:p>
        </w:tc>
        <w:tc>
          <w:tcPr>
            <w:tcW w:w="630" w:type="dxa"/>
            <w:shd w:val="clear" w:color="auto" w:fill="auto"/>
          </w:tcPr>
          <w:p w14:paraId="47D8E05C" w14:textId="77777777" w:rsidR="00E73301" w:rsidRPr="00F56044" w:rsidRDefault="00E73301" w:rsidP="001756A8">
            <w:pPr>
              <w:rPr>
                <w:b/>
                <w:bCs/>
                <w:sz w:val="24"/>
                <w:rtl/>
              </w:rPr>
            </w:pPr>
          </w:p>
        </w:tc>
        <w:tc>
          <w:tcPr>
            <w:tcW w:w="630" w:type="dxa"/>
            <w:shd w:val="clear" w:color="auto" w:fill="auto"/>
          </w:tcPr>
          <w:p w14:paraId="66240BA7" w14:textId="77777777" w:rsidR="00E73301" w:rsidRPr="00F56044" w:rsidRDefault="00E73301" w:rsidP="001756A8">
            <w:pPr>
              <w:rPr>
                <w:b/>
                <w:bCs/>
                <w:sz w:val="24"/>
                <w:rtl/>
              </w:rPr>
            </w:pPr>
          </w:p>
        </w:tc>
        <w:tc>
          <w:tcPr>
            <w:tcW w:w="720" w:type="dxa"/>
            <w:shd w:val="clear" w:color="auto" w:fill="auto"/>
          </w:tcPr>
          <w:p w14:paraId="0FDFE488" w14:textId="77777777" w:rsidR="00E73301" w:rsidRPr="00F56044" w:rsidRDefault="00E73301" w:rsidP="001756A8">
            <w:pPr>
              <w:rPr>
                <w:b/>
                <w:bCs/>
                <w:sz w:val="24"/>
                <w:rtl/>
              </w:rPr>
            </w:pPr>
          </w:p>
        </w:tc>
        <w:tc>
          <w:tcPr>
            <w:tcW w:w="1616" w:type="dxa"/>
            <w:shd w:val="clear" w:color="auto" w:fill="auto"/>
          </w:tcPr>
          <w:p w14:paraId="1B4EE73C" w14:textId="77777777" w:rsidR="00E73301" w:rsidRPr="00F56044" w:rsidRDefault="00E73301" w:rsidP="001756A8">
            <w:pPr>
              <w:rPr>
                <w:b/>
                <w:bCs/>
                <w:sz w:val="24"/>
                <w:rtl/>
              </w:rPr>
            </w:pPr>
          </w:p>
        </w:tc>
      </w:tr>
      <w:tr w:rsidR="00E73301" w:rsidRPr="00F56044" w14:paraId="6BC02B27" w14:textId="77777777" w:rsidTr="00F56044">
        <w:trPr>
          <w:trHeight w:val="333"/>
        </w:trPr>
        <w:tc>
          <w:tcPr>
            <w:tcW w:w="1010" w:type="dxa"/>
            <w:shd w:val="clear" w:color="auto" w:fill="auto"/>
          </w:tcPr>
          <w:p w14:paraId="394926BA" w14:textId="439E115A" w:rsidR="00E73301" w:rsidRPr="00F56044" w:rsidRDefault="00397585" w:rsidP="001756A8">
            <w:pPr>
              <w:rPr>
                <w:rFonts w:cs="Times New Roman"/>
                <w:b/>
                <w:bCs/>
                <w:spacing w:val="10"/>
                <w:sz w:val="24"/>
                <w:rtl/>
              </w:rPr>
            </w:pPr>
            <w:r w:rsidRPr="00F56044">
              <w:rPr>
                <w:rFonts w:cs="Times New Roman" w:hint="cs"/>
                <w:b/>
                <w:bCs/>
                <w:spacing w:val="10"/>
                <w:sz w:val="24"/>
                <w:rtl/>
              </w:rPr>
              <w:t>6.2.5</w:t>
            </w:r>
          </w:p>
        </w:tc>
        <w:tc>
          <w:tcPr>
            <w:tcW w:w="9573" w:type="dxa"/>
            <w:shd w:val="clear" w:color="auto" w:fill="auto"/>
          </w:tcPr>
          <w:p w14:paraId="177890C6" w14:textId="77777777" w:rsidR="00E73301" w:rsidRPr="00F56044" w:rsidRDefault="00A42A3F" w:rsidP="001756A8">
            <w:pPr>
              <w:pStyle w:val="ListParagraph"/>
              <w:numPr>
                <w:ilvl w:val="0"/>
                <w:numId w:val="15"/>
              </w:numPr>
              <w:ind w:left="0"/>
              <w:rPr>
                <w:rFonts w:ascii="Arial" w:hAnsi="Arial"/>
                <w:spacing w:val="10"/>
                <w:sz w:val="24"/>
              </w:rPr>
            </w:pPr>
            <w:r w:rsidRPr="00F56044">
              <w:rPr>
                <w:rFonts w:ascii="Arial" w:hAnsi="Arial" w:hint="cs"/>
                <w:b/>
                <w:bCs/>
                <w:spacing w:val="10"/>
                <w:sz w:val="24"/>
                <w:rtl/>
              </w:rPr>
              <w:t>רשומות כח אדם</w:t>
            </w:r>
          </w:p>
          <w:p w14:paraId="0880DE69" w14:textId="07D6781A" w:rsidR="00A42A3F" w:rsidRPr="00F56044" w:rsidRDefault="00A42A3F" w:rsidP="001756A8">
            <w:pPr>
              <w:rPr>
                <w:rFonts w:ascii="Arial" w:hAnsi="Arial"/>
                <w:spacing w:val="10"/>
                <w:sz w:val="24"/>
                <w:rtl/>
              </w:rPr>
            </w:pPr>
            <w:r w:rsidRPr="00F56044">
              <w:rPr>
                <w:rFonts w:ascii="Arial" w:hAnsi="Arial"/>
                <w:spacing w:val="10"/>
                <w:sz w:val="24"/>
                <w:rtl/>
              </w:rPr>
              <w:t xml:space="preserve">למעבדה יהיו </w:t>
            </w:r>
            <w:r w:rsidR="003A568E" w:rsidRPr="00F56044">
              <w:rPr>
                <w:rFonts w:ascii="Arial" w:hAnsi="Arial" w:hint="cs"/>
                <w:spacing w:val="10"/>
                <w:sz w:val="24"/>
                <w:rtl/>
              </w:rPr>
              <w:t xml:space="preserve">נהלים </w:t>
            </w:r>
            <w:r w:rsidR="003A568E" w:rsidRPr="00F56044">
              <w:rPr>
                <w:rFonts w:ascii="Arial" w:hAnsi="Arial"/>
                <w:spacing w:val="10"/>
                <w:sz w:val="24"/>
                <w:rtl/>
              </w:rPr>
              <w:t xml:space="preserve"> </w:t>
            </w:r>
            <w:r w:rsidRPr="00F56044">
              <w:rPr>
                <w:rFonts w:ascii="Arial" w:hAnsi="Arial"/>
                <w:spacing w:val="10"/>
                <w:sz w:val="24"/>
                <w:rtl/>
              </w:rPr>
              <w:t>ו</w:t>
            </w:r>
            <w:r w:rsidR="003A568E" w:rsidRPr="00F56044">
              <w:rPr>
                <w:rFonts w:ascii="Arial" w:hAnsi="Arial" w:hint="cs"/>
                <w:spacing w:val="10"/>
                <w:sz w:val="24"/>
                <w:rtl/>
              </w:rPr>
              <w:t xml:space="preserve">יישמרו </w:t>
            </w:r>
            <w:r w:rsidRPr="00F56044">
              <w:rPr>
                <w:rFonts w:ascii="Arial" w:hAnsi="Arial"/>
                <w:spacing w:val="10"/>
                <w:sz w:val="24"/>
                <w:rtl/>
              </w:rPr>
              <w:t>רשומות ל</w:t>
            </w:r>
            <w:r w:rsidRPr="00F56044">
              <w:rPr>
                <w:rFonts w:ascii="Arial" w:hAnsi="Arial" w:hint="cs"/>
                <w:spacing w:val="10"/>
                <w:sz w:val="24"/>
                <w:rtl/>
              </w:rPr>
              <w:t>:</w:t>
            </w:r>
          </w:p>
          <w:p w14:paraId="1FE7A7DC" w14:textId="77777777" w:rsidR="00A42A3F" w:rsidRPr="00F56044" w:rsidRDefault="00A42A3F" w:rsidP="001756A8">
            <w:pPr>
              <w:pStyle w:val="ListParagraph"/>
              <w:numPr>
                <w:ilvl w:val="0"/>
                <w:numId w:val="16"/>
              </w:numPr>
              <w:rPr>
                <w:rFonts w:ascii="Arial" w:hAnsi="Arial"/>
                <w:spacing w:val="10"/>
                <w:sz w:val="24"/>
                <w:rtl/>
              </w:rPr>
            </w:pPr>
            <w:r w:rsidRPr="00F56044">
              <w:rPr>
                <w:rFonts w:ascii="Arial" w:hAnsi="Arial"/>
                <w:spacing w:val="10"/>
                <w:sz w:val="24"/>
                <w:rtl/>
              </w:rPr>
              <w:t>קביעת דרישות הכשירות המזוכרות בסעיף 6.2.2</w:t>
            </w:r>
          </w:p>
          <w:p w14:paraId="6F3C6D79" w14:textId="77777777" w:rsidR="00A42A3F" w:rsidRPr="00F56044" w:rsidRDefault="00A42A3F" w:rsidP="001756A8">
            <w:pPr>
              <w:pStyle w:val="ListParagraph"/>
              <w:numPr>
                <w:ilvl w:val="0"/>
                <w:numId w:val="16"/>
              </w:numPr>
              <w:rPr>
                <w:rFonts w:ascii="Arial" w:hAnsi="Arial"/>
                <w:spacing w:val="10"/>
                <w:sz w:val="24"/>
                <w:rtl/>
              </w:rPr>
            </w:pPr>
            <w:r w:rsidRPr="00F56044">
              <w:rPr>
                <w:rFonts w:ascii="Arial" w:hAnsi="Arial"/>
                <w:spacing w:val="10"/>
                <w:sz w:val="24"/>
                <w:rtl/>
              </w:rPr>
              <w:t>תיאורי תפקידים</w:t>
            </w:r>
          </w:p>
          <w:p w14:paraId="584ADD3B" w14:textId="77777777" w:rsidR="00A42A3F" w:rsidRPr="00F56044" w:rsidRDefault="00A42A3F" w:rsidP="001756A8">
            <w:pPr>
              <w:pStyle w:val="ListParagraph"/>
              <w:numPr>
                <w:ilvl w:val="0"/>
                <w:numId w:val="16"/>
              </w:numPr>
              <w:rPr>
                <w:rFonts w:ascii="Arial" w:hAnsi="Arial"/>
                <w:spacing w:val="10"/>
                <w:sz w:val="24"/>
                <w:rtl/>
              </w:rPr>
            </w:pPr>
            <w:r w:rsidRPr="00F56044">
              <w:rPr>
                <w:rFonts w:ascii="Arial" w:hAnsi="Arial"/>
                <w:spacing w:val="10"/>
                <w:sz w:val="24"/>
                <w:rtl/>
              </w:rPr>
              <w:t>הכשרה והכשרה מחדש</w:t>
            </w:r>
          </w:p>
          <w:p w14:paraId="28E9762B" w14:textId="49CA35F1" w:rsidR="00A42A3F" w:rsidRPr="00F56044" w:rsidRDefault="003A568E" w:rsidP="001756A8">
            <w:pPr>
              <w:pStyle w:val="ListParagraph"/>
              <w:numPr>
                <w:ilvl w:val="0"/>
                <w:numId w:val="16"/>
              </w:numPr>
              <w:rPr>
                <w:rFonts w:ascii="Arial" w:hAnsi="Arial"/>
                <w:spacing w:val="10"/>
                <w:sz w:val="24"/>
                <w:rtl/>
              </w:rPr>
            </w:pPr>
            <w:r w:rsidRPr="00F56044">
              <w:rPr>
                <w:rFonts w:ascii="Arial" w:hAnsi="Arial" w:hint="cs"/>
                <w:spacing w:val="10"/>
                <w:sz w:val="24"/>
                <w:rtl/>
              </w:rPr>
              <w:t xml:space="preserve">הרשאות </w:t>
            </w:r>
            <w:r w:rsidR="00A42A3F" w:rsidRPr="00F56044">
              <w:rPr>
                <w:rFonts w:ascii="Arial" w:hAnsi="Arial"/>
                <w:spacing w:val="10"/>
                <w:sz w:val="24"/>
                <w:rtl/>
              </w:rPr>
              <w:t>כח אדם</w:t>
            </w:r>
          </w:p>
          <w:p w14:paraId="465F738E" w14:textId="4FCBD249" w:rsidR="00A42A3F" w:rsidRPr="00F56044" w:rsidRDefault="00A42A3F" w:rsidP="001756A8">
            <w:pPr>
              <w:pStyle w:val="ListParagraph"/>
              <w:numPr>
                <w:ilvl w:val="0"/>
                <w:numId w:val="16"/>
              </w:numPr>
              <w:rPr>
                <w:rFonts w:ascii="Arial" w:hAnsi="Arial"/>
                <w:spacing w:val="10"/>
                <w:sz w:val="24"/>
                <w:rtl/>
              </w:rPr>
            </w:pPr>
            <w:r w:rsidRPr="00F56044">
              <w:rPr>
                <w:rFonts w:ascii="Arial" w:hAnsi="Arial"/>
                <w:spacing w:val="10"/>
                <w:sz w:val="24"/>
                <w:rtl/>
              </w:rPr>
              <w:t>ניטור כשירות כח אדם</w:t>
            </w:r>
          </w:p>
        </w:tc>
        <w:tc>
          <w:tcPr>
            <w:tcW w:w="630" w:type="dxa"/>
            <w:shd w:val="clear" w:color="auto" w:fill="auto"/>
          </w:tcPr>
          <w:p w14:paraId="56E0DB16" w14:textId="77777777" w:rsidR="00E73301" w:rsidRPr="00F56044" w:rsidRDefault="00E73301" w:rsidP="001756A8">
            <w:pPr>
              <w:rPr>
                <w:b/>
                <w:bCs/>
                <w:sz w:val="24"/>
                <w:rtl/>
              </w:rPr>
            </w:pPr>
          </w:p>
        </w:tc>
        <w:tc>
          <w:tcPr>
            <w:tcW w:w="630" w:type="dxa"/>
            <w:shd w:val="clear" w:color="auto" w:fill="auto"/>
          </w:tcPr>
          <w:p w14:paraId="0B41C64B" w14:textId="77777777" w:rsidR="00E73301" w:rsidRPr="00F56044" w:rsidRDefault="00E73301" w:rsidP="001756A8">
            <w:pPr>
              <w:rPr>
                <w:b/>
                <w:bCs/>
                <w:sz w:val="24"/>
                <w:rtl/>
              </w:rPr>
            </w:pPr>
          </w:p>
        </w:tc>
        <w:tc>
          <w:tcPr>
            <w:tcW w:w="720" w:type="dxa"/>
            <w:shd w:val="clear" w:color="auto" w:fill="auto"/>
          </w:tcPr>
          <w:p w14:paraId="7560E2EA" w14:textId="77777777" w:rsidR="00E73301" w:rsidRPr="00F56044" w:rsidRDefault="00E73301" w:rsidP="001756A8">
            <w:pPr>
              <w:rPr>
                <w:b/>
                <w:bCs/>
                <w:sz w:val="24"/>
                <w:rtl/>
              </w:rPr>
            </w:pPr>
          </w:p>
        </w:tc>
        <w:tc>
          <w:tcPr>
            <w:tcW w:w="1616" w:type="dxa"/>
            <w:shd w:val="clear" w:color="auto" w:fill="auto"/>
          </w:tcPr>
          <w:p w14:paraId="20EE29A4" w14:textId="77777777" w:rsidR="00E73301" w:rsidRPr="00F56044" w:rsidRDefault="00E73301" w:rsidP="001756A8">
            <w:pPr>
              <w:rPr>
                <w:b/>
                <w:bCs/>
                <w:sz w:val="24"/>
                <w:rtl/>
              </w:rPr>
            </w:pPr>
          </w:p>
        </w:tc>
      </w:tr>
      <w:tr w:rsidR="00E73301" w:rsidRPr="00F56044" w14:paraId="4F5C874A" w14:textId="77777777" w:rsidTr="00F56044">
        <w:trPr>
          <w:trHeight w:val="359"/>
        </w:trPr>
        <w:tc>
          <w:tcPr>
            <w:tcW w:w="1010" w:type="dxa"/>
            <w:shd w:val="clear" w:color="auto" w:fill="auto"/>
          </w:tcPr>
          <w:p w14:paraId="6613A3AD" w14:textId="77777777" w:rsidR="00E73301" w:rsidRPr="00F56044" w:rsidRDefault="00397585" w:rsidP="001756A8">
            <w:pPr>
              <w:rPr>
                <w:rFonts w:cs="Times New Roman"/>
                <w:b/>
                <w:bCs/>
                <w:spacing w:val="10"/>
                <w:sz w:val="24"/>
                <w:rtl/>
              </w:rPr>
            </w:pPr>
            <w:r w:rsidRPr="00F56044">
              <w:rPr>
                <w:rFonts w:cs="Times New Roman" w:hint="cs"/>
                <w:b/>
                <w:bCs/>
                <w:spacing w:val="10"/>
                <w:sz w:val="24"/>
                <w:rtl/>
              </w:rPr>
              <w:t>6.3</w:t>
            </w:r>
          </w:p>
          <w:p w14:paraId="4644684F" w14:textId="050E6E01" w:rsidR="00397585" w:rsidRPr="00F56044" w:rsidRDefault="00397585" w:rsidP="001756A8">
            <w:pPr>
              <w:rPr>
                <w:rFonts w:cs="Times New Roman"/>
                <w:b/>
                <w:bCs/>
                <w:spacing w:val="10"/>
                <w:sz w:val="24"/>
                <w:rtl/>
              </w:rPr>
            </w:pPr>
            <w:r w:rsidRPr="00F56044">
              <w:rPr>
                <w:rFonts w:cs="Times New Roman" w:hint="cs"/>
                <w:b/>
                <w:bCs/>
                <w:spacing w:val="10"/>
                <w:sz w:val="24"/>
                <w:rtl/>
              </w:rPr>
              <w:t>6.3.1</w:t>
            </w:r>
          </w:p>
        </w:tc>
        <w:tc>
          <w:tcPr>
            <w:tcW w:w="9573" w:type="dxa"/>
            <w:shd w:val="clear" w:color="auto" w:fill="auto"/>
          </w:tcPr>
          <w:p w14:paraId="35114040" w14:textId="77777777" w:rsidR="00E73301" w:rsidRPr="00F56044" w:rsidRDefault="00A42A3F" w:rsidP="001756A8">
            <w:pPr>
              <w:pStyle w:val="ListParagraph"/>
              <w:numPr>
                <w:ilvl w:val="0"/>
                <w:numId w:val="16"/>
              </w:numPr>
              <w:ind w:left="0"/>
              <w:rPr>
                <w:rFonts w:ascii="Arial" w:hAnsi="Arial"/>
                <w:b/>
                <w:bCs/>
                <w:spacing w:val="10"/>
                <w:sz w:val="24"/>
              </w:rPr>
            </w:pPr>
            <w:r w:rsidRPr="00F56044">
              <w:rPr>
                <w:rFonts w:ascii="Arial" w:hAnsi="Arial" w:hint="cs"/>
                <w:b/>
                <w:bCs/>
                <w:spacing w:val="10"/>
                <w:sz w:val="24"/>
                <w:rtl/>
              </w:rPr>
              <w:t>מתקנים ותנאי סביבה</w:t>
            </w:r>
          </w:p>
          <w:p w14:paraId="443D6A01" w14:textId="77777777" w:rsidR="00A42A3F" w:rsidRPr="00F56044" w:rsidRDefault="00A42A3F" w:rsidP="001756A8">
            <w:pPr>
              <w:pStyle w:val="ListParagraph"/>
              <w:numPr>
                <w:ilvl w:val="0"/>
                <w:numId w:val="16"/>
              </w:numPr>
              <w:ind w:left="0"/>
              <w:rPr>
                <w:rFonts w:ascii="Arial" w:hAnsi="Arial"/>
                <w:b/>
                <w:bCs/>
                <w:spacing w:val="10"/>
                <w:sz w:val="24"/>
              </w:rPr>
            </w:pPr>
            <w:r w:rsidRPr="00F56044">
              <w:rPr>
                <w:rFonts w:ascii="Arial" w:hAnsi="Arial" w:hint="cs"/>
                <w:b/>
                <w:bCs/>
                <w:spacing w:val="10"/>
                <w:sz w:val="24"/>
                <w:rtl/>
              </w:rPr>
              <w:t>כללי</w:t>
            </w:r>
          </w:p>
          <w:p w14:paraId="46BC4F1B" w14:textId="09D08A81" w:rsidR="00A42A3F" w:rsidRPr="00F56044" w:rsidRDefault="00A42A3F" w:rsidP="001756A8">
            <w:pPr>
              <w:pStyle w:val="ListParagraph"/>
              <w:numPr>
                <w:ilvl w:val="0"/>
                <w:numId w:val="17"/>
              </w:numPr>
              <w:rPr>
                <w:rFonts w:ascii="Arial" w:hAnsi="Arial"/>
                <w:spacing w:val="10"/>
                <w:sz w:val="24"/>
                <w:rtl/>
              </w:rPr>
            </w:pPr>
            <w:r w:rsidRPr="00F56044">
              <w:rPr>
                <w:rFonts w:ascii="Arial" w:hAnsi="Arial"/>
                <w:spacing w:val="10"/>
                <w:sz w:val="24"/>
                <w:rtl/>
              </w:rPr>
              <w:t xml:space="preserve">המתקנים והתנאים הסביבתיים יהיו הולמים לפעילויות המעבדה ולא ישפיעו </w:t>
            </w:r>
            <w:r w:rsidR="00B93FBF" w:rsidRPr="00F56044">
              <w:rPr>
                <w:rFonts w:ascii="Arial" w:hAnsi="Arial" w:hint="cs"/>
                <w:spacing w:val="10"/>
                <w:sz w:val="24"/>
                <w:rtl/>
              </w:rPr>
              <w:t xml:space="preserve">לרעה </w:t>
            </w:r>
            <w:r w:rsidRPr="00F56044">
              <w:rPr>
                <w:rFonts w:ascii="Arial" w:hAnsi="Arial"/>
                <w:spacing w:val="10"/>
                <w:sz w:val="24"/>
                <w:rtl/>
              </w:rPr>
              <w:t xml:space="preserve"> על</w:t>
            </w:r>
            <w:r w:rsidRPr="00F56044">
              <w:rPr>
                <w:rFonts w:ascii="Arial" w:hAnsi="Arial"/>
                <w:b/>
                <w:bCs/>
                <w:spacing w:val="10"/>
                <w:sz w:val="24"/>
                <w:rtl/>
              </w:rPr>
              <w:t xml:space="preserve"> </w:t>
            </w:r>
            <w:r w:rsidR="00F00DCE" w:rsidRPr="00F56044">
              <w:rPr>
                <w:rFonts w:ascii="Arial" w:hAnsi="Arial" w:hint="cs"/>
                <w:spacing w:val="10"/>
                <w:sz w:val="24"/>
                <w:rtl/>
              </w:rPr>
              <w:t>תקפותן של</w:t>
            </w:r>
            <w:r w:rsidR="00F00DCE" w:rsidRPr="00F56044">
              <w:rPr>
                <w:rFonts w:ascii="Arial" w:hAnsi="Arial"/>
                <w:spacing w:val="10"/>
                <w:sz w:val="24"/>
                <w:rtl/>
              </w:rPr>
              <w:t xml:space="preserve"> </w:t>
            </w:r>
            <w:r w:rsidRPr="00F56044">
              <w:rPr>
                <w:rFonts w:ascii="Arial" w:hAnsi="Arial"/>
                <w:spacing w:val="10"/>
                <w:sz w:val="24"/>
                <w:rtl/>
              </w:rPr>
              <w:t xml:space="preserve">התוצאות, </w:t>
            </w:r>
            <w:r w:rsidR="00704CCB" w:rsidRPr="00F56044">
              <w:rPr>
                <w:rFonts w:ascii="Arial" w:hAnsi="Arial" w:hint="cs"/>
                <w:spacing w:val="10"/>
                <w:sz w:val="24"/>
                <w:rtl/>
              </w:rPr>
              <w:t xml:space="preserve">על </w:t>
            </w:r>
            <w:r w:rsidRPr="00F56044">
              <w:rPr>
                <w:rFonts w:ascii="Arial" w:hAnsi="Arial"/>
                <w:spacing w:val="10"/>
                <w:sz w:val="24"/>
                <w:rtl/>
              </w:rPr>
              <w:t>בטיחות המטופלים, המבקרים, המשתמשים בשירותי המעבדה ו</w:t>
            </w:r>
            <w:r w:rsidR="00704CCB" w:rsidRPr="00F56044">
              <w:rPr>
                <w:rFonts w:ascii="Arial" w:hAnsi="Arial" w:hint="cs"/>
                <w:spacing w:val="10"/>
                <w:sz w:val="24"/>
                <w:rtl/>
              </w:rPr>
              <w:t xml:space="preserve">על </w:t>
            </w:r>
            <w:r w:rsidRPr="00F56044">
              <w:rPr>
                <w:rFonts w:ascii="Arial" w:hAnsi="Arial"/>
                <w:spacing w:val="10"/>
                <w:sz w:val="24"/>
                <w:rtl/>
              </w:rPr>
              <w:t xml:space="preserve">צוותה. אלו כוללים מתקנים </w:t>
            </w:r>
            <w:r w:rsidR="00616A3E" w:rsidRPr="00F56044">
              <w:rPr>
                <w:rFonts w:ascii="Arial" w:hAnsi="Arial" w:hint="cs"/>
                <w:spacing w:val="10"/>
                <w:sz w:val="24"/>
                <w:rtl/>
              </w:rPr>
              <w:t xml:space="preserve">לתהליכי </w:t>
            </w:r>
            <w:r w:rsidR="00AE7F53" w:rsidRPr="00F56044">
              <w:rPr>
                <w:rFonts w:ascii="Arial" w:hAnsi="Arial" w:hint="cs"/>
                <w:spacing w:val="10"/>
                <w:sz w:val="24"/>
                <w:rtl/>
              </w:rPr>
              <w:t>קדם בדיקה</w:t>
            </w:r>
            <w:r w:rsidRPr="00F56044">
              <w:rPr>
                <w:rFonts w:ascii="Arial" w:hAnsi="Arial"/>
                <w:spacing w:val="10"/>
                <w:sz w:val="24"/>
                <w:rtl/>
              </w:rPr>
              <w:t xml:space="preserve"> ואתרים </w:t>
            </w:r>
            <w:r w:rsidR="00AE7F53" w:rsidRPr="00F56044">
              <w:rPr>
                <w:rFonts w:ascii="Arial" w:hAnsi="Arial" w:hint="cs"/>
                <w:spacing w:val="10"/>
                <w:sz w:val="24"/>
                <w:rtl/>
              </w:rPr>
              <w:t>מחוץ</w:t>
            </w:r>
            <w:r w:rsidR="00AE7F53" w:rsidRPr="00F56044">
              <w:rPr>
                <w:rFonts w:ascii="Arial" w:hAnsi="Arial"/>
                <w:spacing w:val="10"/>
                <w:sz w:val="24"/>
                <w:rtl/>
              </w:rPr>
              <w:t xml:space="preserve"> </w:t>
            </w:r>
            <w:r w:rsidR="00AE7F53" w:rsidRPr="00F56044">
              <w:rPr>
                <w:rFonts w:ascii="Arial" w:hAnsi="Arial" w:hint="cs"/>
                <w:spacing w:val="10"/>
                <w:sz w:val="24"/>
                <w:rtl/>
              </w:rPr>
              <w:t>ל</w:t>
            </w:r>
            <w:r w:rsidRPr="00F56044">
              <w:rPr>
                <w:rFonts w:ascii="Arial" w:hAnsi="Arial"/>
                <w:spacing w:val="10"/>
                <w:sz w:val="24"/>
                <w:rtl/>
              </w:rPr>
              <w:t>תחומי המעבדה בהם מבוצעות</w:t>
            </w:r>
            <w:r w:rsidR="003E1C4F" w:rsidRPr="00F56044">
              <w:rPr>
                <w:rFonts w:ascii="Arial" w:hAnsi="Arial" w:hint="cs"/>
                <w:spacing w:val="10"/>
                <w:sz w:val="24"/>
                <w:rtl/>
              </w:rPr>
              <w:t xml:space="preserve"> בדיקות,</w:t>
            </w:r>
            <w:r w:rsidR="003E1C4F" w:rsidRPr="00F56044">
              <w:rPr>
                <w:rFonts w:ascii="Arial" w:hAnsi="Arial"/>
                <w:spacing w:val="10"/>
                <w:sz w:val="24"/>
                <w:rtl/>
              </w:rPr>
              <w:t xml:space="preserve"> </w:t>
            </w:r>
            <w:r w:rsidR="003E1C4F" w:rsidRPr="00F56044">
              <w:rPr>
                <w:rFonts w:ascii="Arial" w:hAnsi="Arial" w:hint="cs"/>
                <w:spacing w:val="10"/>
                <w:sz w:val="24"/>
                <w:rtl/>
              </w:rPr>
              <w:t>בין היתר</w:t>
            </w:r>
            <w:r w:rsidR="003E1C4F" w:rsidRPr="00F56044">
              <w:rPr>
                <w:rFonts w:ascii="Arial" w:hAnsi="Arial"/>
                <w:spacing w:val="10"/>
                <w:sz w:val="24"/>
                <w:rtl/>
              </w:rPr>
              <w:t xml:space="preserve"> </w:t>
            </w:r>
            <w:r w:rsidRPr="00F56044">
              <w:rPr>
                <w:rFonts w:ascii="Arial" w:hAnsi="Arial"/>
                <w:spacing w:val="10"/>
                <w:sz w:val="24"/>
                <w:rtl/>
              </w:rPr>
              <w:t xml:space="preserve">אתרי </w:t>
            </w:r>
            <w:r w:rsidRPr="00F56044">
              <w:rPr>
                <w:rFonts w:ascii="Arial" w:hAnsi="Arial"/>
                <w:spacing w:val="10"/>
                <w:sz w:val="24"/>
              </w:rPr>
              <w:t>POCT</w:t>
            </w:r>
            <w:r w:rsidRPr="00F56044">
              <w:rPr>
                <w:rFonts w:ascii="Arial" w:hAnsi="Arial"/>
                <w:spacing w:val="10"/>
                <w:sz w:val="24"/>
                <w:rtl/>
              </w:rPr>
              <w:t>.</w:t>
            </w:r>
          </w:p>
          <w:p w14:paraId="760ECBF8" w14:textId="205E30EF" w:rsidR="00A42A3F" w:rsidRPr="00F56044" w:rsidRDefault="00A42A3F" w:rsidP="001756A8">
            <w:pPr>
              <w:pStyle w:val="ListParagraph"/>
              <w:numPr>
                <w:ilvl w:val="0"/>
                <w:numId w:val="17"/>
              </w:numPr>
              <w:rPr>
                <w:rFonts w:ascii="Arial" w:hAnsi="Arial"/>
                <w:spacing w:val="10"/>
                <w:sz w:val="24"/>
                <w:rtl/>
              </w:rPr>
            </w:pPr>
            <w:r w:rsidRPr="00F56044">
              <w:rPr>
                <w:rFonts w:ascii="Arial" w:hAnsi="Arial"/>
                <w:spacing w:val="10"/>
                <w:sz w:val="24"/>
                <w:rtl/>
              </w:rPr>
              <w:t xml:space="preserve">הדרישות </w:t>
            </w:r>
            <w:r w:rsidR="00B93FBF" w:rsidRPr="00F56044">
              <w:rPr>
                <w:rFonts w:ascii="Arial" w:hAnsi="Arial" w:hint="cs"/>
                <w:spacing w:val="10"/>
                <w:sz w:val="24"/>
                <w:rtl/>
              </w:rPr>
              <w:t>עבור ה</w:t>
            </w:r>
            <w:r w:rsidR="00B93FBF" w:rsidRPr="00F56044">
              <w:rPr>
                <w:rFonts w:ascii="Arial" w:hAnsi="Arial"/>
                <w:spacing w:val="10"/>
                <w:sz w:val="24"/>
                <w:rtl/>
              </w:rPr>
              <w:t xml:space="preserve">מתקנים </w:t>
            </w:r>
            <w:r w:rsidRPr="00F56044">
              <w:rPr>
                <w:rFonts w:ascii="Arial" w:hAnsi="Arial"/>
                <w:spacing w:val="10"/>
                <w:sz w:val="24"/>
                <w:rtl/>
              </w:rPr>
              <w:t xml:space="preserve">והתנאים הסביבתיים הנחוצים לביצוע פעילויות המעבדה יוגדרו, ינוטרו ויתועדו. </w:t>
            </w:r>
          </w:p>
          <w:p w14:paraId="016B95F7" w14:textId="7D0A576F" w:rsidR="00A42A3F" w:rsidRPr="00F56044" w:rsidRDefault="00A42A3F" w:rsidP="001756A8">
            <w:pPr>
              <w:rPr>
                <w:rFonts w:ascii="Arial" w:hAnsi="Arial"/>
                <w:i/>
                <w:iCs/>
                <w:spacing w:val="10"/>
                <w:sz w:val="24"/>
                <w:rtl/>
              </w:rPr>
            </w:pPr>
            <w:r w:rsidRPr="00F56044">
              <w:rPr>
                <w:rFonts w:ascii="Arial" w:hAnsi="Arial"/>
                <w:i/>
                <w:iCs/>
                <w:spacing w:val="10"/>
                <w:sz w:val="24"/>
                <w:rtl/>
              </w:rPr>
              <w:t xml:space="preserve">הערה 1: </w:t>
            </w:r>
            <w:r w:rsidRPr="00F56044">
              <w:rPr>
                <w:rFonts w:ascii="Arial" w:hAnsi="Arial"/>
                <w:i/>
                <w:iCs/>
                <w:spacing w:val="10"/>
                <w:sz w:val="24"/>
              </w:rPr>
              <w:t>ISO 15190</w:t>
            </w:r>
            <w:r w:rsidRPr="00F56044">
              <w:rPr>
                <w:rFonts w:ascii="Arial" w:hAnsi="Arial"/>
                <w:i/>
                <w:iCs/>
                <w:spacing w:val="10"/>
                <w:sz w:val="24"/>
                <w:rtl/>
              </w:rPr>
              <w:t xml:space="preserve"> </w:t>
            </w:r>
            <w:r w:rsidRPr="00F56044">
              <w:rPr>
                <w:rFonts w:ascii="Arial" w:hAnsi="Arial" w:hint="cs"/>
                <w:i/>
                <w:iCs/>
                <w:spacing w:val="10"/>
                <w:sz w:val="24"/>
                <w:rtl/>
              </w:rPr>
              <w:t>מספק פרטים</w:t>
            </w:r>
            <w:r w:rsidRPr="00F56044">
              <w:rPr>
                <w:rFonts w:ascii="Arial" w:hAnsi="Arial"/>
                <w:i/>
                <w:iCs/>
                <w:spacing w:val="10"/>
                <w:sz w:val="24"/>
                <w:rtl/>
              </w:rPr>
              <w:t xml:space="preserve"> </w:t>
            </w:r>
            <w:r w:rsidR="009816C4" w:rsidRPr="00F56044">
              <w:rPr>
                <w:rFonts w:ascii="Arial" w:hAnsi="Arial" w:hint="cs"/>
                <w:i/>
                <w:iCs/>
                <w:spacing w:val="10"/>
                <w:sz w:val="24"/>
                <w:rtl/>
              </w:rPr>
              <w:t>לגבי</w:t>
            </w:r>
            <w:r w:rsidRPr="00F56044">
              <w:rPr>
                <w:rFonts w:ascii="Arial" w:hAnsi="Arial"/>
                <w:i/>
                <w:iCs/>
                <w:spacing w:val="10"/>
                <w:sz w:val="24"/>
                <w:rtl/>
              </w:rPr>
              <w:t xml:space="preserve"> תנאי סביבה ומתקנים</w:t>
            </w:r>
          </w:p>
          <w:p w14:paraId="49628354" w14:textId="41ACE768" w:rsidR="00A42A3F" w:rsidRPr="00F56044" w:rsidRDefault="00A42A3F" w:rsidP="001756A8">
            <w:pPr>
              <w:rPr>
                <w:rFonts w:ascii="Arial" w:hAnsi="Arial"/>
                <w:b/>
                <w:bCs/>
                <w:spacing w:val="10"/>
                <w:sz w:val="24"/>
                <w:rtl/>
              </w:rPr>
            </w:pPr>
            <w:r w:rsidRPr="00F56044">
              <w:rPr>
                <w:rFonts w:ascii="Arial" w:hAnsi="Arial"/>
                <w:i/>
                <w:iCs/>
                <w:spacing w:val="10"/>
                <w:sz w:val="24"/>
                <w:rtl/>
              </w:rPr>
              <w:t xml:space="preserve">הערה 2: תנאים סביבתיים אשר עשויים להשפיע לרעה על אמינות התוצאה כוללים, אך לא מוגבלים ל : תוצרי הגברה </w:t>
            </w:r>
            <w:r w:rsidR="00B93FBF" w:rsidRPr="00F56044">
              <w:rPr>
                <w:rFonts w:ascii="Arial" w:hAnsi="Arial" w:hint="cs"/>
                <w:i/>
                <w:iCs/>
                <w:spacing w:val="10"/>
                <w:sz w:val="24"/>
                <w:rtl/>
              </w:rPr>
              <w:t xml:space="preserve">חיצוניים </w:t>
            </w:r>
            <w:r w:rsidRPr="00F56044">
              <w:rPr>
                <w:rFonts w:ascii="Arial" w:hAnsi="Arial"/>
                <w:i/>
                <w:iCs/>
                <w:spacing w:val="10"/>
                <w:sz w:val="24"/>
                <w:rtl/>
              </w:rPr>
              <w:t>של חומצות גרע</w:t>
            </w:r>
            <w:r w:rsidRPr="00F56044">
              <w:rPr>
                <w:rFonts w:ascii="Arial" w:hAnsi="Arial" w:hint="cs"/>
                <w:i/>
                <w:iCs/>
                <w:spacing w:val="10"/>
                <w:sz w:val="24"/>
                <w:rtl/>
              </w:rPr>
              <w:t>י</w:t>
            </w:r>
            <w:r w:rsidRPr="00F56044">
              <w:rPr>
                <w:rFonts w:ascii="Arial" w:hAnsi="Arial"/>
                <w:i/>
                <w:iCs/>
                <w:spacing w:val="10"/>
                <w:sz w:val="24"/>
                <w:rtl/>
              </w:rPr>
              <w:t>ן, זיהום מיקרוביאלי, אבק, הפרעות אלקטרומגנטיות, קרינה, תנאי תאורה</w:t>
            </w:r>
            <w:r w:rsidRPr="00F56044">
              <w:rPr>
                <w:rFonts w:ascii="Arial" w:hAnsi="Arial" w:hint="cs"/>
                <w:i/>
                <w:iCs/>
                <w:spacing w:val="10"/>
                <w:sz w:val="24"/>
                <w:rtl/>
              </w:rPr>
              <w:t xml:space="preserve"> (</w:t>
            </w:r>
            <w:r w:rsidRPr="00F56044">
              <w:rPr>
                <w:rFonts w:ascii="Arial" w:hAnsi="Arial"/>
                <w:i/>
                <w:iCs/>
                <w:spacing w:val="10"/>
                <w:sz w:val="24"/>
              </w:rPr>
              <w:t>illumination</w:t>
            </w:r>
            <w:r w:rsidRPr="00F56044">
              <w:rPr>
                <w:rFonts w:ascii="Arial" w:hAnsi="Arial" w:hint="cs"/>
                <w:i/>
                <w:iCs/>
                <w:spacing w:val="10"/>
                <w:sz w:val="24"/>
                <w:rtl/>
              </w:rPr>
              <w:t>)</w:t>
            </w:r>
            <w:r w:rsidRPr="00F56044">
              <w:rPr>
                <w:rFonts w:ascii="Arial" w:hAnsi="Arial"/>
                <w:i/>
                <w:iCs/>
                <w:spacing w:val="10"/>
                <w:sz w:val="24"/>
                <w:rtl/>
              </w:rPr>
              <w:t>, לחות, הספקת חשמל, טמפרט</w:t>
            </w:r>
            <w:r w:rsidRPr="00F56044">
              <w:rPr>
                <w:rFonts w:ascii="Arial" w:hAnsi="Arial" w:hint="cs"/>
                <w:i/>
                <w:iCs/>
                <w:spacing w:val="10"/>
                <w:sz w:val="24"/>
                <w:rtl/>
              </w:rPr>
              <w:t>ו</w:t>
            </w:r>
            <w:r w:rsidRPr="00F56044">
              <w:rPr>
                <w:rFonts w:ascii="Arial" w:hAnsi="Arial"/>
                <w:i/>
                <w:iCs/>
                <w:spacing w:val="10"/>
                <w:sz w:val="24"/>
                <w:rtl/>
              </w:rPr>
              <w:t>רה, קול ורעידות.</w:t>
            </w:r>
          </w:p>
        </w:tc>
        <w:tc>
          <w:tcPr>
            <w:tcW w:w="630" w:type="dxa"/>
            <w:shd w:val="clear" w:color="auto" w:fill="auto"/>
          </w:tcPr>
          <w:p w14:paraId="6355052E" w14:textId="77777777" w:rsidR="00E73301" w:rsidRPr="00F56044" w:rsidRDefault="00E73301" w:rsidP="001756A8">
            <w:pPr>
              <w:rPr>
                <w:b/>
                <w:bCs/>
                <w:sz w:val="24"/>
                <w:rtl/>
              </w:rPr>
            </w:pPr>
          </w:p>
        </w:tc>
        <w:tc>
          <w:tcPr>
            <w:tcW w:w="630" w:type="dxa"/>
            <w:shd w:val="clear" w:color="auto" w:fill="auto"/>
          </w:tcPr>
          <w:p w14:paraId="4FB4A37B" w14:textId="77777777" w:rsidR="00E73301" w:rsidRPr="00F56044" w:rsidRDefault="00E73301" w:rsidP="001756A8">
            <w:pPr>
              <w:rPr>
                <w:b/>
                <w:bCs/>
                <w:sz w:val="24"/>
                <w:rtl/>
              </w:rPr>
            </w:pPr>
          </w:p>
        </w:tc>
        <w:tc>
          <w:tcPr>
            <w:tcW w:w="720" w:type="dxa"/>
            <w:shd w:val="clear" w:color="auto" w:fill="auto"/>
          </w:tcPr>
          <w:p w14:paraId="5FF0837E" w14:textId="77777777" w:rsidR="00E73301" w:rsidRPr="00F56044" w:rsidRDefault="00E73301" w:rsidP="001756A8">
            <w:pPr>
              <w:rPr>
                <w:b/>
                <w:bCs/>
                <w:sz w:val="24"/>
                <w:rtl/>
              </w:rPr>
            </w:pPr>
          </w:p>
        </w:tc>
        <w:tc>
          <w:tcPr>
            <w:tcW w:w="1616" w:type="dxa"/>
            <w:shd w:val="clear" w:color="auto" w:fill="auto"/>
          </w:tcPr>
          <w:p w14:paraId="28F16280" w14:textId="77777777" w:rsidR="00E73301" w:rsidRPr="00F56044" w:rsidRDefault="00E73301" w:rsidP="001756A8">
            <w:pPr>
              <w:rPr>
                <w:b/>
                <w:bCs/>
                <w:sz w:val="24"/>
                <w:rtl/>
              </w:rPr>
            </w:pPr>
          </w:p>
        </w:tc>
      </w:tr>
      <w:tr w:rsidR="00E73301" w:rsidRPr="00F56044" w14:paraId="109731F5" w14:textId="77777777" w:rsidTr="00F56044">
        <w:trPr>
          <w:trHeight w:val="319"/>
        </w:trPr>
        <w:tc>
          <w:tcPr>
            <w:tcW w:w="1010" w:type="dxa"/>
            <w:shd w:val="clear" w:color="auto" w:fill="auto"/>
          </w:tcPr>
          <w:p w14:paraId="2BBF03F7" w14:textId="2345C686" w:rsidR="00E73301" w:rsidRPr="00F56044" w:rsidRDefault="00397585" w:rsidP="001756A8">
            <w:pPr>
              <w:rPr>
                <w:rFonts w:cs="Times New Roman"/>
                <w:b/>
                <w:bCs/>
                <w:spacing w:val="10"/>
                <w:sz w:val="24"/>
                <w:rtl/>
              </w:rPr>
            </w:pPr>
            <w:r w:rsidRPr="00F56044">
              <w:rPr>
                <w:rFonts w:cs="Times New Roman" w:hint="cs"/>
                <w:b/>
                <w:bCs/>
                <w:spacing w:val="10"/>
                <w:sz w:val="24"/>
                <w:rtl/>
              </w:rPr>
              <w:t>6.3.2</w:t>
            </w:r>
          </w:p>
        </w:tc>
        <w:tc>
          <w:tcPr>
            <w:tcW w:w="9573" w:type="dxa"/>
            <w:shd w:val="clear" w:color="auto" w:fill="auto"/>
          </w:tcPr>
          <w:p w14:paraId="5D7BF299" w14:textId="77777777" w:rsidR="00E73301" w:rsidRPr="00F56044" w:rsidRDefault="00A42A3F" w:rsidP="001756A8">
            <w:pPr>
              <w:pStyle w:val="ListParagraph"/>
              <w:numPr>
                <w:ilvl w:val="0"/>
                <w:numId w:val="17"/>
              </w:numPr>
              <w:ind w:left="0"/>
              <w:rPr>
                <w:rFonts w:ascii="Arial" w:hAnsi="Arial"/>
                <w:b/>
                <w:bCs/>
                <w:spacing w:val="10"/>
                <w:sz w:val="24"/>
              </w:rPr>
            </w:pPr>
            <w:r w:rsidRPr="00F56044">
              <w:rPr>
                <w:rFonts w:ascii="Arial" w:hAnsi="Arial" w:hint="cs"/>
                <w:b/>
                <w:bCs/>
                <w:spacing w:val="10"/>
                <w:sz w:val="24"/>
                <w:rtl/>
              </w:rPr>
              <w:t>בקרת מתקנים</w:t>
            </w:r>
          </w:p>
          <w:p w14:paraId="018768AA" w14:textId="2AC84CF0" w:rsidR="00A42A3F" w:rsidRPr="00F56044" w:rsidRDefault="00A42A3F" w:rsidP="001756A8">
            <w:pPr>
              <w:rPr>
                <w:rFonts w:ascii="Arial" w:hAnsi="Arial"/>
                <w:spacing w:val="10"/>
                <w:sz w:val="24"/>
                <w:rtl/>
              </w:rPr>
            </w:pPr>
            <w:r w:rsidRPr="00F56044">
              <w:rPr>
                <w:rFonts w:ascii="Arial" w:hAnsi="Arial"/>
                <w:spacing w:val="10"/>
                <w:sz w:val="24"/>
                <w:rtl/>
              </w:rPr>
              <w:t xml:space="preserve">בקרת מתקנים </w:t>
            </w:r>
            <w:r w:rsidRPr="00F56044">
              <w:rPr>
                <w:rFonts w:ascii="Arial" w:hAnsi="Arial" w:hint="cs"/>
                <w:spacing w:val="10"/>
                <w:sz w:val="24"/>
                <w:rtl/>
              </w:rPr>
              <w:t>תוטמע</w:t>
            </w:r>
            <w:r w:rsidRPr="00F56044">
              <w:rPr>
                <w:rFonts w:ascii="Arial" w:hAnsi="Arial"/>
                <w:spacing w:val="10"/>
                <w:sz w:val="24"/>
                <w:rtl/>
              </w:rPr>
              <w:t xml:space="preserve">, </w:t>
            </w:r>
            <w:r w:rsidRPr="00F56044">
              <w:rPr>
                <w:rFonts w:ascii="Arial" w:hAnsi="Arial" w:hint="cs"/>
                <w:spacing w:val="10"/>
                <w:sz w:val="24"/>
                <w:rtl/>
              </w:rPr>
              <w:t>ת</w:t>
            </w:r>
            <w:r w:rsidRPr="00F56044">
              <w:rPr>
                <w:rFonts w:ascii="Arial" w:hAnsi="Arial"/>
                <w:spacing w:val="10"/>
                <w:sz w:val="24"/>
                <w:rtl/>
              </w:rPr>
              <w:t xml:space="preserve">תועד, </w:t>
            </w:r>
            <w:r w:rsidRPr="00F56044">
              <w:rPr>
                <w:rFonts w:ascii="Arial" w:hAnsi="Arial" w:hint="cs"/>
                <w:spacing w:val="10"/>
                <w:sz w:val="24"/>
                <w:rtl/>
              </w:rPr>
              <w:t>ת</w:t>
            </w:r>
            <w:r w:rsidRPr="00F56044">
              <w:rPr>
                <w:rFonts w:ascii="Arial" w:hAnsi="Arial"/>
                <w:spacing w:val="10"/>
                <w:sz w:val="24"/>
                <w:rtl/>
              </w:rPr>
              <w:t xml:space="preserve">נוטר, </w:t>
            </w:r>
            <w:r w:rsidRPr="00F56044">
              <w:rPr>
                <w:rFonts w:ascii="Arial" w:hAnsi="Arial" w:hint="cs"/>
                <w:spacing w:val="10"/>
                <w:sz w:val="24"/>
                <w:rtl/>
              </w:rPr>
              <w:t>ת</w:t>
            </w:r>
            <w:r w:rsidRPr="00F56044">
              <w:rPr>
                <w:rFonts w:ascii="Arial" w:hAnsi="Arial"/>
                <w:spacing w:val="10"/>
                <w:sz w:val="24"/>
                <w:rtl/>
              </w:rPr>
              <w:t xml:space="preserve">יסקר תקופתית </w:t>
            </w:r>
            <w:r w:rsidRPr="00F56044">
              <w:rPr>
                <w:rFonts w:ascii="Arial" w:hAnsi="Arial" w:hint="cs"/>
                <w:spacing w:val="10"/>
                <w:sz w:val="24"/>
                <w:rtl/>
              </w:rPr>
              <w:t>ותכלול</w:t>
            </w:r>
            <w:r w:rsidRPr="00F56044">
              <w:rPr>
                <w:rFonts w:ascii="Arial" w:hAnsi="Arial"/>
                <w:spacing w:val="10"/>
                <w:sz w:val="24"/>
                <w:rtl/>
              </w:rPr>
              <w:t>:</w:t>
            </w:r>
          </w:p>
          <w:p w14:paraId="62AFD384" w14:textId="588811E5" w:rsidR="00A42A3F" w:rsidRPr="00F56044" w:rsidRDefault="00A42A3F" w:rsidP="001756A8">
            <w:pPr>
              <w:pStyle w:val="ListParagraph"/>
              <w:numPr>
                <w:ilvl w:val="0"/>
                <w:numId w:val="18"/>
              </w:numPr>
              <w:rPr>
                <w:rFonts w:ascii="Arial" w:hAnsi="Arial"/>
                <w:spacing w:val="10"/>
                <w:sz w:val="24"/>
                <w:rtl/>
              </w:rPr>
            </w:pPr>
            <w:r w:rsidRPr="00F56044">
              <w:rPr>
                <w:rFonts w:ascii="Arial" w:hAnsi="Arial"/>
                <w:spacing w:val="10"/>
                <w:sz w:val="24"/>
                <w:rtl/>
              </w:rPr>
              <w:t xml:space="preserve">בקרת גישה, תוך התייחסות לבטיחות, סודיות, איכות ושמירה על המידע הרפואי </w:t>
            </w:r>
            <w:r w:rsidR="000D477F" w:rsidRPr="00F56044">
              <w:rPr>
                <w:rFonts w:ascii="Arial" w:hAnsi="Arial"/>
                <w:spacing w:val="10"/>
                <w:sz w:val="24"/>
                <w:rtl/>
              </w:rPr>
              <w:t>ו</w:t>
            </w:r>
            <w:r w:rsidR="000D477F" w:rsidRPr="00F56044">
              <w:rPr>
                <w:rFonts w:ascii="Arial" w:hAnsi="Arial" w:hint="cs"/>
                <w:spacing w:val="10"/>
                <w:sz w:val="24"/>
                <w:rtl/>
              </w:rPr>
              <w:t>דגימות</w:t>
            </w:r>
            <w:r w:rsidR="000D477F" w:rsidRPr="00F56044">
              <w:rPr>
                <w:rFonts w:ascii="Arial" w:hAnsi="Arial"/>
                <w:spacing w:val="10"/>
                <w:sz w:val="24"/>
                <w:rtl/>
              </w:rPr>
              <w:t xml:space="preserve"> </w:t>
            </w:r>
            <w:r w:rsidRPr="00F56044">
              <w:rPr>
                <w:rFonts w:ascii="Arial" w:hAnsi="Arial"/>
                <w:spacing w:val="10"/>
                <w:sz w:val="24"/>
                <w:rtl/>
              </w:rPr>
              <w:t>המטופלים</w:t>
            </w:r>
            <w:r w:rsidRPr="00F56044">
              <w:rPr>
                <w:rFonts w:ascii="Arial" w:hAnsi="Arial" w:hint="cs"/>
                <w:spacing w:val="10"/>
                <w:sz w:val="24"/>
                <w:rtl/>
              </w:rPr>
              <w:t>.</w:t>
            </w:r>
          </w:p>
          <w:p w14:paraId="0809CB0A" w14:textId="02F455EB" w:rsidR="00A42A3F" w:rsidRPr="00F56044" w:rsidRDefault="00A42A3F" w:rsidP="001756A8">
            <w:pPr>
              <w:pStyle w:val="ListParagraph"/>
              <w:numPr>
                <w:ilvl w:val="0"/>
                <w:numId w:val="18"/>
              </w:numPr>
              <w:rPr>
                <w:rFonts w:ascii="Arial" w:hAnsi="Arial"/>
                <w:spacing w:val="10"/>
                <w:sz w:val="24"/>
                <w:rtl/>
              </w:rPr>
            </w:pPr>
            <w:r w:rsidRPr="00F56044">
              <w:rPr>
                <w:rFonts w:ascii="Arial" w:hAnsi="Arial"/>
                <w:spacing w:val="10"/>
                <w:sz w:val="24"/>
                <w:rtl/>
              </w:rPr>
              <w:t>מניעת זיהום, הפרעה או השפעה שלי</w:t>
            </w:r>
            <w:r w:rsidRPr="00F56044">
              <w:rPr>
                <w:rFonts w:ascii="Arial" w:hAnsi="Arial" w:hint="cs"/>
                <w:spacing w:val="10"/>
                <w:sz w:val="24"/>
                <w:rtl/>
              </w:rPr>
              <w:t>ל</w:t>
            </w:r>
            <w:r w:rsidRPr="00F56044">
              <w:rPr>
                <w:rFonts w:ascii="Arial" w:hAnsi="Arial"/>
                <w:spacing w:val="10"/>
                <w:sz w:val="24"/>
                <w:rtl/>
              </w:rPr>
              <w:t xml:space="preserve">ית על פעילויות המעבדה אשר עלולים </w:t>
            </w:r>
            <w:r w:rsidRPr="00F56044">
              <w:rPr>
                <w:rFonts w:ascii="Arial" w:hAnsi="Arial" w:hint="cs"/>
                <w:spacing w:val="10"/>
                <w:sz w:val="24"/>
                <w:rtl/>
              </w:rPr>
              <w:t>לנבוע</w:t>
            </w:r>
            <w:r w:rsidRPr="00F56044">
              <w:rPr>
                <w:rFonts w:ascii="Arial" w:hAnsi="Arial"/>
                <w:spacing w:val="10"/>
                <w:sz w:val="24"/>
                <w:rtl/>
              </w:rPr>
              <w:t xml:space="preserve"> ממקורות אנרגיה, תאורה, אוורור, רעש, מים או סילוק פסולת.</w:t>
            </w:r>
          </w:p>
          <w:p w14:paraId="0AC828EF" w14:textId="77236C8F" w:rsidR="00A42A3F" w:rsidRPr="00F56044" w:rsidRDefault="00A42A3F" w:rsidP="001756A8">
            <w:pPr>
              <w:pStyle w:val="ListParagraph"/>
              <w:numPr>
                <w:ilvl w:val="0"/>
                <w:numId w:val="18"/>
              </w:numPr>
              <w:rPr>
                <w:rFonts w:ascii="Arial" w:hAnsi="Arial"/>
                <w:spacing w:val="10"/>
                <w:sz w:val="24"/>
                <w:rtl/>
              </w:rPr>
            </w:pPr>
            <w:r w:rsidRPr="00F56044">
              <w:rPr>
                <w:rFonts w:ascii="Arial" w:hAnsi="Arial"/>
                <w:spacing w:val="10"/>
                <w:sz w:val="24"/>
                <w:rtl/>
              </w:rPr>
              <w:t>מניעת זיה</w:t>
            </w:r>
            <w:r w:rsidRPr="00F56044">
              <w:rPr>
                <w:rFonts w:ascii="Arial" w:hAnsi="Arial" w:hint="cs"/>
                <w:spacing w:val="10"/>
                <w:sz w:val="24"/>
                <w:rtl/>
              </w:rPr>
              <w:t>ו</w:t>
            </w:r>
            <w:r w:rsidRPr="00F56044">
              <w:rPr>
                <w:rFonts w:ascii="Arial" w:hAnsi="Arial"/>
                <w:spacing w:val="10"/>
                <w:sz w:val="24"/>
                <w:rtl/>
              </w:rPr>
              <w:t xml:space="preserve">ם צולב, כאשר תהליכי הבדיקה מהווים סיכון או כאשר עבודת המעבדה תושפע </w:t>
            </w:r>
            <w:r w:rsidR="008F695A" w:rsidRPr="00F56044">
              <w:rPr>
                <w:rFonts w:ascii="Arial" w:hAnsi="Arial"/>
                <w:spacing w:val="10"/>
                <w:sz w:val="24"/>
                <w:rtl/>
              </w:rPr>
              <w:t>מ</w:t>
            </w:r>
            <w:r w:rsidR="008F695A" w:rsidRPr="00F56044">
              <w:rPr>
                <w:rFonts w:ascii="Arial" w:hAnsi="Arial" w:hint="cs"/>
                <w:spacing w:val="10"/>
                <w:sz w:val="24"/>
                <w:rtl/>
              </w:rPr>
              <w:t>העדר</w:t>
            </w:r>
            <w:r w:rsidR="008F695A" w:rsidRPr="00F56044">
              <w:rPr>
                <w:rFonts w:ascii="Arial" w:hAnsi="Arial"/>
                <w:spacing w:val="10"/>
                <w:sz w:val="24"/>
                <w:rtl/>
              </w:rPr>
              <w:t xml:space="preserve"> </w:t>
            </w:r>
            <w:r w:rsidRPr="00F56044">
              <w:rPr>
                <w:rFonts w:ascii="Arial" w:hAnsi="Arial"/>
                <w:spacing w:val="10"/>
                <w:sz w:val="24"/>
                <w:rtl/>
              </w:rPr>
              <w:t>הפרדה.</w:t>
            </w:r>
          </w:p>
          <w:p w14:paraId="4375BDDA" w14:textId="4A873B48" w:rsidR="00A42A3F" w:rsidRPr="00F56044" w:rsidRDefault="00A42A3F" w:rsidP="001756A8">
            <w:pPr>
              <w:pStyle w:val="ListParagraph"/>
              <w:numPr>
                <w:ilvl w:val="0"/>
                <w:numId w:val="18"/>
              </w:numPr>
              <w:rPr>
                <w:rFonts w:ascii="Arial" w:hAnsi="Arial"/>
                <w:spacing w:val="10"/>
                <w:sz w:val="24"/>
                <w:rtl/>
              </w:rPr>
            </w:pPr>
            <w:r w:rsidRPr="00F56044">
              <w:rPr>
                <w:rFonts w:ascii="Arial" w:hAnsi="Arial"/>
                <w:spacing w:val="10"/>
                <w:sz w:val="24"/>
                <w:rtl/>
              </w:rPr>
              <w:t>הספקה של מתקני ואמצעי בטיחות, היכן שישים וווידוא סדיר של תקינותם.</w:t>
            </w:r>
            <w:r w:rsidRPr="00F56044">
              <w:rPr>
                <w:rFonts w:ascii="Arial" w:hAnsi="Arial" w:hint="cs"/>
                <w:spacing w:val="10"/>
                <w:sz w:val="24"/>
                <w:rtl/>
              </w:rPr>
              <w:t xml:space="preserve"> דוגמאות: תפעול יציאות חירום, </w:t>
            </w:r>
            <w:r w:rsidRPr="00F56044">
              <w:rPr>
                <w:rFonts w:ascii="Arial" w:hAnsi="Arial"/>
                <w:spacing w:val="10"/>
                <w:sz w:val="24"/>
                <w:rtl/>
              </w:rPr>
              <w:t xml:space="preserve"> </w:t>
            </w:r>
            <w:r w:rsidRPr="00F56044">
              <w:rPr>
                <w:rFonts w:ascii="Arial" w:hAnsi="Arial" w:hint="cs"/>
                <w:spacing w:val="10"/>
                <w:sz w:val="24"/>
                <w:rtl/>
              </w:rPr>
              <w:t>מערכות כריזה ואזעקה לחדרי קור ו</w:t>
            </w:r>
            <w:r w:rsidR="001E18A0" w:rsidRPr="00F56044">
              <w:rPr>
                <w:rFonts w:ascii="Arial" w:hAnsi="Arial" w:hint="cs"/>
                <w:spacing w:val="10"/>
                <w:sz w:val="24"/>
                <w:rtl/>
              </w:rPr>
              <w:t>הקפאה, נגישות למקלחות חירום, משטפות עיניים וציוד החייאה.</w:t>
            </w:r>
          </w:p>
          <w:p w14:paraId="5A07EBA7" w14:textId="25089925" w:rsidR="00A42A3F" w:rsidRPr="00F56044" w:rsidRDefault="00E311D3" w:rsidP="001756A8">
            <w:pPr>
              <w:pStyle w:val="ListParagraph"/>
              <w:numPr>
                <w:ilvl w:val="0"/>
                <w:numId w:val="18"/>
              </w:numPr>
              <w:rPr>
                <w:rFonts w:ascii="Arial" w:hAnsi="Arial"/>
                <w:spacing w:val="10"/>
                <w:sz w:val="24"/>
                <w:rtl/>
              </w:rPr>
            </w:pPr>
            <w:r w:rsidRPr="00F56044">
              <w:rPr>
                <w:rFonts w:ascii="Arial" w:hAnsi="Arial" w:hint="cs"/>
                <w:spacing w:val="10"/>
                <w:sz w:val="24"/>
                <w:rtl/>
              </w:rPr>
              <w:t>תחזוקה</w:t>
            </w:r>
            <w:r w:rsidRPr="00F56044">
              <w:rPr>
                <w:rFonts w:ascii="Arial" w:hAnsi="Arial"/>
                <w:spacing w:val="10"/>
                <w:sz w:val="24"/>
                <w:rtl/>
              </w:rPr>
              <w:t xml:space="preserve"> </w:t>
            </w:r>
            <w:r w:rsidR="00A42A3F" w:rsidRPr="00F56044">
              <w:rPr>
                <w:rFonts w:ascii="Arial" w:hAnsi="Arial"/>
                <w:spacing w:val="10"/>
                <w:sz w:val="24"/>
                <w:rtl/>
              </w:rPr>
              <w:t>של מתקני המעבדה לכדי מצב מתפקד ואמין.</w:t>
            </w:r>
          </w:p>
        </w:tc>
        <w:tc>
          <w:tcPr>
            <w:tcW w:w="630" w:type="dxa"/>
            <w:shd w:val="clear" w:color="auto" w:fill="auto"/>
          </w:tcPr>
          <w:p w14:paraId="7CE84619" w14:textId="77777777" w:rsidR="00E73301" w:rsidRPr="00F56044" w:rsidRDefault="00E73301" w:rsidP="001756A8">
            <w:pPr>
              <w:rPr>
                <w:b/>
                <w:bCs/>
                <w:sz w:val="24"/>
                <w:rtl/>
              </w:rPr>
            </w:pPr>
          </w:p>
        </w:tc>
        <w:tc>
          <w:tcPr>
            <w:tcW w:w="630" w:type="dxa"/>
            <w:shd w:val="clear" w:color="auto" w:fill="auto"/>
          </w:tcPr>
          <w:p w14:paraId="75D62484" w14:textId="77777777" w:rsidR="00E73301" w:rsidRPr="00F56044" w:rsidRDefault="00E73301" w:rsidP="001756A8">
            <w:pPr>
              <w:rPr>
                <w:b/>
                <w:bCs/>
                <w:sz w:val="24"/>
                <w:rtl/>
              </w:rPr>
            </w:pPr>
          </w:p>
        </w:tc>
        <w:tc>
          <w:tcPr>
            <w:tcW w:w="720" w:type="dxa"/>
            <w:shd w:val="clear" w:color="auto" w:fill="auto"/>
          </w:tcPr>
          <w:p w14:paraId="3343CA79" w14:textId="77777777" w:rsidR="00E73301" w:rsidRPr="00F56044" w:rsidRDefault="00E73301" w:rsidP="001756A8">
            <w:pPr>
              <w:rPr>
                <w:b/>
                <w:bCs/>
                <w:sz w:val="24"/>
                <w:rtl/>
              </w:rPr>
            </w:pPr>
          </w:p>
        </w:tc>
        <w:tc>
          <w:tcPr>
            <w:tcW w:w="1616" w:type="dxa"/>
            <w:shd w:val="clear" w:color="auto" w:fill="auto"/>
          </w:tcPr>
          <w:p w14:paraId="4ABB5ACC" w14:textId="77777777" w:rsidR="00E73301" w:rsidRPr="00F56044" w:rsidRDefault="00E73301" w:rsidP="001756A8">
            <w:pPr>
              <w:rPr>
                <w:b/>
                <w:bCs/>
                <w:sz w:val="24"/>
                <w:rtl/>
              </w:rPr>
            </w:pPr>
          </w:p>
        </w:tc>
      </w:tr>
      <w:tr w:rsidR="00E73301" w:rsidRPr="00F56044" w14:paraId="1DB84E45" w14:textId="77777777" w:rsidTr="00F56044">
        <w:trPr>
          <w:trHeight w:val="906"/>
        </w:trPr>
        <w:tc>
          <w:tcPr>
            <w:tcW w:w="1010" w:type="dxa"/>
            <w:shd w:val="clear" w:color="auto" w:fill="auto"/>
          </w:tcPr>
          <w:p w14:paraId="1364426C" w14:textId="47CAC89A" w:rsidR="00E73301" w:rsidRPr="00F56044" w:rsidRDefault="00397585" w:rsidP="001756A8">
            <w:pPr>
              <w:rPr>
                <w:rFonts w:cs="Times New Roman"/>
                <w:b/>
                <w:bCs/>
                <w:spacing w:val="10"/>
                <w:sz w:val="24"/>
                <w:rtl/>
              </w:rPr>
            </w:pPr>
            <w:r w:rsidRPr="00F56044">
              <w:rPr>
                <w:rFonts w:cs="Times New Roman" w:hint="cs"/>
                <w:b/>
                <w:bCs/>
                <w:spacing w:val="10"/>
                <w:sz w:val="24"/>
                <w:rtl/>
              </w:rPr>
              <w:t>6.3.3</w:t>
            </w:r>
          </w:p>
        </w:tc>
        <w:tc>
          <w:tcPr>
            <w:tcW w:w="9573" w:type="dxa"/>
            <w:shd w:val="clear" w:color="auto" w:fill="auto"/>
          </w:tcPr>
          <w:p w14:paraId="19DC0A06" w14:textId="65EA0D14" w:rsidR="00C55628" w:rsidRPr="00F56044" w:rsidRDefault="00C55628" w:rsidP="001756A8">
            <w:pPr>
              <w:rPr>
                <w:rFonts w:ascii="Arial" w:hAnsi="Arial"/>
                <w:b/>
                <w:bCs/>
                <w:spacing w:val="10"/>
                <w:sz w:val="24"/>
                <w:rtl/>
              </w:rPr>
            </w:pPr>
            <w:r w:rsidRPr="00F56044">
              <w:rPr>
                <w:rFonts w:ascii="Arial" w:hAnsi="Arial"/>
                <w:b/>
                <w:bCs/>
                <w:spacing w:val="10"/>
                <w:sz w:val="24"/>
                <w:rtl/>
              </w:rPr>
              <w:t>מתקני אחסון</w:t>
            </w:r>
          </w:p>
          <w:p w14:paraId="2ECF4137" w14:textId="5F04A369" w:rsidR="00C55628" w:rsidRPr="00F56044" w:rsidRDefault="00C55628" w:rsidP="001756A8">
            <w:pPr>
              <w:pStyle w:val="ListParagraph"/>
              <w:numPr>
                <w:ilvl w:val="0"/>
                <w:numId w:val="19"/>
              </w:numPr>
              <w:rPr>
                <w:rFonts w:ascii="Arial" w:hAnsi="Arial"/>
                <w:spacing w:val="10"/>
                <w:sz w:val="24"/>
                <w:rtl/>
              </w:rPr>
            </w:pPr>
            <w:r w:rsidRPr="00F56044">
              <w:rPr>
                <w:rFonts w:ascii="Arial" w:hAnsi="Arial"/>
                <w:spacing w:val="10"/>
                <w:sz w:val="24"/>
                <w:rtl/>
              </w:rPr>
              <w:t>חלל אחסון, עם תנאים אשר יבטיחו את תקינותם המתמשכת של דגימות, ציוד, ריאגנטים, מתכלים, מסמכים ורשומות</w:t>
            </w:r>
          </w:p>
          <w:p w14:paraId="562A6BA2" w14:textId="55E7E932" w:rsidR="00C55628" w:rsidRPr="00F56044" w:rsidRDefault="00D94FC5" w:rsidP="001756A8">
            <w:pPr>
              <w:pStyle w:val="ListParagraph"/>
              <w:numPr>
                <w:ilvl w:val="0"/>
                <w:numId w:val="19"/>
              </w:numPr>
              <w:rPr>
                <w:rFonts w:ascii="Arial" w:hAnsi="Arial"/>
                <w:spacing w:val="10"/>
                <w:sz w:val="24"/>
                <w:rtl/>
              </w:rPr>
            </w:pPr>
            <w:r w:rsidRPr="00F56044">
              <w:rPr>
                <w:rFonts w:ascii="Arial" w:hAnsi="Arial" w:hint="cs"/>
                <w:spacing w:val="10"/>
                <w:sz w:val="24"/>
                <w:rtl/>
              </w:rPr>
              <w:t>דגימות</w:t>
            </w:r>
            <w:r w:rsidRPr="00F56044">
              <w:rPr>
                <w:rFonts w:ascii="Arial" w:hAnsi="Arial"/>
                <w:spacing w:val="10"/>
                <w:sz w:val="24"/>
                <w:rtl/>
              </w:rPr>
              <w:t xml:space="preserve"> </w:t>
            </w:r>
            <w:r w:rsidR="00C55628" w:rsidRPr="00F56044">
              <w:rPr>
                <w:rFonts w:ascii="Arial" w:hAnsi="Arial"/>
                <w:spacing w:val="10"/>
                <w:sz w:val="24"/>
                <w:rtl/>
              </w:rPr>
              <w:t>מטופלים וחומר המשמש לתהליך הבדיקה יאוחסנו בצורה המונעת זיוהם צולב והדרדרות מצבם</w:t>
            </w:r>
          </w:p>
          <w:p w14:paraId="3C674F7C" w14:textId="33A2222F" w:rsidR="00E73301" w:rsidRPr="00F56044" w:rsidRDefault="00C55628" w:rsidP="001756A8">
            <w:pPr>
              <w:pStyle w:val="ListParagraph"/>
              <w:numPr>
                <w:ilvl w:val="0"/>
                <w:numId w:val="19"/>
              </w:numPr>
              <w:rPr>
                <w:rFonts w:ascii="Arial" w:hAnsi="Arial"/>
                <w:spacing w:val="10"/>
                <w:sz w:val="24"/>
                <w:rtl/>
              </w:rPr>
            </w:pPr>
            <w:r w:rsidRPr="00F56044">
              <w:rPr>
                <w:rFonts w:ascii="Arial" w:hAnsi="Arial"/>
                <w:spacing w:val="10"/>
                <w:sz w:val="24"/>
                <w:rtl/>
              </w:rPr>
              <w:t>מתקני אחסון וסילוק של חומר מסוכן ופסולת ביולוגית יתאימו לסו</w:t>
            </w:r>
            <w:r w:rsidR="00A40D06" w:rsidRPr="00F56044">
              <w:rPr>
                <w:rFonts w:ascii="Arial" w:hAnsi="Arial" w:hint="cs"/>
                <w:spacing w:val="10"/>
                <w:sz w:val="24"/>
                <w:rtl/>
              </w:rPr>
              <w:t>ו</w:t>
            </w:r>
            <w:r w:rsidRPr="00F56044">
              <w:rPr>
                <w:rFonts w:ascii="Arial" w:hAnsi="Arial"/>
                <w:spacing w:val="10"/>
                <w:sz w:val="24"/>
                <w:rtl/>
              </w:rPr>
              <w:t xml:space="preserve">ג החומרים המשמשים את המעבדה על פי דרישות </w:t>
            </w:r>
            <w:r w:rsidRPr="00F56044">
              <w:rPr>
                <w:rFonts w:ascii="Arial" w:hAnsi="Arial" w:hint="cs"/>
                <w:spacing w:val="10"/>
                <w:sz w:val="24"/>
                <w:rtl/>
              </w:rPr>
              <w:t xml:space="preserve">תחיקתיות או </w:t>
            </w:r>
            <w:r w:rsidRPr="00F56044">
              <w:rPr>
                <w:rFonts w:ascii="Arial" w:hAnsi="Arial"/>
                <w:spacing w:val="10"/>
                <w:sz w:val="24"/>
                <w:rtl/>
              </w:rPr>
              <w:t>רגולטוריות.</w:t>
            </w:r>
          </w:p>
        </w:tc>
        <w:tc>
          <w:tcPr>
            <w:tcW w:w="630" w:type="dxa"/>
            <w:shd w:val="clear" w:color="auto" w:fill="auto"/>
          </w:tcPr>
          <w:p w14:paraId="6261269B" w14:textId="77777777" w:rsidR="00E73301" w:rsidRPr="00F56044" w:rsidRDefault="00E73301" w:rsidP="001756A8">
            <w:pPr>
              <w:rPr>
                <w:b/>
                <w:bCs/>
                <w:sz w:val="24"/>
                <w:rtl/>
              </w:rPr>
            </w:pPr>
          </w:p>
        </w:tc>
        <w:tc>
          <w:tcPr>
            <w:tcW w:w="630" w:type="dxa"/>
            <w:shd w:val="clear" w:color="auto" w:fill="auto"/>
          </w:tcPr>
          <w:p w14:paraId="4412EAFD" w14:textId="77777777" w:rsidR="00E73301" w:rsidRPr="00F56044" w:rsidRDefault="00E73301" w:rsidP="001756A8">
            <w:pPr>
              <w:rPr>
                <w:b/>
                <w:bCs/>
                <w:sz w:val="24"/>
                <w:rtl/>
              </w:rPr>
            </w:pPr>
          </w:p>
        </w:tc>
        <w:tc>
          <w:tcPr>
            <w:tcW w:w="720" w:type="dxa"/>
            <w:shd w:val="clear" w:color="auto" w:fill="auto"/>
          </w:tcPr>
          <w:p w14:paraId="24CDCE38" w14:textId="77777777" w:rsidR="00E73301" w:rsidRPr="00F56044" w:rsidRDefault="00E73301" w:rsidP="001756A8">
            <w:pPr>
              <w:rPr>
                <w:b/>
                <w:bCs/>
                <w:sz w:val="24"/>
                <w:rtl/>
              </w:rPr>
            </w:pPr>
          </w:p>
        </w:tc>
        <w:tc>
          <w:tcPr>
            <w:tcW w:w="1616" w:type="dxa"/>
            <w:shd w:val="clear" w:color="auto" w:fill="auto"/>
          </w:tcPr>
          <w:p w14:paraId="066CF9D0" w14:textId="77777777" w:rsidR="00E73301" w:rsidRPr="00F56044" w:rsidRDefault="00E73301" w:rsidP="001756A8">
            <w:pPr>
              <w:rPr>
                <w:b/>
                <w:bCs/>
                <w:sz w:val="24"/>
                <w:rtl/>
              </w:rPr>
            </w:pPr>
          </w:p>
        </w:tc>
      </w:tr>
      <w:tr w:rsidR="00E73301" w:rsidRPr="00F56044" w14:paraId="3A93755A" w14:textId="77777777" w:rsidTr="00F56044">
        <w:trPr>
          <w:trHeight w:val="596"/>
        </w:trPr>
        <w:tc>
          <w:tcPr>
            <w:tcW w:w="1010" w:type="dxa"/>
            <w:shd w:val="clear" w:color="auto" w:fill="auto"/>
          </w:tcPr>
          <w:p w14:paraId="429F7F43" w14:textId="21E17A0C" w:rsidR="00E73301" w:rsidRPr="00F56044" w:rsidRDefault="00397585" w:rsidP="001756A8">
            <w:pPr>
              <w:rPr>
                <w:rFonts w:cs="Times New Roman"/>
                <w:b/>
                <w:bCs/>
                <w:spacing w:val="10"/>
                <w:sz w:val="24"/>
                <w:rtl/>
              </w:rPr>
            </w:pPr>
            <w:r w:rsidRPr="00F56044">
              <w:rPr>
                <w:rFonts w:cs="Times New Roman" w:hint="cs"/>
                <w:b/>
                <w:bCs/>
                <w:spacing w:val="10"/>
                <w:sz w:val="24"/>
                <w:rtl/>
              </w:rPr>
              <w:t>6.3.4</w:t>
            </w:r>
          </w:p>
        </w:tc>
        <w:tc>
          <w:tcPr>
            <w:tcW w:w="9573" w:type="dxa"/>
            <w:shd w:val="clear" w:color="auto" w:fill="auto"/>
          </w:tcPr>
          <w:p w14:paraId="0F1EB498" w14:textId="6714BF07" w:rsidR="00C55628" w:rsidRPr="00F56044" w:rsidRDefault="00C55628" w:rsidP="001756A8">
            <w:pPr>
              <w:ind w:right="5"/>
              <w:rPr>
                <w:rFonts w:ascii="Arial" w:hAnsi="Arial"/>
                <w:b/>
                <w:bCs/>
                <w:spacing w:val="10"/>
                <w:sz w:val="24"/>
                <w:rtl/>
              </w:rPr>
            </w:pPr>
            <w:r w:rsidRPr="00F56044">
              <w:rPr>
                <w:rFonts w:ascii="Arial" w:hAnsi="Arial"/>
                <w:b/>
                <w:bCs/>
                <w:spacing w:val="10"/>
                <w:sz w:val="24"/>
                <w:rtl/>
              </w:rPr>
              <w:t>מתקני כח אדם</w:t>
            </w:r>
          </w:p>
          <w:p w14:paraId="2802E849" w14:textId="77777777" w:rsidR="00C55628" w:rsidRPr="00F56044" w:rsidRDefault="00C55628" w:rsidP="001756A8">
            <w:pPr>
              <w:ind w:right="5"/>
              <w:rPr>
                <w:rFonts w:ascii="Arial" w:hAnsi="Arial"/>
                <w:spacing w:val="10"/>
                <w:sz w:val="24"/>
                <w:rtl/>
              </w:rPr>
            </w:pPr>
            <w:r w:rsidRPr="00F56044">
              <w:rPr>
                <w:rFonts w:ascii="Arial" w:hAnsi="Arial"/>
                <w:spacing w:val="10"/>
                <w:sz w:val="24"/>
                <w:rtl/>
              </w:rPr>
              <w:t xml:space="preserve">לצוות תהיה גישה הולמת למתקני שירותים ואספקה של מי שתיה, כמו גם מתקנים לאחסון ציוד בטיחות אישי ובגדים. </w:t>
            </w:r>
          </w:p>
          <w:p w14:paraId="7BE21124" w14:textId="129613C9" w:rsidR="00E73301" w:rsidRPr="00F56044" w:rsidRDefault="00C55628" w:rsidP="001756A8">
            <w:pPr>
              <w:ind w:right="5"/>
              <w:rPr>
                <w:rFonts w:ascii="Arial" w:hAnsi="Arial"/>
                <w:spacing w:val="10"/>
                <w:sz w:val="24"/>
                <w:rtl/>
              </w:rPr>
            </w:pPr>
            <w:r w:rsidRPr="00F56044">
              <w:rPr>
                <w:rFonts w:ascii="Arial" w:hAnsi="Arial"/>
                <w:spacing w:val="10"/>
                <w:sz w:val="24"/>
                <w:rtl/>
              </w:rPr>
              <w:t>חלל לפעילויות הצוות, כגון פגישות, חלל שקט ללמידה וחלל למנוחה יהיו זמינים גם הם.</w:t>
            </w:r>
          </w:p>
        </w:tc>
        <w:tc>
          <w:tcPr>
            <w:tcW w:w="630" w:type="dxa"/>
            <w:shd w:val="clear" w:color="auto" w:fill="auto"/>
          </w:tcPr>
          <w:p w14:paraId="2AB8902F" w14:textId="77777777" w:rsidR="00E73301" w:rsidRPr="00F56044" w:rsidRDefault="00E73301" w:rsidP="001756A8">
            <w:pPr>
              <w:rPr>
                <w:b/>
                <w:bCs/>
                <w:sz w:val="24"/>
                <w:rtl/>
              </w:rPr>
            </w:pPr>
          </w:p>
        </w:tc>
        <w:tc>
          <w:tcPr>
            <w:tcW w:w="630" w:type="dxa"/>
            <w:shd w:val="clear" w:color="auto" w:fill="auto"/>
          </w:tcPr>
          <w:p w14:paraId="05802987" w14:textId="77777777" w:rsidR="00E73301" w:rsidRPr="00F56044" w:rsidRDefault="00E73301" w:rsidP="001756A8">
            <w:pPr>
              <w:rPr>
                <w:b/>
                <w:bCs/>
                <w:sz w:val="24"/>
                <w:rtl/>
              </w:rPr>
            </w:pPr>
          </w:p>
        </w:tc>
        <w:tc>
          <w:tcPr>
            <w:tcW w:w="720" w:type="dxa"/>
            <w:shd w:val="clear" w:color="auto" w:fill="auto"/>
          </w:tcPr>
          <w:p w14:paraId="20C5DA57" w14:textId="77777777" w:rsidR="00E73301" w:rsidRPr="00F56044" w:rsidRDefault="00E73301" w:rsidP="001756A8">
            <w:pPr>
              <w:rPr>
                <w:b/>
                <w:bCs/>
                <w:sz w:val="24"/>
                <w:rtl/>
              </w:rPr>
            </w:pPr>
          </w:p>
        </w:tc>
        <w:tc>
          <w:tcPr>
            <w:tcW w:w="1616" w:type="dxa"/>
            <w:shd w:val="clear" w:color="auto" w:fill="auto"/>
          </w:tcPr>
          <w:p w14:paraId="6155FB38" w14:textId="77777777" w:rsidR="00E73301" w:rsidRPr="00F56044" w:rsidRDefault="00E73301" w:rsidP="001756A8">
            <w:pPr>
              <w:rPr>
                <w:b/>
                <w:bCs/>
                <w:sz w:val="24"/>
                <w:rtl/>
              </w:rPr>
            </w:pPr>
          </w:p>
        </w:tc>
      </w:tr>
      <w:tr w:rsidR="00E73301" w:rsidRPr="00F56044" w14:paraId="6FB5AEE2" w14:textId="77777777" w:rsidTr="00F56044">
        <w:trPr>
          <w:trHeight w:val="576"/>
        </w:trPr>
        <w:tc>
          <w:tcPr>
            <w:tcW w:w="1010" w:type="dxa"/>
            <w:shd w:val="clear" w:color="auto" w:fill="auto"/>
          </w:tcPr>
          <w:p w14:paraId="4609C7A6" w14:textId="5B2883EE" w:rsidR="00E73301" w:rsidRPr="00F56044" w:rsidRDefault="00C55628" w:rsidP="001756A8">
            <w:pPr>
              <w:rPr>
                <w:rFonts w:cs="Times New Roman"/>
                <w:b/>
                <w:bCs/>
                <w:spacing w:val="10"/>
                <w:sz w:val="24"/>
                <w:rtl/>
              </w:rPr>
            </w:pPr>
            <w:r w:rsidRPr="00F56044">
              <w:rPr>
                <w:rFonts w:cs="Times New Roman" w:hint="cs"/>
                <w:b/>
                <w:bCs/>
                <w:spacing w:val="10"/>
                <w:sz w:val="24"/>
                <w:rtl/>
              </w:rPr>
              <w:t>6.3.5</w:t>
            </w:r>
          </w:p>
        </w:tc>
        <w:tc>
          <w:tcPr>
            <w:tcW w:w="9573" w:type="dxa"/>
            <w:shd w:val="clear" w:color="auto" w:fill="auto"/>
          </w:tcPr>
          <w:p w14:paraId="128A5AAA" w14:textId="0DBABC10" w:rsidR="00C55628" w:rsidRPr="00F56044" w:rsidRDefault="00C55628" w:rsidP="001756A8">
            <w:pPr>
              <w:rPr>
                <w:rFonts w:ascii="Arial" w:hAnsi="Arial"/>
                <w:b/>
                <w:bCs/>
                <w:spacing w:val="10"/>
                <w:sz w:val="24"/>
                <w:rtl/>
              </w:rPr>
            </w:pPr>
            <w:r w:rsidRPr="00F56044">
              <w:rPr>
                <w:rFonts w:ascii="Arial" w:hAnsi="Arial"/>
                <w:b/>
                <w:bCs/>
                <w:spacing w:val="10"/>
                <w:sz w:val="24"/>
                <w:rtl/>
              </w:rPr>
              <w:t>מתקני איסוף דגימות</w:t>
            </w:r>
          </w:p>
          <w:p w14:paraId="5BC45D31" w14:textId="34F23977" w:rsidR="00C55628" w:rsidRPr="00F56044" w:rsidRDefault="00C55628" w:rsidP="001756A8">
            <w:pPr>
              <w:rPr>
                <w:rFonts w:ascii="Arial" w:hAnsi="Arial"/>
                <w:spacing w:val="10"/>
                <w:sz w:val="24"/>
                <w:rtl/>
              </w:rPr>
            </w:pPr>
            <w:r w:rsidRPr="00F56044">
              <w:rPr>
                <w:rFonts w:ascii="Arial" w:hAnsi="Arial" w:hint="cs"/>
                <w:spacing w:val="10"/>
                <w:sz w:val="24"/>
                <w:rtl/>
              </w:rPr>
              <w:t>מתקני איסוף דגימות יוכלו:</w:t>
            </w:r>
          </w:p>
          <w:p w14:paraId="7B085A3A" w14:textId="6968279B" w:rsidR="00C55628" w:rsidRPr="00F56044" w:rsidRDefault="00C55628" w:rsidP="001756A8">
            <w:pPr>
              <w:pStyle w:val="ListParagraph"/>
              <w:numPr>
                <w:ilvl w:val="0"/>
                <w:numId w:val="20"/>
              </w:numPr>
              <w:rPr>
                <w:rFonts w:ascii="Arial" w:hAnsi="Arial"/>
                <w:spacing w:val="10"/>
                <w:sz w:val="24"/>
                <w:rtl/>
              </w:rPr>
            </w:pPr>
            <w:r w:rsidRPr="00F56044">
              <w:rPr>
                <w:rFonts w:ascii="Arial" w:hAnsi="Arial"/>
                <w:spacing w:val="10"/>
                <w:sz w:val="24"/>
                <w:rtl/>
              </w:rPr>
              <w:t>לאפשר איסוף בצורה אשר לא תפגע באיכות הבדיקה או באמינות התוצאה</w:t>
            </w:r>
            <w:r w:rsidRPr="00F56044">
              <w:rPr>
                <w:rFonts w:ascii="Arial" w:hAnsi="Arial" w:hint="cs"/>
                <w:spacing w:val="10"/>
                <w:sz w:val="24"/>
                <w:rtl/>
              </w:rPr>
              <w:t>.</w:t>
            </w:r>
          </w:p>
          <w:p w14:paraId="0A7A4D8C" w14:textId="77777777" w:rsidR="00C55628" w:rsidRPr="00F56044" w:rsidRDefault="00C55628" w:rsidP="001756A8">
            <w:pPr>
              <w:pStyle w:val="ListParagraph"/>
              <w:numPr>
                <w:ilvl w:val="0"/>
                <w:numId w:val="20"/>
              </w:numPr>
              <w:rPr>
                <w:rFonts w:ascii="Arial" w:hAnsi="Arial"/>
                <w:spacing w:val="10"/>
                <w:sz w:val="24"/>
                <w:rtl/>
              </w:rPr>
            </w:pPr>
            <w:r w:rsidRPr="00F56044">
              <w:rPr>
                <w:rFonts w:ascii="Arial" w:hAnsi="Arial"/>
                <w:spacing w:val="10"/>
                <w:sz w:val="24"/>
                <w:rtl/>
              </w:rPr>
              <w:t xml:space="preserve">לקחת בחשבון פרטיות, נוחות וצרכי המטופלים (לדוגמא: גישה לבעלי מוגבלויות, גישה לשירותים) ומלוויהם </w:t>
            </w:r>
          </w:p>
          <w:p w14:paraId="6EB01869" w14:textId="4FCD704E" w:rsidR="00C55628" w:rsidRPr="00F56044" w:rsidRDefault="00C55628" w:rsidP="001756A8">
            <w:pPr>
              <w:pStyle w:val="ListParagraph"/>
              <w:numPr>
                <w:ilvl w:val="0"/>
                <w:numId w:val="20"/>
              </w:numPr>
              <w:rPr>
                <w:rFonts w:ascii="Arial" w:hAnsi="Arial"/>
                <w:spacing w:val="10"/>
                <w:sz w:val="24"/>
                <w:rtl/>
              </w:rPr>
            </w:pPr>
            <w:r w:rsidRPr="00F56044">
              <w:rPr>
                <w:rFonts w:ascii="Arial" w:hAnsi="Arial"/>
                <w:spacing w:val="10"/>
                <w:sz w:val="24"/>
                <w:rtl/>
              </w:rPr>
              <w:t>לספק חללים נפרדים לקבלת המטופלים ולאיסוף הדוגמאות</w:t>
            </w:r>
            <w:r w:rsidRPr="00F56044">
              <w:rPr>
                <w:rFonts w:ascii="Arial" w:hAnsi="Arial" w:hint="cs"/>
                <w:spacing w:val="10"/>
                <w:sz w:val="24"/>
                <w:rtl/>
              </w:rPr>
              <w:t>.</w:t>
            </w:r>
          </w:p>
          <w:p w14:paraId="6BA6597A" w14:textId="77777777" w:rsidR="00E73301" w:rsidRPr="00F56044" w:rsidRDefault="00C55628" w:rsidP="001756A8">
            <w:pPr>
              <w:pStyle w:val="ListParagraph"/>
              <w:numPr>
                <w:ilvl w:val="0"/>
                <w:numId w:val="20"/>
              </w:numPr>
              <w:rPr>
                <w:rFonts w:ascii="Arial" w:hAnsi="Arial"/>
                <w:spacing w:val="10"/>
                <w:sz w:val="24"/>
              </w:rPr>
            </w:pPr>
            <w:r w:rsidRPr="00F56044">
              <w:rPr>
                <w:rFonts w:ascii="Arial" w:hAnsi="Arial"/>
                <w:spacing w:val="10"/>
                <w:sz w:val="24"/>
                <w:rtl/>
              </w:rPr>
              <w:t>לתחזק אמצעי עזרה ראשונה למטופלים ולצוות.</w:t>
            </w:r>
          </w:p>
          <w:p w14:paraId="003D0FDD" w14:textId="5A3AA8FF" w:rsidR="00C55628" w:rsidRPr="00F56044" w:rsidRDefault="00C55628" w:rsidP="001756A8">
            <w:pPr>
              <w:rPr>
                <w:rFonts w:ascii="Arial" w:hAnsi="Arial"/>
                <w:i/>
                <w:iCs/>
                <w:spacing w:val="10"/>
                <w:sz w:val="24"/>
                <w:rtl/>
              </w:rPr>
            </w:pPr>
            <w:r w:rsidRPr="00F56044">
              <w:rPr>
                <w:rFonts w:ascii="Arial" w:hAnsi="Arial" w:hint="cs"/>
                <w:i/>
                <w:iCs/>
                <w:spacing w:val="10"/>
                <w:sz w:val="24"/>
                <w:rtl/>
              </w:rPr>
              <w:t xml:space="preserve">הערה: </w:t>
            </w:r>
            <w:r w:rsidRPr="00F56044">
              <w:rPr>
                <w:i/>
                <w:iCs/>
                <w:sz w:val="24"/>
              </w:rPr>
              <w:t xml:space="preserve"> </w:t>
            </w:r>
            <w:r w:rsidRPr="00F56044">
              <w:rPr>
                <w:rFonts w:ascii="Arial" w:hAnsi="Arial"/>
                <w:i/>
                <w:iCs/>
                <w:spacing w:val="10"/>
                <w:sz w:val="24"/>
              </w:rPr>
              <w:t>ISO 20658</w:t>
            </w:r>
            <w:r w:rsidRPr="00F56044">
              <w:rPr>
                <w:rFonts w:ascii="Arial" w:hAnsi="Arial"/>
                <w:i/>
                <w:iCs/>
                <w:spacing w:val="10"/>
                <w:sz w:val="24"/>
                <w:rtl/>
              </w:rPr>
              <w:t xml:space="preserve"> מספק פרטים </w:t>
            </w:r>
            <w:r w:rsidR="009816C4" w:rsidRPr="00F56044">
              <w:rPr>
                <w:rFonts w:ascii="Arial" w:hAnsi="Arial" w:hint="cs"/>
                <w:i/>
                <w:iCs/>
                <w:spacing w:val="10"/>
                <w:sz w:val="24"/>
                <w:rtl/>
              </w:rPr>
              <w:t>לגבי</w:t>
            </w:r>
            <w:r w:rsidRPr="00F56044">
              <w:rPr>
                <w:rFonts w:ascii="Arial" w:hAnsi="Arial"/>
                <w:i/>
                <w:iCs/>
                <w:spacing w:val="10"/>
                <w:sz w:val="24"/>
                <w:rtl/>
              </w:rPr>
              <w:t xml:space="preserve"> מתקני איסוף דגימות.</w:t>
            </w:r>
          </w:p>
        </w:tc>
        <w:tc>
          <w:tcPr>
            <w:tcW w:w="630" w:type="dxa"/>
            <w:shd w:val="clear" w:color="auto" w:fill="auto"/>
          </w:tcPr>
          <w:p w14:paraId="41963B9F" w14:textId="77777777" w:rsidR="00E73301" w:rsidRPr="00F56044" w:rsidRDefault="00E73301" w:rsidP="001756A8">
            <w:pPr>
              <w:rPr>
                <w:b/>
                <w:bCs/>
                <w:sz w:val="24"/>
                <w:rtl/>
              </w:rPr>
            </w:pPr>
          </w:p>
        </w:tc>
        <w:tc>
          <w:tcPr>
            <w:tcW w:w="630" w:type="dxa"/>
            <w:shd w:val="clear" w:color="auto" w:fill="auto"/>
          </w:tcPr>
          <w:p w14:paraId="3B7A0E4B" w14:textId="77777777" w:rsidR="00E73301" w:rsidRPr="00F56044" w:rsidRDefault="00E73301" w:rsidP="001756A8">
            <w:pPr>
              <w:rPr>
                <w:b/>
                <w:bCs/>
                <w:sz w:val="24"/>
                <w:rtl/>
              </w:rPr>
            </w:pPr>
          </w:p>
        </w:tc>
        <w:tc>
          <w:tcPr>
            <w:tcW w:w="720" w:type="dxa"/>
            <w:shd w:val="clear" w:color="auto" w:fill="auto"/>
          </w:tcPr>
          <w:p w14:paraId="548318B4" w14:textId="77777777" w:rsidR="00E73301" w:rsidRPr="00F56044" w:rsidRDefault="00E73301" w:rsidP="001756A8">
            <w:pPr>
              <w:rPr>
                <w:b/>
                <w:bCs/>
                <w:sz w:val="24"/>
                <w:rtl/>
              </w:rPr>
            </w:pPr>
          </w:p>
        </w:tc>
        <w:tc>
          <w:tcPr>
            <w:tcW w:w="1616" w:type="dxa"/>
            <w:shd w:val="clear" w:color="auto" w:fill="auto"/>
          </w:tcPr>
          <w:p w14:paraId="445799D7" w14:textId="77777777" w:rsidR="00E73301" w:rsidRPr="00F56044" w:rsidRDefault="00E73301" w:rsidP="001756A8">
            <w:pPr>
              <w:rPr>
                <w:b/>
                <w:bCs/>
                <w:sz w:val="24"/>
                <w:rtl/>
              </w:rPr>
            </w:pPr>
          </w:p>
        </w:tc>
      </w:tr>
      <w:tr w:rsidR="00E73301" w:rsidRPr="00F56044" w14:paraId="62BE1930" w14:textId="77777777" w:rsidTr="00F56044">
        <w:trPr>
          <w:trHeight w:val="620"/>
        </w:trPr>
        <w:tc>
          <w:tcPr>
            <w:tcW w:w="1010" w:type="dxa"/>
            <w:shd w:val="clear" w:color="auto" w:fill="auto"/>
          </w:tcPr>
          <w:p w14:paraId="4D820C98" w14:textId="77777777" w:rsidR="00E73301" w:rsidRPr="00F56044" w:rsidRDefault="00C55628" w:rsidP="001756A8">
            <w:pPr>
              <w:rPr>
                <w:rFonts w:cs="Times New Roman"/>
                <w:b/>
                <w:bCs/>
                <w:spacing w:val="10"/>
                <w:sz w:val="24"/>
                <w:rtl/>
              </w:rPr>
            </w:pPr>
            <w:r w:rsidRPr="00F56044">
              <w:rPr>
                <w:rFonts w:cs="Times New Roman" w:hint="cs"/>
                <w:b/>
                <w:bCs/>
                <w:spacing w:val="10"/>
                <w:sz w:val="24"/>
                <w:rtl/>
              </w:rPr>
              <w:t>6.4</w:t>
            </w:r>
          </w:p>
          <w:p w14:paraId="280315E1" w14:textId="1F8C3183" w:rsidR="00C55628" w:rsidRPr="00F56044" w:rsidRDefault="00C55628" w:rsidP="001756A8">
            <w:pPr>
              <w:rPr>
                <w:rFonts w:cs="Times New Roman"/>
                <w:b/>
                <w:bCs/>
                <w:spacing w:val="10"/>
                <w:sz w:val="24"/>
                <w:rtl/>
              </w:rPr>
            </w:pPr>
            <w:r w:rsidRPr="00F56044">
              <w:rPr>
                <w:rFonts w:cs="Times New Roman" w:hint="cs"/>
                <w:b/>
                <w:bCs/>
                <w:spacing w:val="10"/>
                <w:sz w:val="24"/>
                <w:rtl/>
              </w:rPr>
              <w:t>6.4.1</w:t>
            </w:r>
          </w:p>
        </w:tc>
        <w:tc>
          <w:tcPr>
            <w:tcW w:w="9573" w:type="dxa"/>
            <w:shd w:val="clear" w:color="auto" w:fill="auto"/>
          </w:tcPr>
          <w:p w14:paraId="196B234B" w14:textId="04FB83BE" w:rsidR="00E73301" w:rsidRPr="00F56044" w:rsidRDefault="00C55628" w:rsidP="001756A8">
            <w:pPr>
              <w:jc w:val="both"/>
              <w:rPr>
                <w:rFonts w:ascii="Arial" w:hAnsi="Arial"/>
                <w:b/>
                <w:bCs/>
                <w:spacing w:val="10"/>
                <w:sz w:val="24"/>
                <w:rtl/>
              </w:rPr>
            </w:pPr>
            <w:r w:rsidRPr="00F56044">
              <w:rPr>
                <w:rFonts w:ascii="Arial" w:hAnsi="Arial" w:hint="cs"/>
                <w:b/>
                <w:bCs/>
                <w:spacing w:val="10"/>
                <w:sz w:val="24"/>
                <w:rtl/>
              </w:rPr>
              <w:t>ציוד</w:t>
            </w:r>
          </w:p>
          <w:p w14:paraId="3FF9BA35" w14:textId="52FD1871" w:rsidR="00C55628" w:rsidRPr="00F56044" w:rsidRDefault="00C55628" w:rsidP="001756A8">
            <w:pPr>
              <w:jc w:val="both"/>
              <w:rPr>
                <w:rFonts w:ascii="Arial" w:hAnsi="Arial"/>
                <w:spacing w:val="10"/>
                <w:sz w:val="24"/>
                <w:rtl/>
              </w:rPr>
            </w:pPr>
            <w:r w:rsidRPr="00F56044">
              <w:rPr>
                <w:rFonts w:ascii="Arial" w:hAnsi="Arial" w:hint="cs"/>
                <w:b/>
                <w:bCs/>
                <w:spacing w:val="10"/>
                <w:sz w:val="24"/>
                <w:rtl/>
              </w:rPr>
              <w:t>כללי</w:t>
            </w:r>
          </w:p>
          <w:p w14:paraId="5C49EDD4" w14:textId="53C4B5EE" w:rsidR="00C55628" w:rsidRPr="00F56044" w:rsidRDefault="00C55628" w:rsidP="001756A8">
            <w:pPr>
              <w:rPr>
                <w:rFonts w:ascii="Arial" w:hAnsi="Arial"/>
                <w:spacing w:val="10"/>
                <w:sz w:val="24"/>
                <w:rtl/>
              </w:rPr>
            </w:pPr>
            <w:r w:rsidRPr="00F56044">
              <w:rPr>
                <w:rFonts w:ascii="Arial" w:hAnsi="Arial"/>
                <w:spacing w:val="10"/>
                <w:sz w:val="24"/>
                <w:rtl/>
              </w:rPr>
              <w:t xml:space="preserve">למעבדה יהיה תהליך לבחירה, רכישה, התקנה, בדיקות קבלה (כולל מדדי קבלה), </w:t>
            </w:r>
            <w:r w:rsidR="003D7F13" w:rsidRPr="00F56044">
              <w:rPr>
                <w:rFonts w:ascii="Arial" w:hAnsi="Arial" w:hint="cs"/>
                <w:spacing w:val="10"/>
                <w:sz w:val="24"/>
                <w:rtl/>
              </w:rPr>
              <w:t xml:space="preserve">טיפול, </w:t>
            </w:r>
            <w:r w:rsidRPr="00F56044">
              <w:rPr>
                <w:rFonts w:ascii="Arial" w:hAnsi="Arial"/>
                <w:spacing w:val="10"/>
                <w:sz w:val="24"/>
                <w:rtl/>
              </w:rPr>
              <w:t xml:space="preserve">שינוע, אחסון, שימוש, תחזוקה </w:t>
            </w:r>
            <w:r w:rsidR="003D7F13" w:rsidRPr="00F56044">
              <w:rPr>
                <w:rFonts w:ascii="Arial" w:hAnsi="Arial" w:hint="cs"/>
                <w:spacing w:val="10"/>
                <w:sz w:val="24"/>
                <w:rtl/>
              </w:rPr>
              <w:t xml:space="preserve">והוצאה מכלל שימוש </w:t>
            </w:r>
            <w:r w:rsidRPr="00F56044">
              <w:rPr>
                <w:rFonts w:ascii="Arial" w:hAnsi="Arial"/>
                <w:spacing w:val="10"/>
                <w:sz w:val="24"/>
                <w:rtl/>
              </w:rPr>
              <w:t xml:space="preserve">של ציוד, </w:t>
            </w:r>
            <w:r w:rsidRPr="00F56044">
              <w:rPr>
                <w:rFonts w:ascii="Arial" w:hAnsi="Arial" w:hint="cs"/>
                <w:spacing w:val="10"/>
                <w:sz w:val="24"/>
                <w:rtl/>
              </w:rPr>
              <w:t>על מנת להבטיח ש</w:t>
            </w:r>
            <w:r w:rsidRPr="00F56044">
              <w:rPr>
                <w:rFonts w:ascii="Arial" w:hAnsi="Arial"/>
                <w:spacing w:val="10"/>
                <w:sz w:val="24"/>
                <w:rtl/>
              </w:rPr>
              <w:t xml:space="preserve">ימוש הולם </w:t>
            </w:r>
            <w:r w:rsidRPr="00F56044">
              <w:rPr>
                <w:rFonts w:ascii="Arial" w:hAnsi="Arial" w:hint="cs"/>
                <w:spacing w:val="10"/>
                <w:sz w:val="24"/>
                <w:rtl/>
              </w:rPr>
              <w:t>ולמנוע</w:t>
            </w:r>
            <w:r w:rsidRPr="00F56044">
              <w:rPr>
                <w:rFonts w:ascii="Arial" w:hAnsi="Arial"/>
                <w:spacing w:val="10"/>
                <w:sz w:val="24"/>
                <w:rtl/>
              </w:rPr>
              <w:t xml:space="preserve"> זיהום </w:t>
            </w:r>
            <w:r w:rsidR="003D7F13" w:rsidRPr="00F56044">
              <w:rPr>
                <w:rFonts w:ascii="Arial" w:hAnsi="Arial"/>
                <w:spacing w:val="10"/>
                <w:sz w:val="24"/>
                <w:rtl/>
              </w:rPr>
              <w:t>ו</w:t>
            </w:r>
            <w:r w:rsidR="003D7F13" w:rsidRPr="00F56044">
              <w:rPr>
                <w:rFonts w:ascii="Arial" w:hAnsi="Arial" w:hint="cs"/>
                <w:spacing w:val="10"/>
                <w:sz w:val="24"/>
                <w:rtl/>
              </w:rPr>
              <w:t>בלאי</w:t>
            </w:r>
            <w:r w:rsidRPr="00F56044">
              <w:rPr>
                <w:rFonts w:ascii="Arial" w:hAnsi="Arial"/>
                <w:spacing w:val="10"/>
                <w:sz w:val="24"/>
                <w:rtl/>
              </w:rPr>
              <w:t>.</w:t>
            </w:r>
          </w:p>
          <w:p w14:paraId="3E35C3D2" w14:textId="30A33640" w:rsidR="00E73301" w:rsidRPr="00F56044" w:rsidRDefault="00C55628" w:rsidP="001756A8">
            <w:pPr>
              <w:rPr>
                <w:rFonts w:ascii="Arial" w:hAnsi="Arial"/>
                <w:spacing w:val="10"/>
                <w:sz w:val="24"/>
                <w:rtl/>
              </w:rPr>
            </w:pPr>
            <w:r w:rsidRPr="00F56044">
              <w:rPr>
                <w:rFonts w:ascii="Arial" w:hAnsi="Arial"/>
                <w:i/>
                <w:iCs/>
                <w:spacing w:val="10"/>
                <w:sz w:val="24"/>
                <w:rtl/>
              </w:rPr>
              <w:t>הערה: ציוד המעבדה כולל חומרה וקושחה של הציוד, מערכות המדידה ומערכות המידע של המעבדה, או כל ציוד</w:t>
            </w:r>
            <w:r w:rsidRPr="00F56044">
              <w:rPr>
                <w:rFonts w:ascii="Arial" w:hAnsi="Arial"/>
                <w:spacing w:val="10"/>
                <w:sz w:val="24"/>
                <w:rtl/>
              </w:rPr>
              <w:t xml:space="preserve"> </w:t>
            </w:r>
            <w:r w:rsidRPr="00F56044">
              <w:rPr>
                <w:rFonts w:ascii="Arial" w:hAnsi="Arial"/>
                <w:i/>
                <w:iCs/>
                <w:spacing w:val="10"/>
                <w:sz w:val="24"/>
                <w:rtl/>
              </w:rPr>
              <w:t>אחר המשפי</w:t>
            </w:r>
            <w:r w:rsidRPr="00F56044">
              <w:rPr>
                <w:rFonts w:ascii="Arial" w:hAnsi="Arial" w:hint="cs"/>
                <w:i/>
                <w:iCs/>
                <w:spacing w:val="10"/>
                <w:sz w:val="24"/>
                <w:rtl/>
              </w:rPr>
              <w:t>ע</w:t>
            </w:r>
            <w:r w:rsidRPr="00F56044">
              <w:rPr>
                <w:rFonts w:ascii="Arial" w:hAnsi="Arial"/>
                <w:i/>
                <w:iCs/>
                <w:spacing w:val="10"/>
                <w:sz w:val="24"/>
                <w:rtl/>
              </w:rPr>
              <w:t xml:space="preserve"> על תוצאות פעילויות המעבדה, כולל מערכות שינוע דוגמאות.</w:t>
            </w:r>
          </w:p>
        </w:tc>
        <w:tc>
          <w:tcPr>
            <w:tcW w:w="630" w:type="dxa"/>
            <w:shd w:val="clear" w:color="auto" w:fill="auto"/>
          </w:tcPr>
          <w:p w14:paraId="2FA62562" w14:textId="77777777" w:rsidR="00E73301" w:rsidRPr="00F56044" w:rsidRDefault="00E73301" w:rsidP="001756A8">
            <w:pPr>
              <w:rPr>
                <w:b/>
                <w:bCs/>
                <w:sz w:val="24"/>
                <w:rtl/>
              </w:rPr>
            </w:pPr>
          </w:p>
        </w:tc>
        <w:tc>
          <w:tcPr>
            <w:tcW w:w="630" w:type="dxa"/>
            <w:shd w:val="clear" w:color="auto" w:fill="auto"/>
          </w:tcPr>
          <w:p w14:paraId="13F4EF21" w14:textId="77777777" w:rsidR="00E73301" w:rsidRPr="00F56044" w:rsidRDefault="00E73301" w:rsidP="001756A8">
            <w:pPr>
              <w:rPr>
                <w:b/>
                <w:bCs/>
                <w:sz w:val="24"/>
                <w:rtl/>
              </w:rPr>
            </w:pPr>
          </w:p>
        </w:tc>
        <w:tc>
          <w:tcPr>
            <w:tcW w:w="720" w:type="dxa"/>
            <w:shd w:val="clear" w:color="auto" w:fill="auto"/>
          </w:tcPr>
          <w:p w14:paraId="36868640" w14:textId="77777777" w:rsidR="00E73301" w:rsidRPr="00F56044" w:rsidRDefault="00E73301" w:rsidP="001756A8">
            <w:pPr>
              <w:rPr>
                <w:b/>
                <w:bCs/>
                <w:sz w:val="24"/>
                <w:rtl/>
              </w:rPr>
            </w:pPr>
          </w:p>
        </w:tc>
        <w:tc>
          <w:tcPr>
            <w:tcW w:w="1616" w:type="dxa"/>
            <w:shd w:val="clear" w:color="auto" w:fill="auto"/>
          </w:tcPr>
          <w:p w14:paraId="61D9271B" w14:textId="77777777" w:rsidR="00E73301" w:rsidRPr="00F56044" w:rsidRDefault="00E73301" w:rsidP="001756A8">
            <w:pPr>
              <w:rPr>
                <w:b/>
                <w:bCs/>
                <w:sz w:val="24"/>
                <w:rtl/>
              </w:rPr>
            </w:pPr>
          </w:p>
        </w:tc>
      </w:tr>
      <w:tr w:rsidR="00E73301" w:rsidRPr="00F56044" w14:paraId="7E12B240" w14:textId="77777777" w:rsidTr="00F56044">
        <w:trPr>
          <w:trHeight w:val="906"/>
        </w:trPr>
        <w:tc>
          <w:tcPr>
            <w:tcW w:w="1010" w:type="dxa"/>
            <w:shd w:val="clear" w:color="auto" w:fill="auto"/>
          </w:tcPr>
          <w:p w14:paraId="2FF55084" w14:textId="5A66AA92" w:rsidR="00E73301" w:rsidRPr="00F56044" w:rsidRDefault="006519B8" w:rsidP="001756A8">
            <w:pPr>
              <w:rPr>
                <w:rFonts w:cs="Times New Roman"/>
                <w:b/>
                <w:bCs/>
                <w:spacing w:val="10"/>
                <w:sz w:val="24"/>
                <w:rtl/>
              </w:rPr>
            </w:pPr>
            <w:r w:rsidRPr="00F56044">
              <w:rPr>
                <w:rFonts w:cs="Times New Roman" w:hint="cs"/>
                <w:b/>
                <w:bCs/>
                <w:spacing w:val="10"/>
                <w:sz w:val="24"/>
                <w:rtl/>
              </w:rPr>
              <w:t>6.4.2</w:t>
            </w:r>
          </w:p>
        </w:tc>
        <w:tc>
          <w:tcPr>
            <w:tcW w:w="9573" w:type="dxa"/>
            <w:shd w:val="clear" w:color="auto" w:fill="auto"/>
          </w:tcPr>
          <w:p w14:paraId="711E99D0" w14:textId="749BDD15" w:rsidR="00E73301" w:rsidRPr="00F56044" w:rsidRDefault="006519B8" w:rsidP="001756A8">
            <w:pPr>
              <w:jc w:val="both"/>
              <w:rPr>
                <w:rFonts w:ascii="Arial" w:hAnsi="Arial"/>
                <w:b/>
                <w:bCs/>
                <w:spacing w:val="10"/>
                <w:sz w:val="24"/>
                <w:rtl/>
              </w:rPr>
            </w:pPr>
            <w:r w:rsidRPr="00F56044">
              <w:rPr>
                <w:rFonts w:ascii="Arial" w:hAnsi="Arial" w:hint="cs"/>
                <w:b/>
                <w:bCs/>
                <w:spacing w:val="10"/>
                <w:sz w:val="24"/>
                <w:rtl/>
              </w:rPr>
              <w:t>דרישות ציוד</w:t>
            </w:r>
          </w:p>
          <w:p w14:paraId="3C18F769" w14:textId="63502074" w:rsidR="006519B8" w:rsidRPr="00F56044" w:rsidRDefault="006519B8" w:rsidP="001756A8">
            <w:pPr>
              <w:pStyle w:val="ListParagraph"/>
              <w:numPr>
                <w:ilvl w:val="0"/>
                <w:numId w:val="21"/>
              </w:numPr>
              <w:rPr>
                <w:rFonts w:ascii="Arial" w:hAnsi="Arial"/>
                <w:spacing w:val="10"/>
                <w:sz w:val="24"/>
                <w:rtl/>
              </w:rPr>
            </w:pPr>
            <w:r w:rsidRPr="00F56044">
              <w:rPr>
                <w:rFonts w:ascii="Arial" w:hAnsi="Arial"/>
                <w:spacing w:val="10"/>
                <w:sz w:val="24"/>
                <w:rtl/>
              </w:rPr>
              <w:t xml:space="preserve">למעבדה תהיה גישה לציוד הנחוץ </w:t>
            </w:r>
            <w:r w:rsidRPr="00F56044">
              <w:rPr>
                <w:rFonts w:ascii="Arial" w:hAnsi="Arial" w:hint="cs"/>
                <w:spacing w:val="10"/>
                <w:sz w:val="24"/>
                <w:rtl/>
              </w:rPr>
              <w:t>לביצוע</w:t>
            </w:r>
            <w:r w:rsidRPr="00F56044">
              <w:rPr>
                <w:rFonts w:ascii="Arial" w:hAnsi="Arial"/>
                <w:spacing w:val="10"/>
                <w:sz w:val="24"/>
                <w:rtl/>
              </w:rPr>
              <w:t xml:space="preserve"> נכון של פעילויותיה</w:t>
            </w:r>
          </w:p>
          <w:p w14:paraId="16C7C654" w14:textId="33B0F91A" w:rsidR="006519B8" w:rsidRPr="00F56044" w:rsidRDefault="006519B8" w:rsidP="001756A8">
            <w:pPr>
              <w:pStyle w:val="ListParagraph"/>
              <w:numPr>
                <w:ilvl w:val="0"/>
                <w:numId w:val="21"/>
              </w:numPr>
              <w:rPr>
                <w:rFonts w:ascii="Arial" w:hAnsi="Arial"/>
                <w:spacing w:val="10"/>
                <w:sz w:val="24"/>
                <w:rtl/>
              </w:rPr>
            </w:pPr>
            <w:r w:rsidRPr="00F56044">
              <w:rPr>
                <w:rFonts w:ascii="Arial" w:hAnsi="Arial"/>
                <w:spacing w:val="10"/>
                <w:sz w:val="24"/>
                <w:rtl/>
              </w:rPr>
              <w:t>כאשר הציוד בשימוש נמצא</w:t>
            </w:r>
            <w:r w:rsidRPr="00F56044">
              <w:rPr>
                <w:rFonts w:ascii="Arial" w:hAnsi="Arial" w:hint="cs"/>
                <w:spacing w:val="10"/>
                <w:sz w:val="24"/>
                <w:rtl/>
              </w:rPr>
              <w:t xml:space="preserve"> מחוץ</w:t>
            </w:r>
            <w:r w:rsidRPr="00F56044">
              <w:rPr>
                <w:rFonts w:ascii="Arial" w:hAnsi="Arial"/>
                <w:spacing w:val="10"/>
                <w:sz w:val="24"/>
                <w:rtl/>
              </w:rPr>
              <w:t xml:space="preserve"> לשליטתה הקבועה של המעבדה, או מחוץ להגדרות השמישות של היצרן, הנהלת המעבדה תבטיח שדרישות מסמך זה מתקיימות. </w:t>
            </w:r>
          </w:p>
          <w:p w14:paraId="510F7C9D" w14:textId="19B84AB0" w:rsidR="006519B8" w:rsidRPr="00F56044" w:rsidRDefault="006519B8" w:rsidP="001756A8">
            <w:pPr>
              <w:pStyle w:val="ListParagraph"/>
              <w:numPr>
                <w:ilvl w:val="0"/>
                <w:numId w:val="21"/>
              </w:numPr>
              <w:rPr>
                <w:rFonts w:ascii="Arial" w:hAnsi="Arial"/>
                <w:spacing w:val="10"/>
                <w:sz w:val="24"/>
                <w:rtl/>
              </w:rPr>
            </w:pPr>
            <w:r w:rsidRPr="00F56044">
              <w:rPr>
                <w:rFonts w:ascii="Arial" w:hAnsi="Arial"/>
                <w:spacing w:val="10"/>
                <w:sz w:val="24"/>
                <w:rtl/>
              </w:rPr>
              <w:t xml:space="preserve">כל פריט ציוד אשר עשוי להשפיע על פעילויות המעבדה יהיה מתויג בצורה ייחודית, יסומן או יזוהה בצורה אחרת ותתוחזק </w:t>
            </w:r>
            <w:r w:rsidRPr="00F56044">
              <w:rPr>
                <w:rFonts w:ascii="Arial" w:hAnsi="Arial" w:hint="cs"/>
                <w:spacing w:val="10"/>
                <w:sz w:val="24"/>
                <w:rtl/>
              </w:rPr>
              <w:t xml:space="preserve">עבורו </w:t>
            </w:r>
            <w:r w:rsidRPr="00F56044">
              <w:rPr>
                <w:rFonts w:ascii="Arial" w:hAnsi="Arial"/>
                <w:spacing w:val="10"/>
                <w:sz w:val="24"/>
                <w:rtl/>
              </w:rPr>
              <w:t>רשומה</w:t>
            </w:r>
            <w:r w:rsidRPr="00F56044">
              <w:rPr>
                <w:rFonts w:ascii="Arial" w:hAnsi="Arial" w:hint="cs"/>
                <w:spacing w:val="10"/>
                <w:sz w:val="24"/>
                <w:rtl/>
              </w:rPr>
              <w:t>.</w:t>
            </w:r>
          </w:p>
          <w:p w14:paraId="3DFFB3CD" w14:textId="761D1640" w:rsidR="00E73301" w:rsidRPr="00F56044" w:rsidRDefault="006519B8" w:rsidP="001756A8">
            <w:pPr>
              <w:pStyle w:val="ListParagraph"/>
              <w:numPr>
                <w:ilvl w:val="0"/>
                <w:numId w:val="21"/>
              </w:numPr>
              <w:rPr>
                <w:rFonts w:ascii="Arial" w:hAnsi="Arial"/>
                <w:spacing w:val="10"/>
                <w:sz w:val="24"/>
                <w:rtl/>
              </w:rPr>
            </w:pPr>
            <w:r w:rsidRPr="00F56044">
              <w:rPr>
                <w:rFonts w:ascii="Arial" w:hAnsi="Arial"/>
                <w:spacing w:val="10"/>
                <w:sz w:val="24"/>
                <w:rtl/>
              </w:rPr>
              <w:t>המעבדה תתחזק ותחליף ציוד על פי הצורך להבטיח את איכות תוצאות הבדיקה.</w:t>
            </w:r>
          </w:p>
        </w:tc>
        <w:tc>
          <w:tcPr>
            <w:tcW w:w="630" w:type="dxa"/>
            <w:shd w:val="clear" w:color="auto" w:fill="auto"/>
          </w:tcPr>
          <w:p w14:paraId="15A1A767" w14:textId="77777777" w:rsidR="00E73301" w:rsidRPr="00F56044" w:rsidRDefault="00E73301" w:rsidP="001756A8">
            <w:pPr>
              <w:rPr>
                <w:b/>
                <w:bCs/>
                <w:sz w:val="24"/>
                <w:rtl/>
              </w:rPr>
            </w:pPr>
          </w:p>
        </w:tc>
        <w:tc>
          <w:tcPr>
            <w:tcW w:w="630" w:type="dxa"/>
            <w:shd w:val="clear" w:color="auto" w:fill="auto"/>
          </w:tcPr>
          <w:p w14:paraId="759FCB6B" w14:textId="77777777" w:rsidR="00E73301" w:rsidRPr="00F56044" w:rsidRDefault="00E73301" w:rsidP="001756A8">
            <w:pPr>
              <w:rPr>
                <w:b/>
                <w:bCs/>
                <w:sz w:val="24"/>
                <w:rtl/>
              </w:rPr>
            </w:pPr>
          </w:p>
        </w:tc>
        <w:tc>
          <w:tcPr>
            <w:tcW w:w="720" w:type="dxa"/>
            <w:shd w:val="clear" w:color="auto" w:fill="auto"/>
          </w:tcPr>
          <w:p w14:paraId="0E4BC022" w14:textId="77777777" w:rsidR="00E73301" w:rsidRPr="00F56044" w:rsidRDefault="00E73301" w:rsidP="001756A8">
            <w:pPr>
              <w:rPr>
                <w:b/>
                <w:bCs/>
                <w:sz w:val="24"/>
                <w:rtl/>
              </w:rPr>
            </w:pPr>
          </w:p>
        </w:tc>
        <w:tc>
          <w:tcPr>
            <w:tcW w:w="1616" w:type="dxa"/>
            <w:shd w:val="clear" w:color="auto" w:fill="auto"/>
          </w:tcPr>
          <w:p w14:paraId="0B16A05C" w14:textId="77777777" w:rsidR="00E73301" w:rsidRPr="00F56044" w:rsidRDefault="00E73301" w:rsidP="001756A8">
            <w:pPr>
              <w:rPr>
                <w:b/>
                <w:bCs/>
                <w:sz w:val="24"/>
                <w:rtl/>
              </w:rPr>
            </w:pPr>
          </w:p>
        </w:tc>
      </w:tr>
      <w:tr w:rsidR="00E73301" w:rsidRPr="00F56044" w14:paraId="11BBCC44" w14:textId="77777777" w:rsidTr="00F56044">
        <w:trPr>
          <w:trHeight w:val="527"/>
        </w:trPr>
        <w:tc>
          <w:tcPr>
            <w:tcW w:w="1010" w:type="dxa"/>
            <w:shd w:val="clear" w:color="auto" w:fill="auto"/>
          </w:tcPr>
          <w:p w14:paraId="2E4D305F" w14:textId="0D64E40B" w:rsidR="00E73301" w:rsidRPr="00F56044" w:rsidRDefault="006519B8" w:rsidP="001756A8">
            <w:pPr>
              <w:rPr>
                <w:rFonts w:cs="Times New Roman"/>
                <w:b/>
                <w:bCs/>
                <w:spacing w:val="10"/>
                <w:sz w:val="24"/>
                <w:rtl/>
              </w:rPr>
            </w:pPr>
            <w:r w:rsidRPr="00F56044">
              <w:rPr>
                <w:rFonts w:cs="Times New Roman" w:hint="cs"/>
                <w:b/>
                <w:bCs/>
                <w:spacing w:val="10"/>
                <w:sz w:val="24"/>
                <w:rtl/>
              </w:rPr>
              <w:t>6.4.3</w:t>
            </w:r>
          </w:p>
        </w:tc>
        <w:tc>
          <w:tcPr>
            <w:tcW w:w="9573" w:type="dxa"/>
            <w:shd w:val="clear" w:color="auto" w:fill="auto"/>
          </w:tcPr>
          <w:p w14:paraId="33B411A7" w14:textId="77777777" w:rsidR="006519B8" w:rsidRPr="00F56044" w:rsidRDefault="006519B8" w:rsidP="001756A8">
            <w:pPr>
              <w:rPr>
                <w:rFonts w:ascii="Arial" w:hAnsi="Arial"/>
                <w:b/>
                <w:bCs/>
                <w:spacing w:val="10"/>
                <w:sz w:val="24"/>
                <w:rtl/>
              </w:rPr>
            </w:pPr>
            <w:r w:rsidRPr="00F56044">
              <w:rPr>
                <w:rFonts w:ascii="Arial" w:hAnsi="Arial"/>
                <w:b/>
                <w:bCs/>
                <w:spacing w:val="10"/>
                <w:sz w:val="24"/>
                <w:rtl/>
              </w:rPr>
              <w:t>תהליכי קבלה לציוד</w:t>
            </w:r>
          </w:p>
          <w:p w14:paraId="1E1601AC" w14:textId="19BFB788" w:rsidR="006519B8" w:rsidRPr="00F56044" w:rsidRDefault="006519B8" w:rsidP="001756A8">
            <w:pPr>
              <w:rPr>
                <w:rFonts w:ascii="Arial" w:hAnsi="Arial"/>
                <w:spacing w:val="10"/>
                <w:sz w:val="24"/>
                <w:rtl/>
              </w:rPr>
            </w:pPr>
            <w:r w:rsidRPr="00F56044">
              <w:rPr>
                <w:rFonts w:ascii="Arial" w:hAnsi="Arial"/>
                <w:spacing w:val="10"/>
                <w:sz w:val="24"/>
                <w:rtl/>
              </w:rPr>
              <w:t>המעבדה תוודא שהציוד מתאים למדדי קבלה מוגדרים מראש לפני שימוש או החזרה לשירות</w:t>
            </w:r>
            <w:r w:rsidRPr="00F56044">
              <w:rPr>
                <w:rFonts w:ascii="Arial" w:hAnsi="Arial" w:hint="cs"/>
                <w:spacing w:val="10"/>
                <w:sz w:val="24"/>
                <w:rtl/>
              </w:rPr>
              <w:t>.</w:t>
            </w:r>
          </w:p>
          <w:p w14:paraId="4D4ADA55" w14:textId="77777777" w:rsidR="006519B8" w:rsidRPr="00F56044" w:rsidRDefault="006519B8" w:rsidP="001756A8">
            <w:pPr>
              <w:rPr>
                <w:rFonts w:ascii="Arial" w:hAnsi="Arial"/>
                <w:spacing w:val="10"/>
                <w:sz w:val="24"/>
                <w:rtl/>
              </w:rPr>
            </w:pPr>
            <w:r w:rsidRPr="00F56044">
              <w:rPr>
                <w:rFonts w:ascii="Arial" w:hAnsi="Arial"/>
                <w:spacing w:val="10"/>
                <w:sz w:val="24"/>
                <w:rtl/>
              </w:rPr>
              <w:t>הציוד אשר משמש למדידה יהיה מסוגל לעמוד בדיוק המדידה או אי וודאות המדידה, או שניהם, הנדרשים לדיווח תוצאה ולידית (ראו סעיפים 7.3.3 ו - 7.3.4)</w:t>
            </w:r>
          </w:p>
          <w:p w14:paraId="4BA6C738" w14:textId="3BB39201" w:rsidR="006519B8" w:rsidRPr="00F56044" w:rsidRDefault="006519B8" w:rsidP="001756A8">
            <w:pPr>
              <w:rPr>
                <w:rFonts w:ascii="Arial" w:hAnsi="Arial"/>
                <w:i/>
                <w:iCs/>
                <w:spacing w:val="10"/>
                <w:sz w:val="24"/>
                <w:rtl/>
              </w:rPr>
            </w:pPr>
            <w:r w:rsidRPr="00F56044">
              <w:rPr>
                <w:rFonts w:ascii="Arial" w:hAnsi="Arial"/>
                <w:i/>
                <w:iCs/>
                <w:spacing w:val="10"/>
                <w:sz w:val="24"/>
                <w:rtl/>
              </w:rPr>
              <w:t xml:space="preserve">הערה 1: </w:t>
            </w:r>
            <w:r w:rsidRPr="00F56044">
              <w:rPr>
                <w:rFonts w:ascii="Arial" w:hAnsi="Arial" w:hint="cs"/>
                <w:i/>
                <w:iCs/>
                <w:spacing w:val="10"/>
                <w:sz w:val="24"/>
                <w:rtl/>
              </w:rPr>
              <w:t>הנ"ל</w:t>
            </w:r>
            <w:r w:rsidRPr="00F56044">
              <w:rPr>
                <w:rFonts w:ascii="Arial" w:hAnsi="Arial"/>
                <w:i/>
                <w:iCs/>
                <w:spacing w:val="10"/>
                <w:sz w:val="24"/>
                <w:rtl/>
              </w:rPr>
              <w:t xml:space="preserve"> כולל ציוד המשמש את המעבדה, ציוד בהשאלה, או ציוד המשמש בתחנות טיפול </w:t>
            </w:r>
            <w:r w:rsidR="000D0B0D" w:rsidRPr="00F56044">
              <w:rPr>
                <w:rFonts w:ascii="Arial" w:hAnsi="Arial"/>
                <w:i/>
                <w:iCs/>
                <w:spacing w:val="10"/>
                <w:sz w:val="24"/>
              </w:rPr>
              <w:t>POCT</w:t>
            </w:r>
            <w:r w:rsidR="000D0B0D" w:rsidRPr="00F56044">
              <w:rPr>
                <w:rFonts w:ascii="Arial" w:hAnsi="Arial"/>
                <w:i/>
                <w:iCs/>
                <w:spacing w:val="10"/>
                <w:sz w:val="24"/>
                <w:rtl/>
              </w:rPr>
              <w:t xml:space="preserve"> </w:t>
            </w:r>
            <w:r w:rsidRPr="00F56044">
              <w:rPr>
                <w:rFonts w:ascii="Arial" w:hAnsi="Arial"/>
                <w:i/>
                <w:iCs/>
                <w:spacing w:val="10"/>
                <w:sz w:val="24"/>
                <w:rtl/>
              </w:rPr>
              <w:t>או אתרים ניידים שאושרו ע"י המעבדה.</w:t>
            </w:r>
          </w:p>
          <w:p w14:paraId="62456E5F" w14:textId="58358F1A" w:rsidR="00E73301" w:rsidRPr="00F56044" w:rsidRDefault="006519B8" w:rsidP="001756A8">
            <w:pPr>
              <w:rPr>
                <w:rFonts w:ascii="Arial" w:hAnsi="Arial"/>
                <w:spacing w:val="10"/>
                <w:sz w:val="24"/>
                <w:rtl/>
              </w:rPr>
            </w:pPr>
            <w:r w:rsidRPr="00F56044">
              <w:rPr>
                <w:rFonts w:ascii="Arial" w:hAnsi="Arial"/>
                <w:i/>
                <w:iCs/>
                <w:spacing w:val="10"/>
                <w:sz w:val="24"/>
                <w:rtl/>
              </w:rPr>
              <w:t>הערה 2: אשרור מבחני קבלת הציוד, יכולים, כאשר ישים, להיות מבוססים על תעודת הכיול של הציוד המוחזר למעבדה.</w:t>
            </w:r>
          </w:p>
        </w:tc>
        <w:tc>
          <w:tcPr>
            <w:tcW w:w="630" w:type="dxa"/>
            <w:shd w:val="clear" w:color="auto" w:fill="auto"/>
          </w:tcPr>
          <w:p w14:paraId="1CA825C1" w14:textId="77777777" w:rsidR="00E73301" w:rsidRPr="00F56044" w:rsidRDefault="00E73301" w:rsidP="001756A8">
            <w:pPr>
              <w:rPr>
                <w:b/>
                <w:bCs/>
                <w:sz w:val="24"/>
                <w:rtl/>
              </w:rPr>
            </w:pPr>
          </w:p>
        </w:tc>
        <w:tc>
          <w:tcPr>
            <w:tcW w:w="630" w:type="dxa"/>
            <w:shd w:val="clear" w:color="auto" w:fill="auto"/>
          </w:tcPr>
          <w:p w14:paraId="79BD1E86" w14:textId="77777777" w:rsidR="00E73301" w:rsidRPr="00F56044" w:rsidRDefault="00E73301" w:rsidP="001756A8">
            <w:pPr>
              <w:rPr>
                <w:b/>
                <w:bCs/>
                <w:sz w:val="24"/>
                <w:rtl/>
              </w:rPr>
            </w:pPr>
          </w:p>
        </w:tc>
        <w:tc>
          <w:tcPr>
            <w:tcW w:w="720" w:type="dxa"/>
            <w:shd w:val="clear" w:color="auto" w:fill="auto"/>
          </w:tcPr>
          <w:p w14:paraId="6748EA78" w14:textId="77777777" w:rsidR="00E73301" w:rsidRPr="00F56044" w:rsidRDefault="00E73301" w:rsidP="001756A8">
            <w:pPr>
              <w:rPr>
                <w:b/>
                <w:bCs/>
                <w:sz w:val="24"/>
                <w:rtl/>
              </w:rPr>
            </w:pPr>
          </w:p>
        </w:tc>
        <w:tc>
          <w:tcPr>
            <w:tcW w:w="1616" w:type="dxa"/>
            <w:shd w:val="clear" w:color="auto" w:fill="auto"/>
          </w:tcPr>
          <w:p w14:paraId="7357FE18" w14:textId="77777777" w:rsidR="00E73301" w:rsidRPr="00F56044" w:rsidRDefault="00E73301" w:rsidP="001756A8">
            <w:pPr>
              <w:rPr>
                <w:b/>
                <w:bCs/>
                <w:sz w:val="24"/>
                <w:rtl/>
              </w:rPr>
            </w:pPr>
          </w:p>
        </w:tc>
      </w:tr>
      <w:tr w:rsidR="00E73301" w:rsidRPr="00F56044" w14:paraId="0B5047F7" w14:textId="77777777" w:rsidTr="00F56044">
        <w:trPr>
          <w:trHeight w:val="630"/>
        </w:trPr>
        <w:tc>
          <w:tcPr>
            <w:tcW w:w="1010" w:type="dxa"/>
            <w:shd w:val="clear" w:color="auto" w:fill="auto"/>
          </w:tcPr>
          <w:p w14:paraId="6C9815C1" w14:textId="42E2356B" w:rsidR="00E73301" w:rsidRPr="00F56044" w:rsidRDefault="006519B8" w:rsidP="001756A8">
            <w:pPr>
              <w:rPr>
                <w:rFonts w:cs="Times New Roman"/>
                <w:b/>
                <w:bCs/>
                <w:spacing w:val="10"/>
                <w:sz w:val="24"/>
                <w:rtl/>
              </w:rPr>
            </w:pPr>
            <w:r w:rsidRPr="00F56044">
              <w:rPr>
                <w:rFonts w:cs="Times New Roman" w:hint="cs"/>
                <w:b/>
                <w:bCs/>
                <w:spacing w:val="10"/>
                <w:sz w:val="24"/>
                <w:rtl/>
              </w:rPr>
              <w:t>6.4.4</w:t>
            </w:r>
          </w:p>
        </w:tc>
        <w:tc>
          <w:tcPr>
            <w:tcW w:w="9573" w:type="dxa"/>
            <w:shd w:val="clear" w:color="auto" w:fill="auto"/>
          </w:tcPr>
          <w:p w14:paraId="1EB3F984" w14:textId="77777777" w:rsidR="00E73301" w:rsidRPr="00F56044" w:rsidRDefault="006519B8" w:rsidP="001756A8">
            <w:pPr>
              <w:rPr>
                <w:rFonts w:ascii="Arial" w:hAnsi="Arial"/>
                <w:b/>
                <w:bCs/>
                <w:spacing w:val="10"/>
                <w:sz w:val="24"/>
                <w:rtl/>
              </w:rPr>
            </w:pPr>
            <w:r w:rsidRPr="00F56044">
              <w:rPr>
                <w:rFonts w:ascii="Arial" w:hAnsi="Arial" w:hint="cs"/>
                <w:b/>
                <w:bCs/>
                <w:spacing w:val="10"/>
                <w:sz w:val="24"/>
                <w:rtl/>
              </w:rPr>
              <w:t>הוראות שימוש בציוד</w:t>
            </w:r>
          </w:p>
          <w:p w14:paraId="1E369850" w14:textId="36DA5CEA" w:rsidR="006519B8" w:rsidRPr="00F56044" w:rsidRDefault="00922935" w:rsidP="001756A8">
            <w:pPr>
              <w:pStyle w:val="ListParagraph"/>
              <w:numPr>
                <w:ilvl w:val="0"/>
                <w:numId w:val="22"/>
              </w:numPr>
              <w:rPr>
                <w:rFonts w:ascii="Arial" w:hAnsi="Arial"/>
                <w:spacing w:val="10"/>
                <w:sz w:val="24"/>
                <w:rtl/>
              </w:rPr>
            </w:pPr>
            <w:r w:rsidRPr="00F56044">
              <w:rPr>
                <w:rFonts w:ascii="Arial" w:hAnsi="Arial" w:hint="cs"/>
                <w:spacing w:val="10"/>
                <w:sz w:val="24"/>
                <w:rtl/>
              </w:rPr>
              <w:t xml:space="preserve">המעבדה תנקוט באמצעים מתאימים </w:t>
            </w:r>
            <w:r w:rsidR="006519B8" w:rsidRPr="00F56044">
              <w:rPr>
                <w:rFonts w:ascii="Arial" w:hAnsi="Arial"/>
                <w:spacing w:val="10"/>
                <w:sz w:val="24"/>
                <w:rtl/>
              </w:rPr>
              <w:t xml:space="preserve"> למניעת כיוונון </w:t>
            </w:r>
            <w:r w:rsidRPr="00F56044">
              <w:rPr>
                <w:rFonts w:ascii="Arial" w:hAnsi="Arial" w:hint="cs"/>
                <w:spacing w:val="10"/>
                <w:sz w:val="24"/>
                <w:rtl/>
              </w:rPr>
              <w:t>ש</w:t>
            </w:r>
            <w:r w:rsidR="006519B8" w:rsidRPr="00F56044">
              <w:rPr>
                <w:rFonts w:ascii="Arial" w:hAnsi="Arial"/>
                <w:spacing w:val="10"/>
                <w:sz w:val="24"/>
                <w:rtl/>
              </w:rPr>
              <w:t xml:space="preserve">לא </w:t>
            </w:r>
            <w:r w:rsidRPr="00F56044">
              <w:rPr>
                <w:rFonts w:ascii="Arial" w:hAnsi="Arial" w:hint="cs"/>
                <w:spacing w:val="10"/>
                <w:sz w:val="24"/>
                <w:rtl/>
              </w:rPr>
              <w:t xml:space="preserve">בכוונה </w:t>
            </w:r>
            <w:r w:rsidR="006519B8" w:rsidRPr="00F56044">
              <w:rPr>
                <w:rFonts w:ascii="Arial" w:hAnsi="Arial"/>
                <w:spacing w:val="10"/>
                <w:sz w:val="24"/>
                <w:rtl/>
              </w:rPr>
              <w:t xml:space="preserve">של </w:t>
            </w:r>
            <w:r w:rsidRPr="00F56044">
              <w:rPr>
                <w:rFonts w:ascii="Arial" w:hAnsi="Arial" w:hint="cs"/>
                <w:spacing w:val="10"/>
                <w:sz w:val="24"/>
                <w:rtl/>
              </w:rPr>
              <w:t>ה</w:t>
            </w:r>
            <w:r w:rsidR="006519B8" w:rsidRPr="00F56044">
              <w:rPr>
                <w:rFonts w:ascii="Arial" w:hAnsi="Arial"/>
                <w:spacing w:val="10"/>
                <w:sz w:val="24"/>
                <w:rtl/>
              </w:rPr>
              <w:t xml:space="preserve">ציוד </w:t>
            </w:r>
            <w:r w:rsidR="00F13568" w:rsidRPr="00F56044">
              <w:rPr>
                <w:rFonts w:ascii="Arial" w:hAnsi="Arial" w:hint="cs"/>
                <w:spacing w:val="10"/>
                <w:sz w:val="24"/>
                <w:rtl/>
              </w:rPr>
              <w:t>מה ש</w:t>
            </w:r>
            <w:r w:rsidR="006519B8" w:rsidRPr="00F56044">
              <w:rPr>
                <w:rFonts w:ascii="Arial" w:hAnsi="Arial"/>
                <w:spacing w:val="10"/>
                <w:sz w:val="24"/>
                <w:rtl/>
              </w:rPr>
              <w:t>עלו</w:t>
            </w:r>
            <w:r w:rsidR="006519B8" w:rsidRPr="00F56044">
              <w:rPr>
                <w:rFonts w:ascii="Arial" w:hAnsi="Arial" w:hint="cs"/>
                <w:spacing w:val="10"/>
                <w:sz w:val="24"/>
                <w:rtl/>
              </w:rPr>
              <w:t>ל</w:t>
            </w:r>
            <w:r w:rsidR="006519B8" w:rsidRPr="00F56044">
              <w:rPr>
                <w:rFonts w:ascii="Arial" w:hAnsi="Arial"/>
                <w:spacing w:val="10"/>
                <w:sz w:val="24"/>
                <w:rtl/>
              </w:rPr>
              <w:t xml:space="preserve"> לסכן את אמינות התוצאות. </w:t>
            </w:r>
          </w:p>
          <w:p w14:paraId="0C57676C" w14:textId="722B3E31" w:rsidR="006519B8" w:rsidRPr="00F56044" w:rsidRDefault="006519B8" w:rsidP="001756A8">
            <w:pPr>
              <w:pStyle w:val="ListParagraph"/>
              <w:numPr>
                <w:ilvl w:val="0"/>
                <w:numId w:val="22"/>
              </w:numPr>
              <w:rPr>
                <w:rFonts w:ascii="Arial" w:hAnsi="Arial"/>
                <w:spacing w:val="10"/>
                <w:sz w:val="24"/>
                <w:rtl/>
              </w:rPr>
            </w:pPr>
            <w:r w:rsidRPr="00F56044">
              <w:rPr>
                <w:rFonts w:ascii="Arial" w:hAnsi="Arial"/>
                <w:spacing w:val="10"/>
                <w:sz w:val="24"/>
                <w:rtl/>
              </w:rPr>
              <w:t xml:space="preserve">הציוד יתופעל ע"י צוות </w:t>
            </w:r>
            <w:r w:rsidR="00C73B58" w:rsidRPr="00F56044">
              <w:rPr>
                <w:rFonts w:ascii="Arial" w:hAnsi="Arial" w:hint="cs"/>
                <w:spacing w:val="10"/>
                <w:sz w:val="24"/>
                <w:rtl/>
              </w:rPr>
              <w:t>מאומן, מוסמך וכשיר.</w:t>
            </w:r>
            <w:r w:rsidRPr="00F56044">
              <w:rPr>
                <w:rFonts w:ascii="Arial" w:hAnsi="Arial"/>
                <w:spacing w:val="10"/>
                <w:sz w:val="24"/>
                <w:rtl/>
              </w:rPr>
              <w:t xml:space="preserve">. </w:t>
            </w:r>
          </w:p>
          <w:p w14:paraId="4CF186E7" w14:textId="54FF1E2F" w:rsidR="006519B8" w:rsidRPr="00F56044" w:rsidRDefault="006519B8" w:rsidP="001756A8">
            <w:pPr>
              <w:pStyle w:val="ListParagraph"/>
              <w:numPr>
                <w:ilvl w:val="0"/>
                <w:numId w:val="22"/>
              </w:numPr>
              <w:rPr>
                <w:rFonts w:ascii="Arial" w:hAnsi="Arial"/>
                <w:spacing w:val="10"/>
                <w:sz w:val="24"/>
                <w:rtl/>
              </w:rPr>
            </w:pPr>
            <w:r w:rsidRPr="00F56044">
              <w:rPr>
                <w:rFonts w:ascii="Arial" w:hAnsi="Arial"/>
                <w:spacing w:val="10"/>
                <w:sz w:val="24"/>
                <w:rtl/>
              </w:rPr>
              <w:t>הנחיות לשימוש בציוד, כולל אלו המסופקים ע"י היצרן, יהיו זמינים</w:t>
            </w:r>
            <w:r w:rsidRPr="00F56044">
              <w:rPr>
                <w:rFonts w:ascii="Arial" w:hAnsi="Arial" w:hint="cs"/>
                <w:spacing w:val="10"/>
                <w:sz w:val="24"/>
                <w:rtl/>
              </w:rPr>
              <w:t>.</w:t>
            </w:r>
          </w:p>
          <w:p w14:paraId="21879124" w14:textId="6C14F86C" w:rsidR="006519B8" w:rsidRPr="00F56044" w:rsidRDefault="006519B8" w:rsidP="001756A8">
            <w:pPr>
              <w:pStyle w:val="ListParagraph"/>
              <w:numPr>
                <w:ilvl w:val="0"/>
                <w:numId w:val="22"/>
              </w:numPr>
              <w:rPr>
                <w:rFonts w:ascii="Arial" w:hAnsi="Arial"/>
                <w:spacing w:val="10"/>
                <w:sz w:val="24"/>
                <w:rtl/>
              </w:rPr>
            </w:pPr>
            <w:r w:rsidRPr="00F56044">
              <w:rPr>
                <w:rFonts w:ascii="Arial" w:hAnsi="Arial"/>
                <w:spacing w:val="10"/>
                <w:sz w:val="24"/>
                <w:rtl/>
              </w:rPr>
              <w:t xml:space="preserve">בציוד יעשה שימוש על פי המוגדר ע"י היצרן, אלא אם השימוש </w:t>
            </w:r>
            <w:r w:rsidRPr="00F56044">
              <w:rPr>
                <w:rFonts w:ascii="Arial" w:hAnsi="Arial" w:hint="cs"/>
                <w:spacing w:val="10"/>
                <w:sz w:val="24"/>
                <w:rtl/>
              </w:rPr>
              <w:t>עבר תיקוף</w:t>
            </w:r>
            <w:r w:rsidRPr="00F56044">
              <w:rPr>
                <w:rFonts w:ascii="Arial" w:hAnsi="Arial"/>
                <w:spacing w:val="10"/>
                <w:sz w:val="24"/>
                <w:rtl/>
              </w:rPr>
              <w:t xml:space="preserve"> ע"י המעבדה (ראה סעיף 7.3.3)</w:t>
            </w:r>
          </w:p>
        </w:tc>
        <w:tc>
          <w:tcPr>
            <w:tcW w:w="630" w:type="dxa"/>
            <w:shd w:val="clear" w:color="auto" w:fill="auto"/>
          </w:tcPr>
          <w:p w14:paraId="68D7C7A6" w14:textId="77777777" w:rsidR="00E73301" w:rsidRPr="00F56044" w:rsidRDefault="00E73301" w:rsidP="001756A8">
            <w:pPr>
              <w:rPr>
                <w:b/>
                <w:bCs/>
                <w:sz w:val="24"/>
                <w:rtl/>
              </w:rPr>
            </w:pPr>
          </w:p>
        </w:tc>
        <w:tc>
          <w:tcPr>
            <w:tcW w:w="630" w:type="dxa"/>
            <w:shd w:val="clear" w:color="auto" w:fill="auto"/>
          </w:tcPr>
          <w:p w14:paraId="391326A3" w14:textId="77777777" w:rsidR="00E73301" w:rsidRPr="00F56044" w:rsidRDefault="00E73301" w:rsidP="001756A8">
            <w:pPr>
              <w:rPr>
                <w:b/>
                <w:bCs/>
                <w:sz w:val="24"/>
                <w:rtl/>
              </w:rPr>
            </w:pPr>
          </w:p>
        </w:tc>
        <w:tc>
          <w:tcPr>
            <w:tcW w:w="720" w:type="dxa"/>
            <w:shd w:val="clear" w:color="auto" w:fill="auto"/>
          </w:tcPr>
          <w:p w14:paraId="2EBE144E" w14:textId="77777777" w:rsidR="00E73301" w:rsidRPr="00F56044" w:rsidRDefault="00E73301" w:rsidP="001756A8">
            <w:pPr>
              <w:rPr>
                <w:b/>
                <w:bCs/>
                <w:sz w:val="24"/>
                <w:rtl/>
              </w:rPr>
            </w:pPr>
          </w:p>
        </w:tc>
        <w:tc>
          <w:tcPr>
            <w:tcW w:w="1616" w:type="dxa"/>
            <w:shd w:val="clear" w:color="auto" w:fill="auto"/>
          </w:tcPr>
          <w:p w14:paraId="4D1DCD0D" w14:textId="77777777" w:rsidR="00E73301" w:rsidRPr="00F56044" w:rsidRDefault="00E73301" w:rsidP="001756A8">
            <w:pPr>
              <w:rPr>
                <w:b/>
                <w:bCs/>
                <w:sz w:val="24"/>
                <w:rtl/>
              </w:rPr>
            </w:pPr>
          </w:p>
        </w:tc>
      </w:tr>
      <w:tr w:rsidR="00E73301" w:rsidRPr="00F56044" w14:paraId="46F8AF80" w14:textId="77777777" w:rsidTr="00F56044">
        <w:trPr>
          <w:trHeight w:val="906"/>
        </w:trPr>
        <w:tc>
          <w:tcPr>
            <w:tcW w:w="1010" w:type="dxa"/>
            <w:shd w:val="clear" w:color="auto" w:fill="auto"/>
          </w:tcPr>
          <w:p w14:paraId="21E572D9" w14:textId="590AD2A4" w:rsidR="00E73301" w:rsidRPr="00F56044" w:rsidRDefault="006519B8" w:rsidP="001756A8">
            <w:pPr>
              <w:rPr>
                <w:rFonts w:cs="Times New Roman"/>
                <w:b/>
                <w:bCs/>
                <w:spacing w:val="10"/>
                <w:sz w:val="24"/>
                <w:rtl/>
              </w:rPr>
            </w:pPr>
            <w:r w:rsidRPr="00F56044">
              <w:rPr>
                <w:rFonts w:cs="Times New Roman" w:hint="cs"/>
                <w:b/>
                <w:bCs/>
                <w:spacing w:val="10"/>
                <w:sz w:val="24"/>
                <w:rtl/>
              </w:rPr>
              <w:t>6.4.5</w:t>
            </w:r>
          </w:p>
        </w:tc>
        <w:tc>
          <w:tcPr>
            <w:tcW w:w="9573" w:type="dxa"/>
            <w:shd w:val="clear" w:color="auto" w:fill="auto"/>
          </w:tcPr>
          <w:p w14:paraId="222BB634" w14:textId="77777777" w:rsidR="006519B8" w:rsidRPr="00F56044" w:rsidRDefault="006519B8" w:rsidP="001756A8">
            <w:pPr>
              <w:rPr>
                <w:rFonts w:ascii="Arial" w:hAnsi="Arial"/>
                <w:b/>
                <w:bCs/>
                <w:spacing w:val="10"/>
                <w:sz w:val="24"/>
                <w:rtl/>
              </w:rPr>
            </w:pPr>
            <w:r w:rsidRPr="00F56044">
              <w:rPr>
                <w:rFonts w:ascii="Arial" w:hAnsi="Arial" w:hint="cs"/>
                <w:b/>
                <w:bCs/>
                <w:spacing w:val="10"/>
                <w:sz w:val="24"/>
                <w:rtl/>
              </w:rPr>
              <w:t>תיקון ואחזקת ציוד</w:t>
            </w:r>
          </w:p>
          <w:p w14:paraId="29A4A9C6" w14:textId="66A54BAD" w:rsidR="006519B8" w:rsidRPr="00F56044" w:rsidRDefault="006519B8" w:rsidP="001756A8">
            <w:pPr>
              <w:pStyle w:val="ListParagraph"/>
              <w:numPr>
                <w:ilvl w:val="0"/>
                <w:numId w:val="23"/>
              </w:numPr>
              <w:rPr>
                <w:rFonts w:ascii="Arial" w:hAnsi="Arial"/>
                <w:spacing w:val="10"/>
                <w:sz w:val="24"/>
              </w:rPr>
            </w:pPr>
            <w:r w:rsidRPr="00F56044">
              <w:rPr>
                <w:rFonts w:ascii="Arial" w:hAnsi="Arial"/>
                <w:spacing w:val="10"/>
                <w:sz w:val="24"/>
                <w:rtl/>
              </w:rPr>
              <w:t xml:space="preserve">למעבדה יהיו תוכניות אחזקה מונעת, המבוססות על הנחיות היצרן. חריגות מלוחות הזמנים של היצרן </w:t>
            </w:r>
            <w:r w:rsidRPr="00F56044">
              <w:rPr>
                <w:rFonts w:ascii="Arial" w:hAnsi="Arial" w:hint="cs"/>
                <w:spacing w:val="10"/>
                <w:sz w:val="24"/>
                <w:rtl/>
              </w:rPr>
              <w:t>תתועדנה</w:t>
            </w:r>
            <w:r w:rsidRPr="00F56044">
              <w:rPr>
                <w:rFonts w:ascii="Arial" w:hAnsi="Arial"/>
                <w:spacing w:val="10"/>
                <w:sz w:val="24"/>
                <w:rtl/>
              </w:rPr>
              <w:t>.</w:t>
            </w:r>
          </w:p>
          <w:p w14:paraId="6F453943" w14:textId="663070E3" w:rsidR="006519B8" w:rsidRPr="00F56044" w:rsidRDefault="006519B8" w:rsidP="001756A8">
            <w:pPr>
              <w:pStyle w:val="ListParagraph"/>
              <w:numPr>
                <w:ilvl w:val="0"/>
                <w:numId w:val="23"/>
              </w:numPr>
              <w:rPr>
                <w:rFonts w:ascii="Arial" w:hAnsi="Arial"/>
                <w:spacing w:val="10"/>
                <w:sz w:val="24"/>
                <w:rtl/>
              </w:rPr>
            </w:pPr>
            <w:r w:rsidRPr="00F56044">
              <w:rPr>
                <w:rFonts w:ascii="Arial" w:hAnsi="Arial"/>
                <w:spacing w:val="10"/>
                <w:sz w:val="24"/>
                <w:rtl/>
              </w:rPr>
              <w:t>ציוד יתוחזק במצב בטוח ותקין לעבודה. אלו יכללו בטיחות חשמל, מתקנים להפסקת חירום וטיפול וסילוק בטוחים ש</w:t>
            </w:r>
            <w:r w:rsidRPr="00F56044">
              <w:rPr>
                <w:rFonts w:ascii="Arial" w:hAnsi="Arial" w:hint="cs"/>
                <w:spacing w:val="10"/>
                <w:sz w:val="24"/>
                <w:rtl/>
              </w:rPr>
              <w:t>ל</w:t>
            </w:r>
            <w:r w:rsidRPr="00F56044">
              <w:rPr>
                <w:rFonts w:ascii="Arial" w:hAnsi="Arial"/>
                <w:spacing w:val="10"/>
                <w:sz w:val="24"/>
                <w:rtl/>
              </w:rPr>
              <w:t xml:space="preserve"> חומרים מסוכנים ע"י צוות שמונה לכך. </w:t>
            </w:r>
          </w:p>
          <w:p w14:paraId="5AF2A5B1" w14:textId="1CAD22C9" w:rsidR="006519B8" w:rsidRPr="00F56044" w:rsidRDefault="006519B8" w:rsidP="001756A8">
            <w:pPr>
              <w:pStyle w:val="ListParagraph"/>
              <w:numPr>
                <w:ilvl w:val="0"/>
                <w:numId w:val="23"/>
              </w:numPr>
              <w:rPr>
                <w:rFonts w:ascii="Arial" w:hAnsi="Arial"/>
                <w:spacing w:val="10"/>
                <w:sz w:val="24"/>
                <w:rtl/>
              </w:rPr>
            </w:pPr>
            <w:r w:rsidRPr="00F56044">
              <w:rPr>
                <w:rFonts w:ascii="Arial" w:hAnsi="Arial" w:hint="cs"/>
                <w:spacing w:val="10"/>
                <w:sz w:val="24"/>
                <w:rtl/>
              </w:rPr>
              <w:t>צ</w:t>
            </w:r>
            <w:r w:rsidRPr="00F56044">
              <w:rPr>
                <w:rFonts w:ascii="Arial" w:hAnsi="Arial"/>
                <w:spacing w:val="10"/>
                <w:sz w:val="24"/>
                <w:rtl/>
              </w:rPr>
              <w:t xml:space="preserve">יוד </w:t>
            </w:r>
            <w:r w:rsidR="00936E15" w:rsidRPr="00F56044">
              <w:rPr>
                <w:rFonts w:ascii="Arial" w:hAnsi="Arial" w:hint="cs"/>
                <w:spacing w:val="10"/>
                <w:sz w:val="24"/>
                <w:rtl/>
              </w:rPr>
              <w:t>לקוי</w:t>
            </w:r>
            <w:r w:rsidR="00936E15" w:rsidRPr="00F56044">
              <w:rPr>
                <w:rFonts w:ascii="Arial" w:hAnsi="Arial"/>
                <w:spacing w:val="10"/>
                <w:sz w:val="24"/>
                <w:rtl/>
              </w:rPr>
              <w:t xml:space="preserve"> </w:t>
            </w:r>
            <w:r w:rsidRPr="00F56044">
              <w:rPr>
                <w:rFonts w:ascii="Arial" w:hAnsi="Arial"/>
                <w:spacing w:val="10"/>
                <w:sz w:val="24"/>
                <w:rtl/>
              </w:rPr>
              <w:t xml:space="preserve">או מחוץ לגבולות הקבלה יוצא משימוש. הציוד יהיה מסומן בבירור </w:t>
            </w:r>
            <w:r w:rsidR="006B5E4B" w:rsidRPr="00F56044">
              <w:rPr>
                <w:rFonts w:ascii="Arial" w:hAnsi="Arial" w:hint="cs"/>
                <w:spacing w:val="10"/>
                <w:sz w:val="24"/>
                <w:rtl/>
              </w:rPr>
              <w:t>או מתוייג</w:t>
            </w:r>
            <w:r w:rsidR="006B5E4B" w:rsidRPr="00F56044">
              <w:rPr>
                <w:rFonts w:ascii="Arial" w:hAnsi="Arial"/>
                <w:spacing w:val="10"/>
                <w:sz w:val="24"/>
                <w:rtl/>
              </w:rPr>
              <w:t xml:space="preserve"> </w:t>
            </w:r>
            <w:r w:rsidRPr="00F56044">
              <w:rPr>
                <w:rFonts w:ascii="Arial" w:hAnsi="Arial"/>
                <w:spacing w:val="10"/>
                <w:sz w:val="24"/>
                <w:rtl/>
              </w:rPr>
              <w:t xml:space="preserve">כנמצא מחוץ לשירות עד </w:t>
            </w:r>
            <w:r w:rsidR="006B5E4B" w:rsidRPr="00F56044">
              <w:rPr>
                <w:rFonts w:ascii="Arial" w:hAnsi="Arial" w:hint="cs"/>
                <w:spacing w:val="10"/>
                <w:sz w:val="24"/>
                <w:rtl/>
              </w:rPr>
              <w:t xml:space="preserve">שיאומת </w:t>
            </w:r>
            <w:r w:rsidR="006B5E4B" w:rsidRPr="00F56044">
              <w:rPr>
                <w:rFonts w:ascii="Arial" w:hAnsi="Arial"/>
                <w:spacing w:val="10"/>
                <w:sz w:val="24"/>
                <w:rtl/>
              </w:rPr>
              <w:t xml:space="preserve"> </w:t>
            </w:r>
            <w:r w:rsidRPr="00F56044">
              <w:rPr>
                <w:rFonts w:ascii="Arial" w:hAnsi="Arial"/>
                <w:spacing w:val="10"/>
                <w:sz w:val="24"/>
                <w:rtl/>
              </w:rPr>
              <w:t>שהוא עובד כראוי. המ</w:t>
            </w:r>
            <w:r w:rsidRPr="00F56044">
              <w:rPr>
                <w:rFonts w:ascii="Arial" w:hAnsi="Arial" w:hint="cs"/>
                <w:spacing w:val="10"/>
                <w:sz w:val="24"/>
                <w:rtl/>
              </w:rPr>
              <w:t>עבד</w:t>
            </w:r>
            <w:r w:rsidRPr="00F56044">
              <w:rPr>
                <w:rFonts w:ascii="Arial" w:hAnsi="Arial"/>
                <w:spacing w:val="10"/>
                <w:sz w:val="24"/>
                <w:rtl/>
              </w:rPr>
              <w:t xml:space="preserve">ה תבדוק את השפעת התקלה או החריגה ממדדי הקבלה ותיזום פעולות </w:t>
            </w:r>
            <w:r w:rsidR="003A312B" w:rsidRPr="00F56044">
              <w:rPr>
                <w:rFonts w:ascii="Arial" w:hAnsi="Arial" w:hint="cs"/>
                <w:spacing w:val="10"/>
                <w:sz w:val="24"/>
                <w:rtl/>
              </w:rPr>
              <w:t>הנדרשות במקרה של</w:t>
            </w:r>
            <w:r w:rsidR="003A312B" w:rsidRPr="00F56044">
              <w:rPr>
                <w:rFonts w:ascii="Arial" w:hAnsi="Arial"/>
                <w:spacing w:val="10"/>
                <w:sz w:val="24"/>
                <w:rtl/>
              </w:rPr>
              <w:t xml:space="preserve"> </w:t>
            </w:r>
            <w:r w:rsidRPr="00F56044">
              <w:rPr>
                <w:rFonts w:ascii="Arial" w:hAnsi="Arial"/>
                <w:spacing w:val="10"/>
                <w:sz w:val="24"/>
                <w:rtl/>
              </w:rPr>
              <w:t xml:space="preserve">אי התאמה </w:t>
            </w:r>
            <w:r w:rsidR="003A312B" w:rsidRPr="00F56044">
              <w:rPr>
                <w:rFonts w:ascii="Arial" w:hAnsi="Arial" w:hint="cs"/>
                <w:spacing w:val="10"/>
                <w:sz w:val="24"/>
                <w:rtl/>
              </w:rPr>
              <w:t>בעבודה</w:t>
            </w:r>
            <w:r w:rsidRPr="00F56044">
              <w:rPr>
                <w:rFonts w:ascii="Arial" w:hAnsi="Arial" w:hint="cs"/>
                <w:spacing w:val="10"/>
                <w:sz w:val="24"/>
                <w:rtl/>
              </w:rPr>
              <w:t>(ראה 7.5).</w:t>
            </w:r>
          </w:p>
          <w:p w14:paraId="7A73B76F" w14:textId="391C2A8C" w:rsidR="00E73301" w:rsidRPr="00F56044" w:rsidRDefault="006519B8" w:rsidP="001756A8">
            <w:pPr>
              <w:pStyle w:val="ListParagraph"/>
              <w:numPr>
                <w:ilvl w:val="0"/>
                <w:numId w:val="23"/>
              </w:numPr>
              <w:rPr>
                <w:rFonts w:ascii="Arial" w:hAnsi="Arial"/>
                <w:spacing w:val="10"/>
                <w:sz w:val="24"/>
                <w:rtl/>
              </w:rPr>
            </w:pPr>
            <w:r w:rsidRPr="00F56044">
              <w:rPr>
                <w:rFonts w:ascii="Arial" w:hAnsi="Arial"/>
                <w:spacing w:val="10"/>
                <w:sz w:val="24"/>
                <w:rtl/>
              </w:rPr>
              <w:t xml:space="preserve">כאשר ישים, המעבדה תחטא ציוד לפני טיפול, תיקון או </w:t>
            </w:r>
            <w:r w:rsidR="00FA33DE" w:rsidRPr="00F56044">
              <w:rPr>
                <w:rFonts w:ascii="Arial" w:hAnsi="Arial" w:hint="cs"/>
                <w:spacing w:val="10"/>
                <w:sz w:val="24"/>
                <w:rtl/>
              </w:rPr>
              <w:t>הוצאה מכלל שימוש</w:t>
            </w:r>
            <w:r w:rsidRPr="00F56044">
              <w:rPr>
                <w:rFonts w:ascii="Arial" w:hAnsi="Arial"/>
                <w:spacing w:val="10"/>
                <w:sz w:val="24"/>
                <w:rtl/>
              </w:rPr>
              <w:t>, תספק חלל מתאים לתיקון ותספק ציוד מיגון לכח האדם הרלוונטי.</w:t>
            </w:r>
          </w:p>
        </w:tc>
        <w:tc>
          <w:tcPr>
            <w:tcW w:w="630" w:type="dxa"/>
            <w:shd w:val="clear" w:color="auto" w:fill="auto"/>
          </w:tcPr>
          <w:p w14:paraId="44511DE7" w14:textId="77777777" w:rsidR="00E73301" w:rsidRPr="00F56044" w:rsidRDefault="00E73301" w:rsidP="001756A8">
            <w:pPr>
              <w:rPr>
                <w:b/>
                <w:bCs/>
                <w:sz w:val="24"/>
                <w:rtl/>
              </w:rPr>
            </w:pPr>
          </w:p>
        </w:tc>
        <w:tc>
          <w:tcPr>
            <w:tcW w:w="630" w:type="dxa"/>
            <w:shd w:val="clear" w:color="auto" w:fill="auto"/>
          </w:tcPr>
          <w:p w14:paraId="76F4F511" w14:textId="77777777" w:rsidR="00E73301" w:rsidRPr="00F56044" w:rsidRDefault="00E73301" w:rsidP="001756A8">
            <w:pPr>
              <w:rPr>
                <w:b/>
                <w:bCs/>
                <w:sz w:val="24"/>
                <w:rtl/>
              </w:rPr>
            </w:pPr>
          </w:p>
        </w:tc>
        <w:tc>
          <w:tcPr>
            <w:tcW w:w="720" w:type="dxa"/>
            <w:shd w:val="clear" w:color="auto" w:fill="auto"/>
          </w:tcPr>
          <w:p w14:paraId="2E6A7853" w14:textId="77777777" w:rsidR="00E73301" w:rsidRPr="00F56044" w:rsidRDefault="00E73301" w:rsidP="001756A8">
            <w:pPr>
              <w:rPr>
                <w:b/>
                <w:bCs/>
                <w:sz w:val="24"/>
                <w:rtl/>
              </w:rPr>
            </w:pPr>
          </w:p>
        </w:tc>
        <w:tc>
          <w:tcPr>
            <w:tcW w:w="1616" w:type="dxa"/>
            <w:shd w:val="clear" w:color="auto" w:fill="auto"/>
          </w:tcPr>
          <w:p w14:paraId="4596D867" w14:textId="77777777" w:rsidR="00E73301" w:rsidRPr="00F56044" w:rsidRDefault="00E73301" w:rsidP="001756A8">
            <w:pPr>
              <w:rPr>
                <w:b/>
                <w:bCs/>
                <w:sz w:val="24"/>
                <w:rtl/>
              </w:rPr>
            </w:pPr>
          </w:p>
        </w:tc>
      </w:tr>
      <w:tr w:rsidR="00E73301" w:rsidRPr="00F56044" w14:paraId="4A79E56F" w14:textId="77777777" w:rsidTr="00F56044">
        <w:trPr>
          <w:trHeight w:val="906"/>
        </w:trPr>
        <w:tc>
          <w:tcPr>
            <w:tcW w:w="1010" w:type="dxa"/>
            <w:shd w:val="clear" w:color="auto" w:fill="auto"/>
          </w:tcPr>
          <w:p w14:paraId="4D71914C" w14:textId="2FB62143" w:rsidR="00E73301" w:rsidRPr="00F56044" w:rsidRDefault="00E10D22" w:rsidP="001756A8">
            <w:pPr>
              <w:rPr>
                <w:rFonts w:cs="Times New Roman"/>
                <w:b/>
                <w:bCs/>
                <w:spacing w:val="10"/>
                <w:sz w:val="24"/>
                <w:rtl/>
              </w:rPr>
            </w:pPr>
            <w:r w:rsidRPr="00F56044">
              <w:rPr>
                <w:rFonts w:cs="Times New Roman" w:hint="cs"/>
                <w:b/>
                <w:bCs/>
                <w:spacing w:val="10"/>
                <w:sz w:val="24"/>
                <w:rtl/>
              </w:rPr>
              <w:t>6.4.6</w:t>
            </w:r>
          </w:p>
        </w:tc>
        <w:tc>
          <w:tcPr>
            <w:tcW w:w="9573" w:type="dxa"/>
            <w:shd w:val="clear" w:color="auto" w:fill="auto"/>
          </w:tcPr>
          <w:p w14:paraId="18DFFB9C" w14:textId="622011BA" w:rsidR="00E73301" w:rsidRPr="00F56044" w:rsidRDefault="006519B8" w:rsidP="001756A8">
            <w:pPr>
              <w:jc w:val="both"/>
              <w:rPr>
                <w:rFonts w:ascii="Arial" w:hAnsi="Arial"/>
                <w:b/>
                <w:bCs/>
                <w:spacing w:val="10"/>
                <w:sz w:val="24"/>
                <w:rtl/>
              </w:rPr>
            </w:pPr>
            <w:r w:rsidRPr="00F56044">
              <w:rPr>
                <w:rFonts w:ascii="Arial" w:hAnsi="Arial" w:hint="cs"/>
                <w:b/>
                <w:bCs/>
                <w:spacing w:val="10"/>
                <w:sz w:val="24"/>
                <w:rtl/>
              </w:rPr>
              <w:t>דיווח על תקריות הנוגעות לציוד</w:t>
            </w:r>
          </w:p>
          <w:p w14:paraId="6BAD1C29" w14:textId="79E2BF66" w:rsidR="006519B8" w:rsidRPr="00F56044" w:rsidRDefault="006519B8" w:rsidP="001756A8">
            <w:pPr>
              <w:rPr>
                <w:rFonts w:ascii="Arial" w:hAnsi="Arial"/>
                <w:spacing w:val="10"/>
                <w:sz w:val="24"/>
                <w:rtl/>
              </w:rPr>
            </w:pPr>
            <w:r w:rsidRPr="00F56044">
              <w:rPr>
                <w:rFonts w:ascii="Arial" w:hAnsi="Arial"/>
                <w:spacing w:val="10"/>
                <w:sz w:val="24"/>
                <w:rtl/>
              </w:rPr>
              <w:t xml:space="preserve">תקריות ותאונות אשר קשורות באופן ישיר לציוד </w:t>
            </w:r>
            <w:r w:rsidR="00E10D22" w:rsidRPr="00F56044">
              <w:rPr>
                <w:rFonts w:ascii="Arial" w:hAnsi="Arial" w:hint="cs"/>
                <w:spacing w:val="10"/>
                <w:sz w:val="24"/>
                <w:rtl/>
              </w:rPr>
              <w:t>תיחקרנה ותדווחנה</w:t>
            </w:r>
            <w:r w:rsidRPr="00F56044">
              <w:rPr>
                <w:rFonts w:ascii="Arial" w:hAnsi="Arial"/>
                <w:spacing w:val="10"/>
                <w:sz w:val="24"/>
                <w:rtl/>
              </w:rPr>
              <w:t xml:space="preserve"> ליצרן או לספק, או לשניהם. כמו גם לרשויות כפי שנדרש.</w:t>
            </w:r>
          </w:p>
          <w:p w14:paraId="7D844120" w14:textId="6B1E5358" w:rsidR="003C2657" w:rsidRPr="00F56044" w:rsidRDefault="006519B8" w:rsidP="001756A8">
            <w:pPr>
              <w:jc w:val="both"/>
              <w:rPr>
                <w:rFonts w:ascii="Arial" w:hAnsi="Arial"/>
                <w:spacing w:val="10"/>
                <w:sz w:val="24"/>
                <w:rtl/>
              </w:rPr>
            </w:pPr>
            <w:r w:rsidRPr="00F56044">
              <w:rPr>
                <w:rFonts w:ascii="Arial" w:hAnsi="Arial"/>
                <w:spacing w:val="10"/>
                <w:sz w:val="24"/>
                <w:rtl/>
              </w:rPr>
              <w:t>למעבדה יהיה הליך לתגובה להוראת החזרה של היצרן או כל הודעה אחרת, וביצוע פעולות המומלצות ע"י היצרן.</w:t>
            </w:r>
          </w:p>
        </w:tc>
        <w:tc>
          <w:tcPr>
            <w:tcW w:w="630" w:type="dxa"/>
            <w:shd w:val="clear" w:color="auto" w:fill="auto"/>
          </w:tcPr>
          <w:p w14:paraId="55C36647" w14:textId="77777777" w:rsidR="00E73301" w:rsidRPr="00F56044" w:rsidRDefault="00E73301" w:rsidP="001756A8">
            <w:pPr>
              <w:rPr>
                <w:b/>
                <w:bCs/>
                <w:sz w:val="24"/>
                <w:rtl/>
              </w:rPr>
            </w:pPr>
          </w:p>
        </w:tc>
        <w:tc>
          <w:tcPr>
            <w:tcW w:w="630" w:type="dxa"/>
            <w:shd w:val="clear" w:color="auto" w:fill="auto"/>
          </w:tcPr>
          <w:p w14:paraId="4437A329" w14:textId="77777777" w:rsidR="00E73301" w:rsidRPr="00F56044" w:rsidRDefault="00E73301" w:rsidP="001756A8">
            <w:pPr>
              <w:rPr>
                <w:b/>
                <w:bCs/>
                <w:sz w:val="24"/>
                <w:rtl/>
              </w:rPr>
            </w:pPr>
          </w:p>
        </w:tc>
        <w:tc>
          <w:tcPr>
            <w:tcW w:w="720" w:type="dxa"/>
            <w:shd w:val="clear" w:color="auto" w:fill="auto"/>
          </w:tcPr>
          <w:p w14:paraId="257B2EEB" w14:textId="77777777" w:rsidR="00E73301" w:rsidRPr="00F56044" w:rsidRDefault="00E73301" w:rsidP="001756A8">
            <w:pPr>
              <w:rPr>
                <w:b/>
                <w:bCs/>
                <w:sz w:val="24"/>
                <w:rtl/>
              </w:rPr>
            </w:pPr>
          </w:p>
        </w:tc>
        <w:tc>
          <w:tcPr>
            <w:tcW w:w="1616" w:type="dxa"/>
            <w:shd w:val="clear" w:color="auto" w:fill="auto"/>
          </w:tcPr>
          <w:p w14:paraId="01C3AABE" w14:textId="77777777" w:rsidR="00E73301" w:rsidRPr="00F56044" w:rsidRDefault="00E73301" w:rsidP="001756A8">
            <w:pPr>
              <w:rPr>
                <w:b/>
                <w:bCs/>
                <w:sz w:val="24"/>
                <w:rtl/>
              </w:rPr>
            </w:pPr>
          </w:p>
        </w:tc>
      </w:tr>
      <w:tr w:rsidR="00E73301" w:rsidRPr="00F56044" w14:paraId="2EC3BE7D" w14:textId="77777777" w:rsidTr="00F56044">
        <w:trPr>
          <w:trHeight w:val="679"/>
        </w:trPr>
        <w:tc>
          <w:tcPr>
            <w:tcW w:w="1010" w:type="dxa"/>
            <w:shd w:val="clear" w:color="auto" w:fill="auto"/>
          </w:tcPr>
          <w:p w14:paraId="4163A5D3" w14:textId="43F31067" w:rsidR="00E73301" w:rsidRPr="00F56044" w:rsidRDefault="00E10D22" w:rsidP="001756A8">
            <w:pPr>
              <w:rPr>
                <w:rFonts w:cs="Times New Roman"/>
                <w:b/>
                <w:bCs/>
                <w:spacing w:val="10"/>
                <w:sz w:val="24"/>
                <w:rtl/>
              </w:rPr>
            </w:pPr>
            <w:r w:rsidRPr="00F56044">
              <w:rPr>
                <w:rFonts w:cs="Times New Roman" w:hint="cs"/>
                <w:b/>
                <w:bCs/>
                <w:spacing w:val="10"/>
                <w:sz w:val="24"/>
                <w:rtl/>
              </w:rPr>
              <w:t>6.4.7</w:t>
            </w:r>
          </w:p>
        </w:tc>
        <w:tc>
          <w:tcPr>
            <w:tcW w:w="9573" w:type="dxa"/>
            <w:shd w:val="clear" w:color="auto" w:fill="auto"/>
          </w:tcPr>
          <w:p w14:paraId="1340BEE2" w14:textId="3F9BF713" w:rsidR="00E10D22" w:rsidRPr="00F56044" w:rsidRDefault="00E10D22" w:rsidP="001756A8">
            <w:pPr>
              <w:tabs>
                <w:tab w:val="left" w:pos="0"/>
              </w:tabs>
              <w:rPr>
                <w:rFonts w:ascii="Arial" w:hAnsi="Arial"/>
                <w:b/>
                <w:bCs/>
                <w:spacing w:val="10"/>
                <w:sz w:val="24"/>
                <w:rtl/>
              </w:rPr>
            </w:pPr>
            <w:r w:rsidRPr="00F56044">
              <w:rPr>
                <w:rFonts w:ascii="Arial" w:hAnsi="Arial"/>
                <w:b/>
                <w:bCs/>
                <w:spacing w:val="10"/>
                <w:sz w:val="24"/>
                <w:rtl/>
              </w:rPr>
              <w:t>רשומות ציוד</w:t>
            </w:r>
          </w:p>
          <w:p w14:paraId="1346DC91" w14:textId="08B07DD8" w:rsidR="00E10D22" w:rsidRPr="00F56044" w:rsidRDefault="00E10D22" w:rsidP="001756A8">
            <w:pPr>
              <w:tabs>
                <w:tab w:val="left" w:pos="0"/>
              </w:tabs>
              <w:rPr>
                <w:rFonts w:ascii="Arial" w:hAnsi="Arial"/>
                <w:spacing w:val="10"/>
                <w:sz w:val="24"/>
                <w:rtl/>
              </w:rPr>
            </w:pPr>
            <w:r w:rsidRPr="00F56044">
              <w:rPr>
                <w:rFonts w:ascii="Arial" w:hAnsi="Arial"/>
                <w:spacing w:val="10"/>
                <w:sz w:val="24"/>
                <w:rtl/>
              </w:rPr>
              <w:t xml:space="preserve">רשומות </w:t>
            </w:r>
            <w:r w:rsidRPr="00F56044">
              <w:rPr>
                <w:rFonts w:ascii="Arial" w:hAnsi="Arial" w:hint="cs"/>
                <w:spacing w:val="10"/>
                <w:sz w:val="24"/>
                <w:rtl/>
              </w:rPr>
              <w:t>תתוחזקנה</w:t>
            </w:r>
            <w:r w:rsidRPr="00F56044">
              <w:rPr>
                <w:rFonts w:ascii="Arial" w:hAnsi="Arial"/>
                <w:spacing w:val="10"/>
                <w:sz w:val="24"/>
                <w:rtl/>
              </w:rPr>
              <w:t xml:space="preserve"> לכל פריט ציוד המשפיע על תוצאות פעילויות המעבדה. רשומות אלו </w:t>
            </w:r>
            <w:r w:rsidRPr="00F56044">
              <w:rPr>
                <w:rFonts w:ascii="Arial" w:hAnsi="Arial" w:hint="cs"/>
                <w:spacing w:val="10"/>
                <w:sz w:val="24"/>
                <w:rtl/>
              </w:rPr>
              <w:t>תכלולנה</w:t>
            </w:r>
            <w:r w:rsidRPr="00F56044">
              <w:rPr>
                <w:rFonts w:ascii="Arial" w:hAnsi="Arial"/>
                <w:spacing w:val="10"/>
                <w:sz w:val="24"/>
                <w:rtl/>
              </w:rPr>
              <w:t>, כאשר ישים:</w:t>
            </w:r>
          </w:p>
          <w:p w14:paraId="208860D3" w14:textId="74677E6E" w:rsidR="00E10D22" w:rsidRPr="00F56044" w:rsidRDefault="00E10D22" w:rsidP="001756A8">
            <w:pPr>
              <w:pStyle w:val="ListParagraph"/>
              <w:numPr>
                <w:ilvl w:val="0"/>
                <w:numId w:val="24"/>
              </w:numPr>
              <w:tabs>
                <w:tab w:val="left" w:pos="0"/>
              </w:tabs>
              <w:rPr>
                <w:rFonts w:ascii="Arial" w:hAnsi="Arial"/>
                <w:spacing w:val="10"/>
                <w:sz w:val="24"/>
                <w:rtl/>
              </w:rPr>
            </w:pPr>
            <w:r w:rsidRPr="00F56044">
              <w:rPr>
                <w:rFonts w:ascii="Arial" w:hAnsi="Arial"/>
                <w:spacing w:val="10"/>
                <w:sz w:val="24"/>
                <w:rtl/>
              </w:rPr>
              <w:t xml:space="preserve">פרטי היצרן והספק, מידע מספק לזיהוי ייחודי של כל פריט ציוד, כולל </w:t>
            </w:r>
            <w:r w:rsidR="007F5E3C" w:rsidRPr="00F56044">
              <w:rPr>
                <w:rFonts w:ascii="Arial" w:hAnsi="Arial" w:hint="cs"/>
                <w:spacing w:val="10"/>
                <w:sz w:val="24"/>
                <w:rtl/>
              </w:rPr>
              <w:t>תכנה</w:t>
            </w:r>
            <w:r w:rsidR="0088344D" w:rsidRPr="00F56044">
              <w:rPr>
                <w:rFonts w:ascii="Arial" w:hAnsi="Arial" w:hint="cs"/>
                <w:spacing w:val="10"/>
                <w:sz w:val="24"/>
                <w:rtl/>
              </w:rPr>
              <w:t xml:space="preserve">וקושחה. </w:t>
            </w:r>
            <w:r w:rsidRPr="00F56044">
              <w:rPr>
                <w:rFonts w:ascii="Arial" w:hAnsi="Arial"/>
                <w:spacing w:val="10"/>
                <w:sz w:val="24"/>
                <w:rtl/>
              </w:rPr>
              <w:t xml:space="preserve"> </w:t>
            </w:r>
          </w:p>
          <w:p w14:paraId="6805F0C3" w14:textId="77777777" w:rsidR="00E10D22" w:rsidRPr="00F56044" w:rsidRDefault="00E10D22" w:rsidP="001756A8">
            <w:pPr>
              <w:pStyle w:val="ListParagraph"/>
              <w:numPr>
                <w:ilvl w:val="0"/>
                <w:numId w:val="24"/>
              </w:numPr>
              <w:tabs>
                <w:tab w:val="left" w:pos="0"/>
              </w:tabs>
              <w:rPr>
                <w:rFonts w:ascii="Arial" w:hAnsi="Arial"/>
                <w:spacing w:val="10"/>
                <w:sz w:val="24"/>
                <w:rtl/>
              </w:rPr>
            </w:pPr>
            <w:r w:rsidRPr="00F56044">
              <w:rPr>
                <w:rFonts w:ascii="Arial" w:hAnsi="Arial"/>
                <w:spacing w:val="10"/>
                <w:sz w:val="24"/>
                <w:rtl/>
              </w:rPr>
              <w:t>תאריך קבלה, בדיקת התאמה והכנסה לשירות</w:t>
            </w:r>
          </w:p>
          <w:p w14:paraId="5A367961" w14:textId="77777777" w:rsidR="00E10D22" w:rsidRPr="00F56044" w:rsidRDefault="00E10D22" w:rsidP="001756A8">
            <w:pPr>
              <w:pStyle w:val="ListParagraph"/>
              <w:numPr>
                <w:ilvl w:val="0"/>
                <w:numId w:val="24"/>
              </w:numPr>
              <w:tabs>
                <w:tab w:val="left" w:pos="0"/>
              </w:tabs>
              <w:rPr>
                <w:rFonts w:ascii="Arial" w:hAnsi="Arial"/>
                <w:spacing w:val="10"/>
                <w:sz w:val="24"/>
                <w:rtl/>
              </w:rPr>
            </w:pPr>
            <w:r w:rsidRPr="00F56044">
              <w:rPr>
                <w:rFonts w:ascii="Arial" w:hAnsi="Arial"/>
                <w:spacing w:val="10"/>
                <w:sz w:val="24"/>
                <w:rtl/>
              </w:rPr>
              <w:t>ראיות כי הציוד עומד במדדי קבלה אשר הוגדו מראש</w:t>
            </w:r>
          </w:p>
          <w:p w14:paraId="56DD53CD" w14:textId="77777777" w:rsidR="00E10D22" w:rsidRPr="00F56044" w:rsidRDefault="00E10D22" w:rsidP="001756A8">
            <w:pPr>
              <w:pStyle w:val="ListParagraph"/>
              <w:numPr>
                <w:ilvl w:val="0"/>
                <w:numId w:val="24"/>
              </w:numPr>
              <w:tabs>
                <w:tab w:val="left" w:pos="0"/>
              </w:tabs>
              <w:rPr>
                <w:rFonts w:ascii="Arial" w:hAnsi="Arial"/>
                <w:spacing w:val="10"/>
                <w:sz w:val="24"/>
                <w:rtl/>
              </w:rPr>
            </w:pPr>
            <w:r w:rsidRPr="00F56044">
              <w:rPr>
                <w:rFonts w:ascii="Arial" w:hAnsi="Arial"/>
                <w:spacing w:val="10"/>
                <w:sz w:val="24"/>
                <w:rtl/>
              </w:rPr>
              <w:t>מיקום הציוד</w:t>
            </w:r>
          </w:p>
          <w:p w14:paraId="78BD02B2" w14:textId="1A922903" w:rsidR="00E10D22" w:rsidRPr="00F56044" w:rsidRDefault="00E10D22" w:rsidP="001756A8">
            <w:pPr>
              <w:pStyle w:val="ListParagraph"/>
              <w:numPr>
                <w:ilvl w:val="0"/>
                <w:numId w:val="24"/>
              </w:numPr>
              <w:tabs>
                <w:tab w:val="left" w:pos="0"/>
              </w:tabs>
              <w:rPr>
                <w:rFonts w:ascii="Arial" w:hAnsi="Arial"/>
                <w:spacing w:val="10"/>
                <w:sz w:val="24"/>
                <w:rtl/>
              </w:rPr>
            </w:pPr>
            <w:r w:rsidRPr="00F56044">
              <w:rPr>
                <w:rFonts w:ascii="Arial" w:hAnsi="Arial"/>
                <w:spacing w:val="10"/>
                <w:sz w:val="24"/>
                <w:rtl/>
              </w:rPr>
              <w:t>מצב הציוד בקבלתו</w:t>
            </w:r>
            <w:r w:rsidR="00732809" w:rsidRPr="00F56044">
              <w:rPr>
                <w:rFonts w:ascii="Arial" w:hAnsi="Arial" w:hint="cs"/>
                <w:spacing w:val="10"/>
                <w:sz w:val="24"/>
                <w:rtl/>
              </w:rPr>
              <w:t xml:space="preserve"> (לדוגמה חדש, משומש או משופץ)</w:t>
            </w:r>
            <w:r w:rsidR="00E44A0D" w:rsidRPr="00F56044">
              <w:rPr>
                <w:rFonts w:ascii="Arial" w:hAnsi="Arial"/>
                <w:spacing w:val="10"/>
                <w:sz w:val="24"/>
              </w:rPr>
              <w:t xml:space="preserve"> </w:t>
            </w:r>
          </w:p>
          <w:p w14:paraId="31BDDBDC" w14:textId="77777777" w:rsidR="00E10D22" w:rsidRPr="00F56044" w:rsidRDefault="00E10D22" w:rsidP="001756A8">
            <w:pPr>
              <w:pStyle w:val="ListParagraph"/>
              <w:numPr>
                <w:ilvl w:val="0"/>
                <w:numId w:val="24"/>
              </w:numPr>
              <w:tabs>
                <w:tab w:val="left" w:pos="0"/>
              </w:tabs>
              <w:rPr>
                <w:rFonts w:ascii="Arial" w:hAnsi="Arial"/>
                <w:spacing w:val="10"/>
                <w:sz w:val="24"/>
                <w:rtl/>
              </w:rPr>
            </w:pPr>
            <w:r w:rsidRPr="00F56044">
              <w:rPr>
                <w:rFonts w:ascii="Arial" w:hAnsi="Arial"/>
                <w:spacing w:val="10"/>
                <w:sz w:val="24"/>
                <w:rtl/>
              </w:rPr>
              <w:t>הנחיות היצרן</w:t>
            </w:r>
          </w:p>
          <w:p w14:paraId="660AC535" w14:textId="77777777" w:rsidR="00E10D22" w:rsidRPr="00F56044" w:rsidRDefault="00E10D22" w:rsidP="001756A8">
            <w:pPr>
              <w:pStyle w:val="ListParagraph"/>
              <w:numPr>
                <w:ilvl w:val="0"/>
                <w:numId w:val="24"/>
              </w:numPr>
              <w:tabs>
                <w:tab w:val="left" w:pos="0"/>
              </w:tabs>
              <w:rPr>
                <w:rFonts w:ascii="Arial" w:hAnsi="Arial"/>
                <w:spacing w:val="10"/>
                <w:sz w:val="24"/>
                <w:rtl/>
              </w:rPr>
            </w:pPr>
            <w:r w:rsidRPr="00F56044">
              <w:rPr>
                <w:rFonts w:ascii="Arial" w:hAnsi="Arial"/>
                <w:spacing w:val="10"/>
                <w:sz w:val="24"/>
                <w:rtl/>
              </w:rPr>
              <w:t>תוכנית אחזקה מונעת</w:t>
            </w:r>
          </w:p>
          <w:p w14:paraId="18014FBA" w14:textId="77777777" w:rsidR="00E10D22" w:rsidRPr="00F56044" w:rsidRDefault="00E10D22" w:rsidP="001756A8">
            <w:pPr>
              <w:pStyle w:val="ListParagraph"/>
              <w:numPr>
                <w:ilvl w:val="0"/>
                <w:numId w:val="24"/>
              </w:numPr>
              <w:tabs>
                <w:tab w:val="left" w:pos="0"/>
              </w:tabs>
              <w:rPr>
                <w:rFonts w:ascii="Arial" w:hAnsi="Arial"/>
                <w:spacing w:val="10"/>
                <w:sz w:val="24"/>
                <w:rtl/>
              </w:rPr>
            </w:pPr>
            <w:r w:rsidRPr="00F56044">
              <w:rPr>
                <w:rFonts w:ascii="Arial" w:hAnsi="Arial"/>
                <w:spacing w:val="10"/>
                <w:sz w:val="24"/>
                <w:rtl/>
              </w:rPr>
              <w:t>פעילויות אחזקה המבוצעות ע"י המעבדה או ספק שירות מאושר</w:t>
            </w:r>
          </w:p>
          <w:p w14:paraId="3F3774B2" w14:textId="77777777" w:rsidR="00E10D22" w:rsidRPr="00F56044" w:rsidRDefault="00E10D22" w:rsidP="001756A8">
            <w:pPr>
              <w:pStyle w:val="ListParagraph"/>
              <w:numPr>
                <w:ilvl w:val="0"/>
                <w:numId w:val="24"/>
              </w:numPr>
              <w:tabs>
                <w:tab w:val="left" w:pos="0"/>
              </w:tabs>
              <w:rPr>
                <w:rFonts w:ascii="Arial" w:hAnsi="Arial"/>
                <w:spacing w:val="10"/>
                <w:sz w:val="24"/>
                <w:rtl/>
              </w:rPr>
            </w:pPr>
            <w:r w:rsidRPr="00F56044">
              <w:rPr>
                <w:rFonts w:ascii="Arial" w:hAnsi="Arial"/>
                <w:spacing w:val="10"/>
                <w:sz w:val="24"/>
                <w:rtl/>
              </w:rPr>
              <w:t xml:space="preserve">נזק, תקלה, שינוי ותיקון של המכשיר. </w:t>
            </w:r>
          </w:p>
          <w:p w14:paraId="628B8579" w14:textId="1D8C527E" w:rsidR="00E10D22" w:rsidRPr="00F56044" w:rsidRDefault="00E10D22" w:rsidP="001756A8">
            <w:pPr>
              <w:pStyle w:val="ListParagraph"/>
              <w:numPr>
                <w:ilvl w:val="0"/>
                <w:numId w:val="24"/>
              </w:numPr>
              <w:tabs>
                <w:tab w:val="left" w:pos="0"/>
              </w:tabs>
              <w:rPr>
                <w:rFonts w:ascii="Arial" w:hAnsi="Arial"/>
                <w:spacing w:val="10"/>
                <w:sz w:val="24"/>
              </w:rPr>
            </w:pPr>
            <w:r w:rsidRPr="00F56044">
              <w:rPr>
                <w:rFonts w:ascii="Arial" w:hAnsi="Arial"/>
                <w:spacing w:val="10"/>
                <w:sz w:val="24"/>
                <w:rtl/>
              </w:rPr>
              <w:t>רשומות ביצוע של המכשיר כגון דוחות, תעודות כיול או וריפיקציה, או שניהם. כולל תאריכים, זמנים ותוצאות</w:t>
            </w:r>
            <w:r w:rsidRPr="00F56044">
              <w:rPr>
                <w:rFonts w:ascii="Arial" w:hAnsi="Arial" w:hint="cs"/>
                <w:spacing w:val="10"/>
                <w:sz w:val="24"/>
                <w:rtl/>
              </w:rPr>
              <w:t>.</w:t>
            </w:r>
          </w:p>
          <w:p w14:paraId="688D5511" w14:textId="0F1638BE" w:rsidR="00E10D22" w:rsidRPr="00F56044" w:rsidRDefault="00E10D22" w:rsidP="001756A8">
            <w:pPr>
              <w:pStyle w:val="ListParagraph"/>
              <w:numPr>
                <w:ilvl w:val="0"/>
                <w:numId w:val="24"/>
              </w:numPr>
              <w:tabs>
                <w:tab w:val="left" w:pos="0"/>
              </w:tabs>
              <w:rPr>
                <w:rFonts w:ascii="Arial" w:hAnsi="Arial"/>
                <w:spacing w:val="10"/>
                <w:sz w:val="24"/>
                <w:rtl/>
              </w:rPr>
            </w:pPr>
            <w:r w:rsidRPr="00F56044">
              <w:rPr>
                <w:rFonts w:ascii="Arial" w:hAnsi="Arial"/>
                <w:spacing w:val="10"/>
                <w:sz w:val="24"/>
                <w:rtl/>
              </w:rPr>
              <w:t>מצב הציוד (פעיל/בשימוש/מחוץ לשימוש/בהסגר וכד').</w:t>
            </w:r>
          </w:p>
          <w:p w14:paraId="26DD599C" w14:textId="0CCABEB4" w:rsidR="00E73301" w:rsidRPr="00F56044" w:rsidRDefault="00E10D22" w:rsidP="001756A8">
            <w:pPr>
              <w:pStyle w:val="ListParagraph"/>
              <w:tabs>
                <w:tab w:val="left" w:pos="0"/>
              </w:tabs>
              <w:ind w:left="0"/>
              <w:rPr>
                <w:rFonts w:ascii="Arial" w:hAnsi="Arial"/>
                <w:spacing w:val="10"/>
                <w:sz w:val="24"/>
                <w:rtl/>
              </w:rPr>
            </w:pPr>
            <w:r w:rsidRPr="00F56044">
              <w:rPr>
                <w:rFonts w:ascii="Arial" w:hAnsi="Arial"/>
                <w:spacing w:val="10"/>
                <w:sz w:val="24"/>
                <w:rtl/>
              </w:rPr>
              <w:t xml:space="preserve">רשומות אלו </w:t>
            </w:r>
            <w:r w:rsidRPr="00F56044">
              <w:rPr>
                <w:rFonts w:ascii="Arial" w:hAnsi="Arial" w:hint="cs"/>
                <w:spacing w:val="10"/>
                <w:sz w:val="24"/>
                <w:rtl/>
              </w:rPr>
              <w:t>תתוחזקנה</w:t>
            </w:r>
            <w:r w:rsidRPr="00F56044">
              <w:rPr>
                <w:rFonts w:ascii="Arial" w:hAnsi="Arial"/>
                <w:spacing w:val="10"/>
                <w:sz w:val="24"/>
                <w:rtl/>
              </w:rPr>
              <w:t xml:space="preserve"> ותהיינה זמינות לאורך חיי הציוד או </w:t>
            </w:r>
            <w:r w:rsidRPr="00F56044">
              <w:rPr>
                <w:rFonts w:ascii="Arial" w:hAnsi="Arial" w:hint="cs"/>
                <w:spacing w:val="10"/>
                <w:sz w:val="24"/>
                <w:rtl/>
              </w:rPr>
              <w:t>מעבר</w:t>
            </w:r>
            <w:r w:rsidRPr="00F56044">
              <w:rPr>
                <w:rFonts w:ascii="Arial" w:hAnsi="Arial"/>
                <w:spacing w:val="10"/>
                <w:sz w:val="24"/>
                <w:rtl/>
              </w:rPr>
              <w:t xml:space="preserve"> מכך, כפי שמפורט בסעיף 8.4.3.</w:t>
            </w:r>
          </w:p>
        </w:tc>
        <w:tc>
          <w:tcPr>
            <w:tcW w:w="630" w:type="dxa"/>
            <w:shd w:val="clear" w:color="auto" w:fill="auto"/>
          </w:tcPr>
          <w:p w14:paraId="14C373DE" w14:textId="77777777" w:rsidR="00E73301" w:rsidRPr="00F56044" w:rsidRDefault="00E73301" w:rsidP="001756A8">
            <w:pPr>
              <w:rPr>
                <w:b/>
                <w:bCs/>
                <w:sz w:val="24"/>
                <w:rtl/>
              </w:rPr>
            </w:pPr>
          </w:p>
        </w:tc>
        <w:tc>
          <w:tcPr>
            <w:tcW w:w="630" w:type="dxa"/>
            <w:shd w:val="clear" w:color="auto" w:fill="auto"/>
          </w:tcPr>
          <w:p w14:paraId="2940B5FC" w14:textId="77777777" w:rsidR="00E73301" w:rsidRPr="00F56044" w:rsidRDefault="00E73301" w:rsidP="001756A8">
            <w:pPr>
              <w:rPr>
                <w:b/>
                <w:bCs/>
                <w:sz w:val="24"/>
                <w:rtl/>
              </w:rPr>
            </w:pPr>
          </w:p>
        </w:tc>
        <w:tc>
          <w:tcPr>
            <w:tcW w:w="720" w:type="dxa"/>
            <w:shd w:val="clear" w:color="auto" w:fill="auto"/>
          </w:tcPr>
          <w:p w14:paraId="32925013" w14:textId="77777777" w:rsidR="00E73301" w:rsidRPr="00F56044" w:rsidRDefault="00E73301" w:rsidP="001756A8">
            <w:pPr>
              <w:rPr>
                <w:b/>
                <w:bCs/>
                <w:sz w:val="24"/>
                <w:rtl/>
              </w:rPr>
            </w:pPr>
          </w:p>
        </w:tc>
        <w:tc>
          <w:tcPr>
            <w:tcW w:w="1616" w:type="dxa"/>
            <w:shd w:val="clear" w:color="auto" w:fill="auto"/>
          </w:tcPr>
          <w:p w14:paraId="3216C657" w14:textId="77777777" w:rsidR="00E73301" w:rsidRPr="00F56044" w:rsidRDefault="00E73301" w:rsidP="001756A8">
            <w:pPr>
              <w:rPr>
                <w:b/>
                <w:bCs/>
                <w:sz w:val="24"/>
                <w:rtl/>
              </w:rPr>
            </w:pPr>
          </w:p>
        </w:tc>
      </w:tr>
      <w:tr w:rsidR="00E73301" w:rsidRPr="00F56044" w14:paraId="46B177FE" w14:textId="77777777" w:rsidTr="00F56044">
        <w:trPr>
          <w:trHeight w:val="716"/>
        </w:trPr>
        <w:tc>
          <w:tcPr>
            <w:tcW w:w="1010" w:type="dxa"/>
            <w:shd w:val="clear" w:color="auto" w:fill="auto"/>
          </w:tcPr>
          <w:p w14:paraId="5647143F" w14:textId="77777777" w:rsidR="00E73301" w:rsidRPr="00F56044" w:rsidRDefault="00E10D22" w:rsidP="001756A8">
            <w:pPr>
              <w:rPr>
                <w:rFonts w:cs="Times New Roman"/>
                <w:b/>
                <w:bCs/>
                <w:spacing w:val="10"/>
                <w:sz w:val="24"/>
                <w:rtl/>
              </w:rPr>
            </w:pPr>
            <w:r w:rsidRPr="00F56044">
              <w:rPr>
                <w:rFonts w:cs="Times New Roman" w:hint="cs"/>
                <w:b/>
                <w:bCs/>
                <w:spacing w:val="10"/>
                <w:sz w:val="24"/>
                <w:rtl/>
              </w:rPr>
              <w:t>6.5</w:t>
            </w:r>
          </w:p>
          <w:p w14:paraId="266F94CF" w14:textId="1E29493E" w:rsidR="00E10D22" w:rsidRPr="00F56044" w:rsidRDefault="00E10D22" w:rsidP="001756A8">
            <w:pPr>
              <w:rPr>
                <w:rFonts w:cs="Times New Roman"/>
                <w:b/>
                <w:bCs/>
                <w:spacing w:val="10"/>
                <w:sz w:val="24"/>
                <w:rtl/>
              </w:rPr>
            </w:pPr>
            <w:r w:rsidRPr="00F56044">
              <w:rPr>
                <w:rFonts w:cs="Times New Roman" w:hint="cs"/>
                <w:b/>
                <w:bCs/>
                <w:spacing w:val="10"/>
                <w:sz w:val="24"/>
                <w:rtl/>
              </w:rPr>
              <w:t>6.5.1</w:t>
            </w:r>
          </w:p>
        </w:tc>
        <w:tc>
          <w:tcPr>
            <w:tcW w:w="9573" w:type="dxa"/>
            <w:shd w:val="clear" w:color="auto" w:fill="auto"/>
          </w:tcPr>
          <w:p w14:paraId="40827E4A" w14:textId="71DB24AF" w:rsidR="00E73301" w:rsidRPr="00F56044" w:rsidRDefault="00E10D22" w:rsidP="001756A8">
            <w:pPr>
              <w:pStyle w:val="ListParagraph"/>
              <w:numPr>
                <w:ilvl w:val="0"/>
                <w:numId w:val="4"/>
              </w:numPr>
              <w:ind w:left="0"/>
              <w:rPr>
                <w:rFonts w:ascii="Arial" w:hAnsi="Arial"/>
                <w:spacing w:val="10"/>
                <w:sz w:val="24"/>
              </w:rPr>
            </w:pPr>
            <w:r w:rsidRPr="00F56044">
              <w:rPr>
                <w:rFonts w:ascii="Arial" w:hAnsi="Arial" w:hint="cs"/>
                <w:b/>
                <w:bCs/>
                <w:spacing w:val="10"/>
                <w:sz w:val="24"/>
                <w:rtl/>
              </w:rPr>
              <w:t>כיול ציוד ועקיבות מטרולוגית</w:t>
            </w:r>
          </w:p>
          <w:p w14:paraId="61ABDCC8" w14:textId="72C16A3F" w:rsidR="00E10D22" w:rsidRPr="00F56044" w:rsidRDefault="00E10D22" w:rsidP="001756A8">
            <w:pPr>
              <w:rPr>
                <w:rFonts w:ascii="Arial" w:hAnsi="Arial"/>
                <w:b/>
                <w:bCs/>
                <w:spacing w:val="10"/>
                <w:sz w:val="24"/>
                <w:rtl/>
              </w:rPr>
            </w:pPr>
            <w:r w:rsidRPr="00F56044">
              <w:rPr>
                <w:rFonts w:ascii="Arial" w:hAnsi="Arial"/>
                <w:b/>
                <w:bCs/>
                <w:spacing w:val="10"/>
                <w:sz w:val="24"/>
                <w:rtl/>
              </w:rPr>
              <w:t>כללי</w:t>
            </w:r>
          </w:p>
          <w:p w14:paraId="0BEDAC06" w14:textId="688596B3" w:rsidR="00E10D22" w:rsidRPr="00F56044" w:rsidRDefault="00E10D22" w:rsidP="001756A8">
            <w:pPr>
              <w:rPr>
                <w:rFonts w:ascii="Arial" w:hAnsi="Arial"/>
                <w:spacing w:val="10"/>
                <w:sz w:val="24"/>
                <w:rtl/>
              </w:rPr>
            </w:pPr>
            <w:r w:rsidRPr="00F56044">
              <w:rPr>
                <w:rFonts w:ascii="Arial" w:hAnsi="Arial"/>
                <w:spacing w:val="10"/>
                <w:sz w:val="24"/>
                <w:rtl/>
              </w:rPr>
              <w:t xml:space="preserve">המעבדה תגדיר דרישות כיול ועקיבות המספיקות לתחזוק דיווח עקבי של תוצאות הבדיקות לאורך זמן. לשיטות כמותיות למדידת אנליט, </w:t>
            </w:r>
            <w:r w:rsidRPr="00F56044">
              <w:rPr>
                <w:rFonts w:ascii="Arial" w:hAnsi="Arial" w:hint="cs"/>
                <w:spacing w:val="10"/>
                <w:sz w:val="24"/>
                <w:rtl/>
              </w:rPr>
              <w:t>המפרטים יכללו</w:t>
            </w:r>
            <w:r w:rsidRPr="00F56044">
              <w:rPr>
                <w:rFonts w:ascii="Arial" w:hAnsi="Arial"/>
                <w:spacing w:val="10"/>
                <w:sz w:val="24"/>
                <w:rtl/>
              </w:rPr>
              <w:t xml:space="preserve"> דרישות כיול ועקיבות מטרולוגית. </w:t>
            </w:r>
            <w:r w:rsidRPr="00F56044">
              <w:rPr>
                <w:rFonts w:ascii="Arial" w:hAnsi="Arial" w:hint="cs"/>
                <w:spacing w:val="10"/>
                <w:sz w:val="24"/>
                <w:rtl/>
              </w:rPr>
              <w:t>ב</w:t>
            </w:r>
            <w:r w:rsidRPr="00F56044">
              <w:rPr>
                <w:rFonts w:ascii="Arial" w:hAnsi="Arial"/>
                <w:spacing w:val="10"/>
                <w:sz w:val="24"/>
                <w:rtl/>
              </w:rPr>
              <w:t xml:space="preserve">שיטות איכותיות ושיטות כמותיות המודדות מאפיינים, ולא אנליטים בדידים, </w:t>
            </w:r>
            <w:r w:rsidRPr="00F56044">
              <w:rPr>
                <w:rFonts w:ascii="Arial" w:hAnsi="Arial" w:hint="cs"/>
                <w:spacing w:val="10"/>
                <w:sz w:val="24"/>
                <w:rtl/>
              </w:rPr>
              <w:t>יפורטו</w:t>
            </w:r>
            <w:r w:rsidRPr="00F56044">
              <w:rPr>
                <w:rFonts w:ascii="Arial" w:hAnsi="Arial"/>
                <w:spacing w:val="10"/>
                <w:sz w:val="24"/>
                <w:rtl/>
              </w:rPr>
              <w:t xml:space="preserve"> המאפיין להערכה והדרישות לחזרתיות לאורך זמן. </w:t>
            </w:r>
          </w:p>
          <w:p w14:paraId="21AC830C" w14:textId="416A2CCF" w:rsidR="00E10D22" w:rsidRPr="00F56044" w:rsidRDefault="00E10D22" w:rsidP="001756A8">
            <w:pPr>
              <w:rPr>
                <w:rFonts w:ascii="Arial" w:hAnsi="Arial"/>
                <w:i/>
                <w:iCs/>
                <w:spacing w:val="10"/>
                <w:sz w:val="24"/>
                <w:rtl/>
              </w:rPr>
            </w:pPr>
            <w:r w:rsidRPr="00F56044">
              <w:rPr>
                <w:rFonts w:ascii="Arial" w:hAnsi="Arial"/>
                <w:i/>
                <w:iCs/>
                <w:spacing w:val="10"/>
                <w:sz w:val="24"/>
                <w:rtl/>
              </w:rPr>
              <w:t xml:space="preserve">הערה: דוגמאות לשיטות כמותיות ושיטות איכותיות שלא מאפשרות עקיבות מטרולוגית כוללות גילוי נוגדי </w:t>
            </w:r>
            <w:r w:rsidR="00982135" w:rsidRPr="00F56044">
              <w:rPr>
                <w:rFonts w:ascii="Arial" w:hAnsi="Arial" w:hint="cs"/>
                <w:i/>
                <w:iCs/>
                <w:spacing w:val="10"/>
                <w:sz w:val="24"/>
                <w:rtl/>
              </w:rPr>
              <w:t>כדוריות דם אדומות</w:t>
            </w:r>
            <w:r w:rsidRPr="00F56044">
              <w:rPr>
                <w:rFonts w:ascii="Arial" w:hAnsi="Arial"/>
                <w:i/>
                <w:iCs/>
                <w:spacing w:val="10"/>
                <w:sz w:val="24"/>
                <w:rtl/>
              </w:rPr>
              <w:t xml:space="preserve">, הערכת רגישות אנטיביוטיקה, מבחנים גנטיים, קצב שקיעת </w:t>
            </w:r>
            <w:r w:rsidR="009648A0" w:rsidRPr="00F56044">
              <w:rPr>
                <w:rFonts w:ascii="Arial" w:hAnsi="Arial" w:hint="cs"/>
                <w:i/>
                <w:iCs/>
                <w:spacing w:val="10"/>
                <w:sz w:val="24"/>
                <w:rtl/>
              </w:rPr>
              <w:t>תאי</w:t>
            </w:r>
            <w:r w:rsidRPr="00F56044">
              <w:rPr>
                <w:rFonts w:ascii="Arial" w:hAnsi="Arial" w:hint="cs"/>
                <w:i/>
                <w:iCs/>
                <w:spacing w:val="10"/>
                <w:sz w:val="24"/>
                <w:rtl/>
              </w:rPr>
              <w:t xml:space="preserve"> דם אדומ</w:t>
            </w:r>
            <w:r w:rsidR="009648A0" w:rsidRPr="00F56044">
              <w:rPr>
                <w:rFonts w:ascii="Arial" w:hAnsi="Arial" w:hint="cs"/>
                <w:i/>
                <w:iCs/>
                <w:spacing w:val="10"/>
                <w:sz w:val="24"/>
                <w:rtl/>
              </w:rPr>
              <w:t>ים</w:t>
            </w:r>
            <w:r w:rsidRPr="00F56044">
              <w:rPr>
                <w:rFonts w:ascii="Arial" w:hAnsi="Arial"/>
                <w:i/>
                <w:iCs/>
                <w:spacing w:val="10"/>
                <w:sz w:val="24"/>
                <w:rtl/>
              </w:rPr>
              <w:t xml:space="preserve">, צביעה במרקרים ל - </w:t>
            </w:r>
            <w:r w:rsidRPr="00F56044">
              <w:rPr>
                <w:rFonts w:ascii="Arial" w:hAnsi="Arial"/>
                <w:i/>
                <w:iCs/>
                <w:spacing w:val="10"/>
                <w:sz w:val="24"/>
              </w:rPr>
              <w:t>FACS</w:t>
            </w:r>
            <w:r w:rsidRPr="00F56044">
              <w:rPr>
                <w:rFonts w:ascii="Arial" w:hAnsi="Arial"/>
                <w:i/>
                <w:iCs/>
                <w:spacing w:val="10"/>
                <w:sz w:val="24"/>
                <w:rtl/>
              </w:rPr>
              <w:t xml:space="preserve"> וצביעות אימונוהיסטוכימיות </w:t>
            </w:r>
            <w:r w:rsidR="001E4A7C" w:rsidRPr="00F56044">
              <w:rPr>
                <w:rFonts w:ascii="Arial" w:hAnsi="Arial"/>
                <w:i/>
                <w:iCs/>
                <w:spacing w:val="10"/>
                <w:sz w:val="24"/>
              </w:rPr>
              <w:t xml:space="preserve"> HER2</w:t>
            </w:r>
            <w:r w:rsidRPr="00F56044">
              <w:rPr>
                <w:rFonts w:ascii="Arial" w:hAnsi="Arial"/>
                <w:i/>
                <w:iCs/>
                <w:spacing w:val="10"/>
                <w:sz w:val="24"/>
                <w:rtl/>
              </w:rPr>
              <w:t xml:space="preserve">כנגד </w:t>
            </w:r>
            <w:r w:rsidR="009648A0" w:rsidRPr="00F56044">
              <w:rPr>
                <w:rFonts w:ascii="Arial" w:hAnsi="Arial" w:hint="cs"/>
                <w:i/>
                <w:iCs/>
                <w:spacing w:val="10"/>
                <w:sz w:val="24"/>
                <w:rtl/>
              </w:rPr>
              <w:t>גידולי</w:t>
            </w:r>
            <w:r w:rsidR="001E4A7C" w:rsidRPr="00F56044">
              <w:rPr>
                <w:rFonts w:ascii="Arial" w:hAnsi="Arial" w:hint="cs"/>
                <w:i/>
                <w:iCs/>
                <w:spacing w:val="10"/>
                <w:sz w:val="24"/>
                <w:rtl/>
              </w:rPr>
              <w:t>ם</w:t>
            </w:r>
            <w:r w:rsidRPr="00F56044">
              <w:rPr>
                <w:rFonts w:ascii="Arial" w:hAnsi="Arial"/>
                <w:i/>
                <w:iCs/>
                <w:spacing w:val="10"/>
                <w:sz w:val="24"/>
                <w:rtl/>
              </w:rPr>
              <w:t>.</w:t>
            </w:r>
          </w:p>
        </w:tc>
        <w:tc>
          <w:tcPr>
            <w:tcW w:w="630" w:type="dxa"/>
            <w:shd w:val="clear" w:color="auto" w:fill="auto"/>
          </w:tcPr>
          <w:p w14:paraId="722C1F86" w14:textId="77777777" w:rsidR="00E73301" w:rsidRPr="00F56044" w:rsidRDefault="00E73301" w:rsidP="001756A8">
            <w:pPr>
              <w:rPr>
                <w:b/>
                <w:bCs/>
                <w:sz w:val="24"/>
                <w:rtl/>
              </w:rPr>
            </w:pPr>
          </w:p>
        </w:tc>
        <w:tc>
          <w:tcPr>
            <w:tcW w:w="630" w:type="dxa"/>
            <w:shd w:val="clear" w:color="auto" w:fill="auto"/>
          </w:tcPr>
          <w:p w14:paraId="21C2526A" w14:textId="77777777" w:rsidR="00E73301" w:rsidRPr="00F56044" w:rsidRDefault="00E73301" w:rsidP="001756A8">
            <w:pPr>
              <w:rPr>
                <w:b/>
                <w:bCs/>
                <w:sz w:val="24"/>
                <w:rtl/>
              </w:rPr>
            </w:pPr>
          </w:p>
        </w:tc>
        <w:tc>
          <w:tcPr>
            <w:tcW w:w="720" w:type="dxa"/>
            <w:shd w:val="clear" w:color="auto" w:fill="auto"/>
          </w:tcPr>
          <w:p w14:paraId="36E0745D" w14:textId="77777777" w:rsidR="00E73301" w:rsidRPr="00F56044" w:rsidRDefault="00E73301" w:rsidP="001756A8">
            <w:pPr>
              <w:rPr>
                <w:b/>
                <w:bCs/>
                <w:sz w:val="24"/>
                <w:rtl/>
              </w:rPr>
            </w:pPr>
          </w:p>
        </w:tc>
        <w:tc>
          <w:tcPr>
            <w:tcW w:w="1616" w:type="dxa"/>
            <w:shd w:val="clear" w:color="auto" w:fill="auto"/>
          </w:tcPr>
          <w:p w14:paraId="5BDCF50A" w14:textId="77777777" w:rsidR="00E73301" w:rsidRPr="00F56044" w:rsidRDefault="00E73301" w:rsidP="001756A8">
            <w:pPr>
              <w:rPr>
                <w:b/>
                <w:bCs/>
                <w:sz w:val="24"/>
                <w:rtl/>
              </w:rPr>
            </w:pPr>
          </w:p>
        </w:tc>
      </w:tr>
      <w:tr w:rsidR="00E73301" w:rsidRPr="00F56044" w14:paraId="0508140A" w14:textId="77777777" w:rsidTr="00F56044">
        <w:trPr>
          <w:trHeight w:val="259"/>
        </w:trPr>
        <w:tc>
          <w:tcPr>
            <w:tcW w:w="1010" w:type="dxa"/>
            <w:shd w:val="clear" w:color="auto" w:fill="auto"/>
          </w:tcPr>
          <w:p w14:paraId="215532AD" w14:textId="15EC4477" w:rsidR="00E73301" w:rsidRPr="00F56044" w:rsidRDefault="001E4A7C" w:rsidP="001756A8">
            <w:pPr>
              <w:rPr>
                <w:rFonts w:cs="Times New Roman"/>
                <w:b/>
                <w:bCs/>
                <w:spacing w:val="10"/>
                <w:sz w:val="24"/>
                <w:rtl/>
              </w:rPr>
            </w:pPr>
            <w:r w:rsidRPr="00F56044">
              <w:rPr>
                <w:rFonts w:cs="Times New Roman" w:hint="cs"/>
                <w:b/>
                <w:bCs/>
                <w:spacing w:val="10"/>
                <w:sz w:val="24"/>
                <w:rtl/>
              </w:rPr>
              <w:t>6.5.2</w:t>
            </w:r>
          </w:p>
        </w:tc>
        <w:tc>
          <w:tcPr>
            <w:tcW w:w="9573" w:type="dxa"/>
            <w:shd w:val="clear" w:color="auto" w:fill="auto"/>
          </w:tcPr>
          <w:p w14:paraId="1E8CD753" w14:textId="77777777" w:rsidR="00E73301" w:rsidRPr="00F56044" w:rsidRDefault="001E4A7C" w:rsidP="001756A8">
            <w:pPr>
              <w:rPr>
                <w:rFonts w:ascii="Arial" w:hAnsi="Arial"/>
                <w:b/>
                <w:bCs/>
                <w:spacing w:val="10"/>
                <w:sz w:val="24"/>
                <w:rtl/>
              </w:rPr>
            </w:pPr>
            <w:r w:rsidRPr="00F56044">
              <w:rPr>
                <w:rFonts w:ascii="Arial" w:hAnsi="Arial" w:hint="cs"/>
                <w:b/>
                <w:bCs/>
                <w:spacing w:val="10"/>
                <w:sz w:val="24"/>
                <w:rtl/>
              </w:rPr>
              <w:t>כיול ציוד</w:t>
            </w:r>
          </w:p>
          <w:p w14:paraId="6FFD42D8" w14:textId="77777777" w:rsidR="001E4A7C" w:rsidRPr="00F56044" w:rsidRDefault="001E4A7C" w:rsidP="001756A8">
            <w:pPr>
              <w:rPr>
                <w:rFonts w:ascii="Arial" w:hAnsi="Arial"/>
                <w:spacing w:val="10"/>
                <w:sz w:val="24"/>
                <w:rtl/>
              </w:rPr>
            </w:pPr>
            <w:r w:rsidRPr="00F56044">
              <w:rPr>
                <w:rFonts w:ascii="Arial" w:hAnsi="Arial"/>
                <w:spacing w:val="10"/>
                <w:sz w:val="24"/>
                <w:rtl/>
              </w:rPr>
              <w:t>למעבדה יהיה תהליך לכיול ציוד אשר משפיע בצורה ישירה או בעקיפין על תוצאות הבדיקות. התהליך יגדיר:</w:t>
            </w:r>
          </w:p>
          <w:p w14:paraId="5AD83F70" w14:textId="6EDCEF8A" w:rsidR="001E4A7C" w:rsidRPr="00F56044" w:rsidRDefault="001E4A7C" w:rsidP="001756A8">
            <w:pPr>
              <w:pStyle w:val="ListParagraph"/>
              <w:numPr>
                <w:ilvl w:val="0"/>
                <w:numId w:val="25"/>
              </w:numPr>
              <w:rPr>
                <w:rFonts w:ascii="Arial" w:hAnsi="Arial"/>
                <w:spacing w:val="10"/>
                <w:sz w:val="24"/>
                <w:rtl/>
              </w:rPr>
            </w:pPr>
            <w:r w:rsidRPr="00F56044">
              <w:rPr>
                <w:rFonts w:ascii="Arial" w:hAnsi="Arial"/>
                <w:spacing w:val="10"/>
                <w:sz w:val="24"/>
                <w:rtl/>
              </w:rPr>
              <w:t>תנאי השימוש והנחיות היצרן לכיול</w:t>
            </w:r>
            <w:r w:rsidR="00DF617F" w:rsidRPr="00F56044">
              <w:rPr>
                <w:rFonts w:ascii="Arial" w:hAnsi="Arial" w:hint="cs"/>
                <w:spacing w:val="10"/>
                <w:sz w:val="24"/>
                <w:rtl/>
              </w:rPr>
              <w:t>.</w:t>
            </w:r>
          </w:p>
          <w:p w14:paraId="55C78304" w14:textId="78159408" w:rsidR="001E4A7C" w:rsidRPr="00F56044" w:rsidRDefault="001E4A7C" w:rsidP="001756A8">
            <w:pPr>
              <w:pStyle w:val="ListParagraph"/>
              <w:numPr>
                <w:ilvl w:val="0"/>
                <w:numId w:val="25"/>
              </w:numPr>
              <w:rPr>
                <w:rFonts w:ascii="Arial" w:hAnsi="Arial"/>
                <w:spacing w:val="10"/>
                <w:sz w:val="24"/>
                <w:rtl/>
              </w:rPr>
            </w:pPr>
            <w:r w:rsidRPr="00F56044">
              <w:rPr>
                <w:rFonts w:ascii="Arial" w:hAnsi="Arial"/>
                <w:spacing w:val="10"/>
                <w:sz w:val="24"/>
                <w:rtl/>
              </w:rPr>
              <w:t>תיעוד העקיבות המטרולוגית</w:t>
            </w:r>
            <w:r w:rsidR="00DF617F" w:rsidRPr="00F56044">
              <w:rPr>
                <w:rFonts w:ascii="Arial" w:hAnsi="Arial" w:hint="cs"/>
                <w:spacing w:val="10"/>
                <w:sz w:val="24"/>
                <w:rtl/>
              </w:rPr>
              <w:t>.</w:t>
            </w:r>
          </w:p>
          <w:p w14:paraId="52AB76EC" w14:textId="77777777" w:rsidR="001E4A7C" w:rsidRPr="00F56044" w:rsidRDefault="001E4A7C" w:rsidP="001756A8">
            <w:pPr>
              <w:pStyle w:val="ListParagraph"/>
              <w:numPr>
                <w:ilvl w:val="0"/>
                <w:numId w:val="25"/>
              </w:numPr>
              <w:rPr>
                <w:rFonts w:ascii="Arial" w:hAnsi="Arial"/>
                <w:spacing w:val="10"/>
                <w:sz w:val="24"/>
                <w:rtl/>
              </w:rPr>
            </w:pPr>
            <w:r w:rsidRPr="00F56044">
              <w:rPr>
                <w:rFonts w:ascii="Arial" w:hAnsi="Arial"/>
                <w:spacing w:val="10"/>
                <w:sz w:val="24"/>
                <w:rtl/>
              </w:rPr>
              <w:t xml:space="preserve">וריפיקציה של דיוק המדידה הנדרש ויכולות מערכת המדידה בתדירות קבועה. </w:t>
            </w:r>
          </w:p>
          <w:p w14:paraId="2ED5FFD3" w14:textId="2CDE6C0F" w:rsidR="001E4A7C" w:rsidRPr="00F56044" w:rsidRDefault="001E4A7C" w:rsidP="001756A8">
            <w:pPr>
              <w:pStyle w:val="ListParagraph"/>
              <w:numPr>
                <w:ilvl w:val="0"/>
                <w:numId w:val="25"/>
              </w:numPr>
              <w:rPr>
                <w:rFonts w:ascii="Arial" w:hAnsi="Arial"/>
                <w:spacing w:val="10"/>
                <w:sz w:val="24"/>
                <w:rtl/>
              </w:rPr>
            </w:pPr>
            <w:r w:rsidRPr="00F56044">
              <w:rPr>
                <w:rFonts w:ascii="Arial" w:hAnsi="Arial"/>
                <w:spacing w:val="10"/>
                <w:sz w:val="24"/>
                <w:rtl/>
              </w:rPr>
              <w:t>רישום מצב הכיול ותאריך הכיול מחדש</w:t>
            </w:r>
            <w:r w:rsidR="00DF617F" w:rsidRPr="00F56044">
              <w:rPr>
                <w:rFonts w:ascii="Arial" w:hAnsi="Arial" w:hint="cs"/>
                <w:spacing w:val="10"/>
                <w:sz w:val="24"/>
                <w:rtl/>
              </w:rPr>
              <w:t>.</w:t>
            </w:r>
          </w:p>
          <w:p w14:paraId="13AB18A3" w14:textId="77777777" w:rsidR="001E4A7C" w:rsidRPr="00F56044" w:rsidRDefault="001E4A7C" w:rsidP="001756A8">
            <w:pPr>
              <w:pStyle w:val="ListParagraph"/>
              <w:numPr>
                <w:ilvl w:val="0"/>
                <w:numId w:val="25"/>
              </w:numPr>
              <w:rPr>
                <w:rFonts w:ascii="Arial" w:hAnsi="Arial"/>
                <w:spacing w:val="10"/>
                <w:sz w:val="24"/>
                <w:rtl/>
              </w:rPr>
            </w:pPr>
            <w:r w:rsidRPr="00F56044">
              <w:rPr>
                <w:rFonts w:ascii="Arial" w:hAnsi="Arial"/>
                <w:spacing w:val="10"/>
                <w:sz w:val="24"/>
                <w:rtl/>
              </w:rPr>
              <w:t xml:space="preserve">הבטחה כי, כאשר ערכי תיקון נמצאים בשימוש, אלו מעודכנים ומתועדים לאחר כיול מחדש. </w:t>
            </w:r>
          </w:p>
          <w:p w14:paraId="5C85E3CC" w14:textId="246EF01B" w:rsidR="001E4A7C" w:rsidRPr="00F56044" w:rsidRDefault="001E4A7C" w:rsidP="001756A8">
            <w:pPr>
              <w:pStyle w:val="ListParagraph"/>
              <w:numPr>
                <w:ilvl w:val="0"/>
                <w:numId w:val="25"/>
              </w:numPr>
              <w:rPr>
                <w:rFonts w:ascii="Arial" w:hAnsi="Arial"/>
                <w:spacing w:val="10"/>
                <w:sz w:val="24"/>
                <w:rtl/>
              </w:rPr>
            </w:pPr>
            <w:r w:rsidRPr="00F56044">
              <w:rPr>
                <w:rFonts w:ascii="Arial" w:hAnsi="Arial"/>
                <w:spacing w:val="10"/>
                <w:sz w:val="24"/>
                <w:rtl/>
              </w:rPr>
              <w:t>הטיפול במצבים בהם הכיול היה מחוץ לתחומי הבקרה, לשם צמצום הסיכון לפעילויות המעבדה ולמטופלים.</w:t>
            </w:r>
          </w:p>
        </w:tc>
        <w:tc>
          <w:tcPr>
            <w:tcW w:w="630" w:type="dxa"/>
            <w:shd w:val="clear" w:color="auto" w:fill="auto"/>
          </w:tcPr>
          <w:p w14:paraId="1780F7DB" w14:textId="77777777" w:rsidR="00E73301" w:rsidRPr="00F56044" w:rsidRDefault="00E73301" w:rsidP="001756A8">
            <w:pPr>
              <w:rPr>
                <w:b/>
                <w:bCs/>
                <w:sz w:val="24"/>
                <w:rtl/>
              </w:rPr>
            </w:pPr>
          </w:p>
        </w:tc>
        <w:tc>
          <w:tcPr>
            <w:tcW w:w="630" w:type="dxa"/>
            <w:shd w:val="clear" w:color="auto" w:fill="auto"/>
          </w:tcPr>
          <w:p w14:paraId="49B151DE" w14:textId="77777777" w:rsidR="00E73301" w:rsidRPr="00F56044" w:rsidRDefault="00E73301" w:rsidP="001756A8">
            <w:pPr>
              <w:rPr>
                <w:b/>
                <w:bCs/>
                <w:sz w:val="24"/>
                <w:rtl/>
              </w:rPr>
            </w:pPr>
          </w:p>
        </w:tc>
        <w:tc>
          <w:tcPr>
            <w:tcW w:w="720" w:type="dxa"/>
            <w:shd w:val="clear" w:color="auto" w:fill="auto"/>
          </w:tcPr>
          <w:p w14:paraId="329E8C2A" w14:textId="77777777" w:rsidR="00E73301" w:rsidRPr="00F56044" w:rsidRDefault="00E73301" w:rsidP="001756A8">
            <w:pPr>
              <w:rPr>
                <w:b/>
                <w:bCs/>
                <w:sz w:val="24"/>
                <w:rtl/>
              </w:rPr>
            </w:pPr>
          </w:p>
        </w:tc>
        <w:tc>
          <w:tcPr>
            <w:tcW w:w="1616" w:type="dxa"/>
            <w:shd w:val="clear" w:color="auto" w:fill="auto"/>
          </w:tcPr>
          <w:p w14:paraId="0773EAEC" w14:textId="77777777" w:rsidR="00E73301" w:rsidRPr="00F56044" w:rsidRDefault="00E73301" w:rsidP="001756A8">
            <w:pPr>
              <w:rPr>
                <w:b/>
                <w:bCs/>
                <w:sz w:val="24"/>
                <w:rtl/>
              </w:rPr>
            </w:pPr>
          </w:p>
        </w:tc>
      </w:tr>
      <w:tr w:rsidR="00E73301" w:rsidRPr="00F56044" w14:paraId="2C18492A" w14:textId="77777777" w:rsidTr="00F56044">
        <w:trPr>
          <w:trHeight w:val="906"/>
        </w:trPr>
        <w:tc>
          <w:tcPr>
            <w:tcW w:w="1010" w:type="dxa"/>
            <w:shd w:val="clear" w:color="auto" w:fill="auto"/>
          </w:tcPr>
          <w:p w14:paraId="21F56EDE" w14:textId="545100D5" w:rsidR="00E73301" w:rsidRPr="00F56044" w:rsidRDefault="00DF617F" w:rsidP="001756A8">
            <w:pPr>
              <w:rPr>
                <w:rFonts w:cs="Times New Roman"/>
                <w:spacing w:val="10"/>
                <w:sz w:val="24"/>
                <w:rtl/>
              </w:rPr>
            </w:pPr>
            <w:r w:rsidRPr="00F56044">
              <w:rPr>
                <w:rFonts w:cs="Times New Roman" w:hint="cs"/>
                <w:b/>
                <w:bCs/>
                <w:spacing w:val="10"/>
                <w:sz w:val="24"/>
                <w:rtl/>
              </w:rPr>
              <w:t>6.5.3</w:t>
            </w:r>
          </w:p>
        </w:tc>
        <w:tc>
          <w:tcPr>
            <w:tcW w:w="9573" w:type="dxa"/>
            <w:shd w:val="clear" w:color="auto" w:fill="auto"/>
          </w:tcPr>
          <w:p w14:paraId="7F2A1D5A" w14:textId="21993B2E" w:rsidR="00DF617F" w:rsidRPr="00F56044" w:rsidRDefault="00DF617F" w:rsidP="001756A8">
            <w:pPr>
              <w:rPr>
                <w:rFonts w:ascii="Arial" w:hAnsi="Arial"/>
                <w:b/>
                <w:bCs/>
                <w:spacing w:val="10"/>
                <w:sz w:val="24"/>
                <w:rtl/>
              </w:rPr>
            </w:pPr>
            <w:r w:rsidRPr="00F56044">
              <w:rPr>
                <w:rFonts w:ascii="Arial" w:hAnsi="Arial"/>
                <w:b/>
                <w:bCs/>
                <w:spacing w:val="10"/>
                <w:sz w:val="24"/>
                <w:rtl/>
              </w:rPr>
              <w:t xml:space="preserve">עקיבות מטרולוגית </w:t>
            </w:r>
            <w:r w:rsidRPr="00F56044">
              <w:rPr>
                <w:rFonts w:ascii="Arial" w:hAnsi="Arial" w:hint="cs"/>
                <w:b/>
                <w:bCs/>
                <w:spacing w:val="10"/>
                <w:sz w:val="24"/>
                <w:rtl/>
              </w:rPr>
              <w:t xml:space="preserve">של </w:t>
            </w:r>
            <w:r w:rsidRPr="00F56044">
              <w:rPr>
                <w:rFonts w:ascii="Arial" w:hAnsi="Arial"/>
                <w:b/>
                <w:bCs/>
                <w:spacing w:val="10"/>
                <w:sz w:val="24"/>
                <w:rtl/>
              </w:rPr>
              <w:t xml:space="preserve">תוצאות </w:t>
            </w:r>
            <w:r w:rsidRPr="00F56044">
              <w:rPr>
                <w:rFonts w:ascii="Arial" w:hAnsi="Arial" w:hint="cs"/>
                <w:b/>
                <w:bCs/>
                <w:spacing w:val="10"/>
                <w:sz w:val="24"/>
                <w:rtl/>
              </w:rPr>
              <w:t>ה</w:t>
            </w:r>
            <w:r w:rsidRPr="00F56044">
              <w:rPr>
                <w:rFonts w:ascii="Arial" w:hAnsi="Arial"/>
                <w:b/>
                <w:bCs/>
                <w:spacing w:val="10"/>
                <w:sz w:val="24"/>
                <w:rtl/>
              </w:rPr>
              <w:t>מדידה</w:t>
            </w:r>
          </w:p>
          <w:p w14:paraId="755CCB16" w14:textId="1B6303F9" w:rsidR="00DF617F" w:rsidRPr="00F56044" w:rsidRDefault="00DF617F" w:rsidP="001756A8">
            <w:pPr>
              <w:pStyle w:val="ListParagraph"/>
              <w:numPr>
                <w:ilvl w:val="0"/>
                <w:numId w:val="26"/>
              </w:numPr>
              <w:rPr>
                <w:rFonts w:ascii="Arial" w:hAnsi="Arial"/>
                <w:spacing w:val="10"/>
                <w:sz w:val="24"/>
              </w:rPr>
            </w:pPr>
            <w:r w:rsidRPr="00F56044">
              <w:rPr>
                <w:rFonts w:ascii="Arial" w:hAnsi="Arial"/>
                <w:spacing w:val="10"/>
                <w:sz w:val="24"/>
                <w:rtl/>
              </w:rPr>
              <w:t xml:space="preserve">המעבדה תבסס ותתחזק עקיבות מטרולוגית לתוצאות מדידותיה באמצעות תיעוד שרשרת רציפה של </w:t>
            </w:r>
            <w:r w:rsidR="00F13B28" w:rsidRPr="00F56044">
              <w:rPr>
                <w:rFonts w:ascii="Arial" w:hAnsi="Arial" w:hint="cs"/>
                <w:spacing w:val="10"/>
                <w:sz w:val="24"/>
                <w:rtl/>
              </w:rPr>
              <w:t xml:space="preserve">פעילויות </w:t>
            </w:r>
            <w:r w:rsidRPr="00F56044">
              <w:rPr>
                <w:rFonts w:ascii="Arial" w:hAnsi="Arial"/>
                <w:spacing w:val="10"/>
                <w:sz w:val="24"/>
                <w:rtl/>
              </w:rPr>
              <w:t>כיול, כאשר כל אח</w:t>
            </w:r>
            <w:r w:rsidR="00F13B28" w:rsidRPr="00F56044">
              <w:rPr>
                <w:rFonts w:ascii="Arial" w:hAnsi="Arial" w:hint="cs"/>
                <w:spacing w:val="10"/>
                <w:sz w:val="24"/>
                <w:rtl/>
              </w:rPr>
              <w:t>ת</w:t>
            </w:r>
            <w:r w:rsidRPr="00F56044">
              <w:rPr>
                <w:rFonts w:ascii="Arial" w:hAnsi="Arial"/>
                <w:spacing w:val="10"/>
                <w:sz w:val="24"/>
                <w:rtl/>
              </w:rPr>
              <w:t xml:space="preserve"> תור</w:t>
            </w:r>
            <w:r w:rsidR="00F13B28" w:rsidRPr="00F56044">
              <w:rPr>
                <w:rFonts w:ascii="Arial" w:hAnsi="Arial" w:hint="cs"/>
                <w:spacing w:val="10"/>
                <w:sz w:val="24"/>
                <w:rtl/>
              </w:rPr>
              <w:t>מת</w:t>
            </w:r>
            <w:r w:rsidRPr="00F56044">
              <w:rPr>
                <w:rFonts w:ascii="Arial" w:hAnsi="Arial"/>
                <w:spacing w:val="10"/>
                <w:sz w:val="24"/>
                <w:rtl/>
              </w:rPr>
              <w:t xml:space="preserve"> לאי וודאות המדידה ומקושר</w:t>
            </w:r>
            <w:r w:rsidR="00F13B28" w:rsidRPr="00F56044">
              <w:rPr>
                <w:rFonts w:ascii="Arial" w:hAnsi="Arial" w:hint="cs"/>
                <w:spacing w:val="10"/>
                <w:sz w:val="24"/>
                <w:rtl/>
              </w:rPr>
              <w:t>ת</w:t>
            </w:r>
            <w:r w:rsidRPr="00F56044">
              <w:rPr>
                <w:rFonts w:ascii="Arial" w:hAnsi="Arial"/>
                <w:spacing w:val="10"/>
                <w:sz w:val="24"/>
                <w:rtl/>
              </w:rPr>
              <w:t xml:space="preserve"> ל</w:t>
            </w:r>
            <w:r w:rsidR="00902928" w:rsidRPr="00F56044">
              <w:rPr>
                <w:rFonts w:ascii="Arial" w:hAnsi="Arial" w:hint="cs"/>
                <w:spacing w:val="10"/>
                <w:sz w:val="24"/>
                <w:rtl/>
              </w:rPr>
              <w:t xml:space="preserve">ערך </w:t>
            </w:r>
            <w:r w:rsidRPr="00F56044">
              <w:rPr>
                <w:rFonts w:ascii="Arial" w:hAnsi="Arial"/>
                <w:spacing w:val="10"/>
                <w:sz w:val="24"/>
                <w:rtl/>
              </w:rPr>
              <w:t>ייחוס מתאים.</w:t>
            </w:r>
          </w:p>
          <w:p w14:paraId="7B48EAF5" w14:textId="77777777" w:rsidR="00DF617F" w:rsidRPr="00F56044" w:rsidRDefault="00DF617F" w:rsidP="001756A8">
            <w:pPr>
              <w:pStyle w:val="ListParagraph"/>
              <w:rPr>
                <w:rFonts w:ascii="Arial" w:hAnsi="Arial"/>
                <w:i/>
                <w:iCs/>
                <w:spacing w:val="10"/>
                <w:sz w:val="24"/>
              </w:rPr>
            </w:pPr>
            <w:r w:rsidRPr="00F56044">
              <w:rPr>
                <w:rFonts w:ascii="Arial" w:hAnsi="Arial"/>
                <w:i/>
                <w:iCs/>
                <w:spacing w:val="10"/>
                <w:sz w:val="24"/>
                <w:rtl/>
              </w:rPr>
              <w:t>הערה: מידע על עקיבות למידת ייחוס גבוהה יותר או תהליך ייחוס יכולים להיות מסופקים ע"י יצרן מערכת הבדיקה. מסמכים אלו הולמים לדרישות כל עוד מערכת הבדיקה ותהליך הכיול מבוצעים ללא שינוי.</w:t>
            </w:r>
          </w:p>
          <w:p w14:paraId="12CFD0F6" w14:textId="77777777" w:rsidR="00DF617F" w:rsidRPr="00F56044" w:rsidRDefault="00DF617F" w:rsidP="001756A8">
            <w:pPr>
              <w:pStyle w:val="ListParagraph"/>
              <w:numPr>
                <w:ilvl w:val="0"/>
                <w:numId w:val="26"/>
              </w:numPr>
              <w:rPr>
                <w:rFonts w:ascii="Arial" w:hAnsi="Arial"/>
                <w:spacing w:val="10"/>
                <w:sz w:val="24"/>
              </w:rPr>
            </w:pPr>
            <w:r w:rsidRPr="00F56044">
              <w:rPr>
                <w:rFonts w:ascii="Arial" w:hAnsi="Arial"/>
                <w:spacing w:val="10"/>
                <w:sz w:val="24"/>
                <w:rtl/>
              </w:rPr>
              <w:t>המעבדה תבטיח כי תוצאות המדידות עקיבות לרמ</w:t>
            </w:r>
            <w:r w:rsidRPr="00F56044">
              <w:rPr>
                <w:rFonts w:ascii="Arial" w:hAnsi="Arial" w:hint="cs"/>
                <w:spacing w:val="10"/>
                <w:sz w:val="24"/>
                <w:rtl/>
              </w:rPr>
              <w:t>ה</w:t>
            </w:r>
            <w:r w:rsidRPr="00F56044">
              <w:rPr>
                <w:rFonts w:ascii="Arial" w:hAnsi="Arial"/>
                <w:spacing w:val="10"/>
                <w:sz w:val="24"/>
                <w:rtl/>
              </w:rPr>
              <w:t xml:space="preserve"> האפשרית הגבוהה ביותר וקרובות ככל האפשר למערכת המידות העולמית (</w:t>
            </w:r>
            <w:r w:rsidRPr="00F56044">
              <w:rPr>
                <w:rFonts w:ascii="Arial" w:hAnsi="Arial"/>
                <w:spacing w:val="10"/>
                <w:sz w:val="24"/>
              </w:rPr>
              <w:t>SI</w:t>
            </w:r>
            <w:r w:rsidRPr="00F56044">
              <w:rPr>
                <w:rFonts w:ascii="Arial" w:hAnsi="Arial"/>
                <w:spacing w:val="10"/>
                <w:sz w:val="24"/>
                <w:rtl/>
              </w:rPr>
              <w:t>) דרך</w:t>
            </w:r>
            <w:r w:rsidRPr="00F56044">
              <w:rPr>
                <w:rFonts w:ascii="Arial" w:hAnsi="Arial" w:hint="cs"/>
                <w:spacing w:val="10"/>
                <w:sz w:val="24"/>
                <w:rtl/>
              </w:rPr>
              <w:t>:</w:t>
            </w:r>
          </w:p>
          <w:p w14:paraId="60CC0C4F" w14:textId="77777777" w:rsidR="00DF617F" w:rsidRPr="00F56044" w:rsidRDefault="00DF617F" w:rsidP="001756A8">
            <w:pPr>
              <w:pStyle w:val="ListParagraph"/>
              <w:numPr>
                <w:ilvl w:val="0"/>
                <w:numId w:val="13"/>
              </w:numPr>
              <w:rPr>
                <w:rFonts w:ascii="Arial" w:hAnsi="Arial"/>
                <w:spacing w:val="10"/>
                <w:sz w:val="24"/>
              </w:rPr>
            </w:pPr>
            <w:r w:rsidRPr="00F56044">
              <w:rPr>
                <w:rFonts w:ascii="Arial" w:hAnsi="Arial"/>
                <w:spacing w:val="10"/>
                <w:sz w:val="24"/>
                <w:rtl/>
              </w:rPr>
              <w:t>כיול במעבדה כשירה לכ</w:t>
            </w:r>
            <w:r w:rsidRPr="00F56044">
              <w:rPr>
                <w:rFonts w:ascii="Arial" w:hAnsi="Arial" w:hint="cs"/>
                <w:spacing w:val="10"/>
                <w:sz w:val="24"/>
                <w:rtl/>
              </w:rPr>
              <w:t>ך.</w:t>
            </w:r>
          </w:p>
          <w:p w14:paraId="3A291494" w14:textId="64B6D66E" w:rsidR="00DF617F" w:rsidRPr="00F56044" w:rsidRDefault="00DF617F" w:rsidP="001756A8">
            <w:pPr>
              <w:pStyle w:val="ListParagraph"/>
              <w:rPr>
                <w:rFonts w:ascii="Arial" w:hAnsi="Arial"/>
                <w:i/>
                <w:iCs/>
                <w:spacing w:val="10"/>
                <w:sz w:val="24"/>
              </w:rPr>
            </w:pPr>
            <w:r w:rsidRPr="00F56044">
              <w:rPr>
                <w:rFonts w:ascii="Arial" w:hAnsi="Arial"/>
                <w:i/>
                <w:iCs/>
                <w:spacing w:val="10"/>
                <w:sz w:val="24"/>
                <w:rtl/>
              </w:rPr>
              <w:t xml:space="preserve">הערה 1: מעבדות כיול העומדות בדרישות תקן </w:t>
            </w:r>
            <w:r w:rsidRPr="00F56044">
              <w:rPr>
                <w:rFonts w:ascii="Arial" w:hAnsi="Arial"/>
                <w:i/>
                <w:iCs/>
                <w:spacing w:val="10"/>
                <w:sz w:val="24"/>
              </w:rPr>
              <w:t>ISO/IEC 17</w:t>
            </w:r>
            <w:r w:rsidR="00F13B28" w:rsidRPr="00F56044">
              <w:rPr>
                <w:rFonts w:ascii="Arial" w:hAnsi="Arial"/>
                <w:i/>
                <w:iCs/>
                <w:spacing w:val="10"/>
                <w:sz w:val="24"/>
              </w:rPr>
              <w:t>02</w:t>
            </w:r>
            <w:r w:rsidRPr="00F56044">
              <w:rPr>
                <w:rFonts w:ascii="Arial" w:hAnsi="Arial"/>
                <w:i/>
                <w:iCs/>
                <w:spacing w:val="10"/>
                <w:sz w:val="24"/>
              </w:rPr>
              <w:t>5</w:t>
            </w:r>
            <w:r w:rsidRPr="00F56044">
              <w:rPr>
                <w:rFonts w:ascii="Arial" w:hAnsi="Arial"/>
                <w:i/>
                <w:iCs/>
                <w:spacing w:val="10"/>
                <w:sz w:val="24"/>
                <w:rtl/>
              </w:rPr>
              <w:t xml:space="preserve"> נחשבות כשירות לביצוע כיול</w:t>
            </w:r>
          </w:p>
          <w:p w14:paraId="2C8D7FC8" w14:textId="77777777" w:rsidR="00DF617F" w:rsidRPr="00F56044" w:rsidRDefault="00DF617F" w:rsidP="001756A8">
            <w:pPr>
              <w:pStyle w:val="ListParagraph"/>
              <w:numPr>
                <w:ilvl w:val="0"/>
                <w:numId w:val="13"/>
              </w:numPr>
              <w:rPr>
                <w:rFonts w:ascii="Arial" w:hAnsi="Arial"/>
                <w:spacing w:val="10"/>
                <w:sz w:val="24"/>
              </w:rPr>
            </w:pPr>
            <w:r w:rsidRPr="00F56044">
              <w:rPr>
                <w:rFonts w:ascii="Arial" w:hAnsi="Arial"/>
                <w:spacing w:val="10"/>
                <w:sz w:val="24"/>
                <w:rtl/>
              </w:rPr>
              <w:t>ערכים מתועדים מבדיקת חומרי ייחוס מותעדים (</w:t>
            </w:r>
            <w:r w:rsidRPr="00F56044">
              <w:rPr>
                <w:rFonts w:ascii="Arial" w:hAnsi="Arial"/>
                <w:spacing w:val="10"/>
                <w:sz w:val="24"/>
              </w:rPr>
              <w:t>CRM</w:t>
            </w:r>
            <w:r w:rsidRPr="00F56044">
              <w:rPr>
                <w:rFonts w:ascii="Arial" w:hAnsi="Arial"/>
                <w:spacing w:val="10"/>
                <w:sz w:val="24"/>
                <w:rtl/>
              </w:rPr>
              <w:t xml:space="preserve">) המסופקים ע"י יצרן כשיר, עם הצהרת עקיבות מטרולוגית ל - </w:t>
            </w:r>
            <w:r w:rsidRPr="00F56044">
              <w:rPr>
                <w:rFonts w:ascii="Arial" w:hAnsi="Arial"/>
                <w:spacing w:val="10"/>
                <w:sz w:val="24"/>
              </w:rPr>
              <w:t>SI</w:t>
            </w:r>
            <w:r w:rsidRPr="00F56044">
              <w:rPr>
                <w:rFonts w:ascii="Arial" w:hAnsi="Arial"/>
                <w:spacing w:val="10"/>
                <w:sz w:val="24"/>
                <w:rtl/>
              </w:rPr>
              <w:t>.</w:t>
            </w:r>
          </w:p>
          <w:p w14:paraId="01BEBC49" w14:textId="77777777" w:rsidR="00DF617F" w:rsidRPr="00F56044" w:rsidRDefault="00DF617F" w:rsidP="001756A8">
            <w:pPr>
              <w:pStyle w:val="ListParagraph"/>
              <w:rPr>
                <w:rFonts w:ascii="Arial" w:hAnsi="Arial"/>
                <w:i/>
                <w:iCs/>
                <w:spacing w:val="10"/>
                <w:sz w:val="24"/>
              </w:rPr>
            </w:pPr>
            <w:r w:rsidRPr="00F56044">
              <w:rPr>
                <w:rFonts w:ascii="Arial" w:hAnsi="Arial"/>
                <w:i/>
                <w:iCs/>
                <w:spacing w:val="10"/>
                <w:sz w:val="24"/>
                <w:rtl/>
              </w:rPr>
              <w:t xml:space="preserve">הערה 2: יצרני חומרי ייחוס העומדים בדרישות </w:t>
            </w:r>
            <w:r w:rsidRPr="00F56044">
              <w:rPr>
                <w:rFonts w:ascii="Arial" w:hAnsi="Arial"/>
                <w:i/>
                <w:iCs/>
                <w:spacing w:val="10"/>
                <w:sz w:val="24"/>
              </w:rPr>
              <w:t>ISO 17034</w:t>
            </w:r>
            <w:r w:rsidRPr="00F56044">
              <w:rPr>
                <w:rFonts w:ascii="Arial" w:hAnsi="Arial"/>
                <w:i/>
                <w:iCs/>
                <w:spacing w:val="10"/>
                <w:sz w:val="24"/>
                <w:rtl/>
              </w:rPr>
              <w:t xml:space="preserve"> נחשבים ככשירים</w:t>
            </w:r>
          </w:p>
          <w:p w14:paraId="6503A818" w14:textId="5C85529A" w:rsidR="00DF617F" w:rsidRPr="00F56044" w:rsidRDefault="00DF617F" w:rsidP="001756A8">
            <w:pPr>
              <w:pStyle w:val="ListParagraph"/>
              <w:rPr>
                <w:rFonts w:ascii="Arial" w:hAnsi="Arial"/>
                <w:i/>
                <w:iCs/>
                <w:spacing w:val="10"/>
                <w:sz w:val="24"/>
                <w:rtl/>
              </w:rPr>
            </w:pPr>
            <w:r w:rsidRPr="00F56044">
              <w:rPr>
                <w:rFonts w:ascii="Arial" w:hAnsi="Arial"/>
                <w:i/>
                <w:iCs/>
                <w:spacing w:val="10"/>
                <w:sz w:val="24"/>
                <w:rtl/>
              </w:rPr>
              <w:t xml:space="preserve">הערה 3: </w:t>
            </w:r>
            <w:r w:rsidRPr="00F56044">
              <w:rPr>
                <w:rFonts w:ascii="Arial" w:hAnsi="Arial"/>
                <w:i/>
                <w:iCs/>
                <w:spacing w:val="10"/>
                <w:sz w:val="24"/>
              </w:rPr>
              <w:t>CRM</w:t>
            </w:r>
            <w:r w:rsidRPr="00F56044">
              <w:rPr>
                <w:rFonts w:ascii="Arial" w:hAnsi="Arial"/>
                <w:i/>
                <w:iCs/>
                <w:spacing w:val="10"/>
                <w:sz w:val="24"/>
                <w:rtl/>
              </w:rPr>
              <w:t xml:space="preserve"> העומדים בדרישות </w:t>
            </w:r>
            <w:r w:rsidRPr="00F56044">
              <w:rPr>
                <w:rFonts w:ascii="Arial" w:hAnsi="Arial"/>
                <w:i/>
                <w:iCs/>
                <w:spacing w:val="10"/>
                <w:sz w:val="24"/>
              </w:rPr>
              <w:t>ISO 15194</w:t>
            </w:r>
            <w:r w:rsidRPr="00F56044">
              <w:rPr>
                <w:rFonts w:ascii="Arial" w:hAnsi="Arial"/>
                <w:i/>
                <w:iCs/>
                <w:spacing w:val="10"/>
                <w:sz w:val="24"/>
                <w:rtl/>
              </w:rPr>
              <w:t xml:space="preserve"> נחשבים כמתאימים. </w:t>
            </w:r>
          </w:p>
          <w:p w14:paraId="35758859" w14:textId="3C3EA9D3" w:rsidR="00DF617F" w:rsidRPr="00F56044" w:rsidRDefault="00DF617F" w:rsidP="001756A8">
            <w:pPr>
              <w:pStyle w:val="ListParagraph"/>
              <w:numPr>
                <w:ilvl w:val="0"/>
                <w:numId w:val="26"/>
              </w:numPr>
              <w:rPr>
                <w:rFonts w:ascii="Arial" w:hAnsi="Arial"/>
                <w:spacing w:val="10"/>
                <w:sz w:val="24"/>
              </w:rPr>
            </w:pPr>
            <w:r w:rsidRPr="00F56044">
              <w:rPr>
                <w:rFonts w:ascii="Arial" w:hAnsi="Arial"/>
                <w:spacing w:val="10"/>
                <w:sz w:val="24"/>
                <w:rtl/>
              </w:rPr>
              <w:t>כאשר לא ניתן לספק עקיבות מטרולוגית בהתאם לסעיף 6.5.3</w:t>
            </w:r>
            <w:r w:rsidR="000C0C12" w:rsidRPr="00F56044">
              <w:rPr>
                <w:rFonts w:ascii="Arial" w:hAnsi="Arial" w:hint="cs"/>
                <w:spacing w:val="10"/>
                <w:sz w:val="24"/>
                <w:rtl/>
              </w:rPr>
              <w:t>א</w:t>
            </w:r>
            <w:r w:rsidRPr="00F56044">
              <w:rPr>
                <w:rFonts w:ascii="Arial" w:hAnsi="Arial"/>
                <w:spacing w:val="10"/>
                <w:sz w:val="24"/>
                <w:rtl/>
              </w:rPr>
              <w:t xml:space="preserve"> המעבדה תיישם דרכים אחרות להעלאת הבטחון בתוצאות. כולל, אך לא מוגבל ל:</w:t>
            </w:r>
          </w:p>
          <w:p w14:paraId="49C5F2F3" w14:textId="77777777" w:rsidR="00DF617F" w:rsidRPr="00F56044" w:rsidRDefault="00DF617F" w:rsidP="001756A8">
            <w:pPr>
              <w:pStyle w:val="ListParagraph"/>
              <w:numPr>
                <w:ilvl w:val="0"/>
                <w:numId w:val="13"/>
              </w:numPr>
              <w:rPr>
                <w:rFonts w:ascii="Arial" w:hAnsi="Arial"/>
                <w:spacing w:val="10"/>
                <w:sz w:val="24"/>
              </w:rPr>
            </w:pPr>
            <w:r w:rsidRPr="00F56044">
              <w:rPr>
                <w:rFonts w:ascii="Arial" w:hAnsi="Arial"/>
                <w:spacing w:val="10"/>
                <w:sz w:val="24"/>
                <w:rtl/>
              </w:rPr>
              <w:t xml:space="preserve">תוצאות מדידת ייחוס, שיטות ספציפיות או סטנדרטים מקובלים המתוארים בבהירות ומקובלים כמספקים תוצאות מתאימות למטרות המדידה ואשר נבדקו בהשוואה הולמת. </w:t>
            </w:r>
          </w:p>
          <w:p w14:paraId="2A88C606" w14:textId="77777777" w:rsidR="00DF617F" w:rsidRPr="00F56044" w:rsidRDefault="00DF617F" w:rsidP="001756A8">
            <w:pPr>
              <w:pStyle w:val="ListParagraph"/>
              <w:numPr>
                <w:ilvl w:val="0"/>
                <w:numId w:val="13"/>
              </w:numPr>
              <w:rPr>
                <w:rFonts w:ascii="Arial" w:hAnsi="Arial"/>
                <w:spacing w:val="10"/>
                <w:sz w:val="24"/>
              </w:rPr>
            </w:pPr>
            <w:r w:rsidRPr="00F56044">
              <w:rPr>
                <w:rFonts w:ascii="Arial" w:hAnsi="Arial"/>
                <w:spacing w:val="10"/>
                <w:sz w:val="24"/>
                <w:rtl/>
              </w:rPr>
              <w:t>מדידה של כייל/קליברטור ע"י תהליך אחר.</w:t>
            </w:r>
          </w:p>
          <w:p w14:paraId="10659688" w14:textId="396FDAEF" w:rsidR="00DF617F" w:rsidRPr="00F56044" w:rsidRDefault="00DF617F" w:rsidP="001756A8">
            <w:pPr>
              <w:pStyle w:val="ListParagraph"/>
              <w:rPr>
                <w:rFonts w:ascii="Arial" w:hAnsi="Arial"/>
                <w:i/>
                <w:iCs/>
                <w:spacing w:val="10"/>
                <w:sz w:val="24"/>
                <w:rtl/>
              </w:rPr>
            </w:pPr>
            <w:r w:rsidRPr="00F56044">
              <w:rPr>
                <w:rFonts w:ascii="Arial" w:hAnsi="Arial"/>
                <w:i/>
                <w:iCs/>
                <w:spacing w:val="10"/>
                <w:sz w:val="24"/>
                <w:rtl/>
              </w:rPr>
              <w:t xml:space="preserve">הערה: </w:t>
            </w:r>
            <w:r w:rsidRPr="00F56044">
              <w:rPr>
                <w:rFonts w:ascii="Arial" w:hAnsi="Arial"/>
                <w:i/>
                <w:iCs/>
                <w:spacing w:val="10"/>
                <w:sz w:val="24"/>
              </w:rPr>
              <w:t>ISO 17511</w:t>
            </w:r>
            <w:r w:rsidRPr="00F56044">
              <w:rPr>
                <w:rFonts w:ascii="Arial" w:hAnsi="Arial"/>
                <w:i/>
                <w:iCs/>
                <w:spacing w:val="10"/>
                <w:sz w:val="24"/>
                <w:rtl/>
              </w:rPr>
              <w:t xml:space="preserve"> מספק מידע נוסף </w:t>
            </w:r>
            <w:r w:rsidR="009816C4" w:rsidRPr="00F56044">
              <w:rPr>
                <w:rFonts w:ascii="Arial" w:hAnsi="Arial" w:hint="cs"/>
                <w:i/>
                <w:iCs/>
                <w:spacing w:val="10"/>
                <w:sz w:val="24"/>
                <w:rtl/>
              </w:rPr>
              <w:t>לגבי</w:t>
            </w:r>
            <w:r w:rsidRPr="00F56044">
              <w:rPr>
                <w:rFonts w:ascii="Arial" w:hAnsi="Arial"/>
                <w:i/>
                <w:iCs/>
                <w:spacing w:val="10"/>
                <w:sz w:val="24"/>
                <w:rtl/>
              </w:rPr>
              <w:t xml:space="preserve"> ניהול הכלים האלטרנטיביים לעקיבות מטרולוגית של המדידה.</w:t>
            </w:r>
          </w:p>
          <w:p w14:paraId="23DC98D8" w14:textId="77777777" w:rsidR="000C0C12" w:rsidRPr="00F56044" w:rsidRDefault="00DF617F" w:rsidP="001756A8">
            <w:pPr>
              <w:pStyle w:val="ListParagraph"/>
              <w:numPr>
                <w:ilvl w:val="0"/>
                <w:numId w:val="26"/>
              </w:numPr>
              <w:rPr>
                <w:rFonts w:ascii="Arial" w:hAnsi="Arial"/>
                <w:i/>
                <w:iCs/>
                <w:spacing w:val="10"/>
                <w:sz w:val="24"/>
              </w:rPr>
            </w:pPr>
            <w:r w:rsidRPr="00F56044">
              <w:rPr>
                <w:rFonts w:ascii="Arial" w:hAnsi="Arial"/>
                <w:spacing w:val="10"/>
                <w:sz w:val="24"/>
                <w:rtl/>
              </w:rPr>
              <w:t>לבדיקות גנטיות, תבוסס עקיבות לרצפי ייחוס גנטי</w:t>
            </w:r>
            <w:r w:rsidRPr="00F56044">
              <w:rPr>
                <w:rFonts w:ascii="Arial" w:hAnsi="Arial" w:hint="cs"/>
                <w:spacing w:val="10"/>
                <w:sz w:val="24"/>
                <w:rtl/>
              </w:rPr>
              <w:t>י</w:t>
            </w:r>
            <w:r w:rsidRPr="00F56044">
              <w:rPr>
                <w:rFonts w:ascii="Arial" w:hAnsi="Arial"/>
                <w:spacing w:val="10"/>
                <w:sz w:val="24"/>
                <w:rtl/>
              </w:rPr>
              <w:t>ם</w:t>
            </w:r>
            <w:r w:rsidR="000C0C12" w:rsidRPr="00F56044">
              <w:rPr>
                <w:rFonts w:ascii="Arial" w:hAnsi="Arial" w:hint="cs"/>
                <w:spacing w:val="10"/>
                <w:sz w:val="24"/>
                <w:rtl/>
              </w:rPr>
              <w:t>.</w:t>
            </w:r>
          </w:p>
          <w:p w14:paraId="40213DE3" w14:textId="501C758F" w:rsidR="00E73301" w:rsidRPr="00F56044" w:rsidRDefault="00DF617F" w:rsidP="001756A8">
            <w:pPr>
              <w:pStyle w:val="ListParagraph"/>
              <w:numPr>
                <w:ilvl w:val="0"/>
                <w:numId w:val="26"/>
              </w:numPr>
              <w:rPr>
                <w:rFonts w:ascii="Arial" w:hAnsi="Arial"/>
                <w:i/>
                <w:iCs/>
                <w:spacing w:val="10"/>
                <w:sz w:val="24"/>
                <w:rtl/>
              </w:rPr>
            </w:pPr>
            <w:r w:rsidRPr="00F56044">
              <w:rPr>
                <w:rFonts w:ascii="Arial" w:hAnsi="Arial"/>
                <w:spacing w:val="10"/>
                <w:sz w:val="24"/>
                <w:rtl/>
              </w:rPr>
              <w:t xml:space="preserve">לשיטות איכותיות, עקיבות יכולה להיות מבוססת </w:t>
            </w:r>
            <w:r w:rsidR="000C0C12" w:rsidRPr="00F56044">
              <w:rPr>
                <w:rFonts w:ascii="Arial" w:hAnsi="Arial" w:hint="cs"/>
                <w:spacing w:val="10"/>
                <w:sz w:val="24"/>
                <w:rtl/>
              </w:rPr>
              <w:t xml:space="preserve">על </w:t>
            </w:r>
            <w:r w:rsidRPr="00F56044">
              <w:rPr>
                <w:rFonts w:ascii="Arial" w:hAnsi="Arial"/>
                <w:spacing w:val="10"/>
                <w:sz w:val="24"/>
                <w:rtl/>
              </w:rPr>
              <w:t>בדיקת חומר ידוע או בדיקות קודמות בכמות מספקת לשם הדגמה לזיהוי עקבי, וכאשר ישים, עוצמת הריאקציה</w:t>
            </w:r>
            <w:r w:rsidRPr="00F56044">
              <w:rPr>
                <w:rFonts w:ascii="Arial" w:hAnsi="Arial" w:hint="cs"/>
                <w:spacing w:val="10"/>
                <w:sz w:val="24"/>
                <w:rtl/>
              </w:rPr>
              <w:t>.</w:t>
            </w:r>
          </w:p>
        </w:tc>
        <w:tc>
          <w:tcPr>
            <w:tcW w:w="630" w:type="dxa"/>
            <w:shd w:val="clear" w:color="auto" w:fill="auto"/>
          </w:tcPr>
          <w:p w14:paraId="564FF8D7" w14:textId="77777777" w:rsidR="00E73301" w:rsidRPr="00F56044" w:rsidRDefault="00E73301" w:rsidP="001756A8">
            <w:pPr>
              <w:rPr>
                <w:sz w:val="24"/>
                <w:rtl/>
              </w:rPr>
            </w:pPr>
          </w:p>
        </w:tc>
        <w:tc>
          <w:tcPr>
            <w:tcW w:w="630" w:type="dxa"/>
            <w:shd w:val="clear" w:color="auto" w:fill="auto"/>
          </w:tcPr>
          <w:p w14:paraId="550A45F7" w14:textId="77777777" w:rsidR="00E73301" w:rsidRPr="00F56044" w:rsidRDefault="00E73301" w:rsidP="001756A8">
            <w:pPr>
              <w:rPr>
                <w:sz w:val="24"/>
                <w:rtl/>
              </w:rPr>
            </w:pPr>
          </w:p>
        </w:tc>
        <w:tc>
          <w:tcPr>
            <w:tcW w:w="720" w:type="dxa"/>
            <w:shd w:val="clear" w:color="auto" w:fill="auto"/>
          </w:tcPr>
          <w:p w14:paraId="062B0A39" w14:textId="77777777" w:rsidR="00E73301" w:rsidRPr="00F56044" w:rsidRDefault="00E73301" w:rsidP="001756A8">
            <w:pPr>
              <w:rPr>
                <w:sz w:val="24"/>
                <w:rtl/>
              </w:rPr>
            </w:pPr>
          </w:p>
        </w:tc>
        <w:tc>
          <w:tcPr>
            <w:tcW w:w="1616" w:type="dxa"/>
            <w:shd w:val="clear" w:color="auto" w:fill="auto"/>
          </w:tcPr>
          <w:p w14:paraId="3C33D8FD" w14:textId="77777777" w:rsidR="00E73301" w:rsidRPr="00F56044" w:rsidRDefault="00E73301" w:rsidP="001756A8">
            <w:pPr>
              <w:rPr>
                <w:sz w:val="24"/>
                <w:rtl/>
              </w:rPr>
            </w:pPr>
          </w:p>
        </w:tc>
      </w:tr>
      <w:tr w:rsidR="00E73301" w:rsidRPr="00F56044" w14:paraId="2A6705FD" w14:textId="77777777" w:rsidTr="00F56044">
        <w:trPr>
          <w:trHeight w:val="277"/>
        </w:trPr>
        <w:tc>
          <w:tcPr>
            <w:tcW w:w="1010" w:type="dxa"/>
            <w:shd w:val="clear" w:color="auto" w:fill="auto"/>
          </w:tcPr>
          <w:p w14:paraId="1C68AB2A" w14:textId="77777777" w:rsidR="00E73301" w:rsidRPr="00F56044" w:rsidRDefault="00DF617F" w:rsidP="001756A8">
            <w:pPr>
              <w:rPr>
                <w:rFonts w:cs="Times New Roman"/>
                <w:b/>
                <w:bCs/>
                <w:spacing w:val="10"/>
                <w:sz w:val="24"/>
                <w:rtl/>
              </w:rPr>
            </w:pPr>
            <w:r w:rsidRPr="00F56044">
              <w:rPr>
                <w:rFonts w:cs="Times New Roman" w:hint="cs"/>
                <w:b/>
                <w:bCs/>
                <w:spacing w:val="10"/>
                <w:sz w:val="24"/>
                <w:rtl/>
              </w:rPr>
              <w:t>6.6</w:t>
            </w:r>
          </w:p>
          <w:p w14:paraId="3ABB8F46" w14:textId="504CD9B4" w:rsidR="000C0C12" w:rsidRPr="00F56044" w:rsidRDefault="000C0C12" w:rsidP="001756A8">
            <w:pPr>
              <w:rPr>
                <w:rFonts w:cs="Times New Roman"/>
                <w:b/>
                <w:bCs/>
                <w:spacing w:val="10"/>
                <w:sz w:val="24"/>
                <w:rtl/>
              </w:rPr>
            </w:pPr>
            <w:r w:rsidRPr="00F56044">
              <w:rPr>
                <w:rFonts w:cs="Times New Roman" w:hint="cs"/>
                <w:b/>
                <w:bCs/>
                <w:spacing w:val="10"/>
                <w:sz w:val="24"/>
                <w:rtl/>
              </w:rPr>
              <w:t>6.6.1</w:t>
            </w:r>
          </w:p>
        </w:tc>
        <w:tc>
          <w:tcPr>
            <w:tcW w:w="9573" w:type="dxa"/>
            <w:shd w:val="clear" w:color="auto" w:fill="auto"/>
          </w:tcPr>
          <w:p w14:paraId="2BCF9EED" w14:textId="77777777" w:rsidR="00352B16" w:rsidRPr="00F56044" w:rsidRDefault="000C0C12" w:rsidP="001756A8">
            <w:pPr>
              <w:pStyle w:val="ListParagraph"/>
              <w:ind w:left="0" w:firstLine="18"/>
              <w:rPr>
                <w:rFonts w:ascii="Arial" w:hAnsi="Arial"/>
                <w:b/>
                <w:bCs/>
                <w:spacing w:val="10"/>
                <w:sz w:val="24"/>
                <w:rtl/>
              </w:rPr>
            </w:pPr>
            <w:r w:rsidRPr="00F56044">
              <w:rPr>
                <w:rFonts w:ascii="Arial" w:hAnsi="Arial" w:hint="cs"/>
                <w:b/>
                <w:bCs/>
                <w:spacing w:val="10"/>
                <w:sz w:val="24"/>
                <w:rtl/>
              </w:rPr>
              <w:t>ריאגנטים ומתכלים</w:t>
            </w:r>
          </w:p>
          <w:p w14:paraId="0D0F3243" w14:textId="77777777" w:rsidR="000C0C12" w:rsidRPr="00F56044" w:rsidRDefault="000C0C12" w:rsidP="001756A8">
            <w:pPr>
              <w:pStyle w:val="ListParagraph"/>
              <w:ind w:left="0" w:firstLine="18"/>
              <w:rPr>
                <w:rFonts w:ascii="Arial" w:hAnsi="Arial"/>
                <w:b/>
                <w:bCs/>
                <w:spacing w:val="10"/>
                <w:sz w:val="24"/>
                <w:rtl/>
              </w:rPr>
            </w:pPr>
            <w:r w:rsidRPr="00F56044">
              <w:rPr>
                <w:rFonts w:ascii="Arial" w:hAnsi="Arial" w:hint="cs"/>
                <w:b/>
                <w:bCs/>
                <w:spacing w:val="10"/>
                <w:sz w:val="24"/>
                <w:rtl/>
              </w:rPr>
              <w:t>כללי</w:t>
            </w:r>
          </w:p>
          <w:p w14:paraId="7203B7A4" w14:textId="17AE75E6" w:rsidR="000C0C12" w:rsidRPr="00F56044" w:rsidRDefault="000C0C12" w:rsidP="001756A8">
            <w:pPr>
              <w:rPr>
                <w:rFonts w:ascii="Arial" w:hAnsi="Arial"/>
                <w:spacing w:val="10"/>
                <w:sz w:val="24"/>
                <w:rtl/>
              </w:rPr>
            </w:pPr>
            <w:r w:rsidRPr="00F56044">
              <w:rPr>
                <w:rFonts w:ascii="Arial" w:hAnsi="Arial"/>
                <w:spacing w:val="10"/>
                <w:sz w:val="24"/>
                <w:rtl/>
              </w:rPr>
              <w:t>למעבדה יהיה הליך לבחירה, רכישה, קבלה, אחסון, עמידה במדדי קבלה, וניהול מלאי של ריאגנטים ומתכלים</w:t>
            </w:r>
            <w:r w:rsidRPr="00F56044">
              <w:rPr>
                <w:rFonts w:ascii="Arial" w:hAnsi="Arial" w:hint="cs"/>
                <w:spacing w:val="10"/>
                <w:sz w:val="24"/>
                <w:rtl/>
              </w:rPr>
              <w:t>.</w:t>
            </w:r>
          </w:p>
          <w:p w14:paraId="2EF07AA6" w14:textId="2145DBF1" w:rsidR="000C0C12" w:rsidRPr="00F56044" w:rsidRDefault="000C0C12" w:rsidP="001756A8">
            <w:pPr>
              <w:pStyle w:val="ListParagraph"/>
              <w:ind w:left="0" w:firstLine="18"/>
              <w:rPr>
                <w:rFonts w:ascii="Arial" w:hAnsi="Arial"/>
                <w:i/>
                <w:iCs/>
                <w:spacing w:val="10"/>
                <w:sz w:val="24"/>
                <w:rtl/>
              </w:rPr>
            </w:pPr>
            <w:r w:rsidRPr="00F56044">
              <w:rPr>
                <w:rFonts w:ascii="Arial" w:hAnsi="Arial"/>
                <w:i/>
                <w:iCs/>
                <w:spacing w:val="10"/>
                <w:sz w:val="24"/>
                <w:rtl/>
              </w:rPr>
              <w:t xml:space="preserve">הערה: ריאגנטים כוללים גם חומרים זמינים מסחרית, מוכנים במעבדה, חומרי ייחוס, כיילים וחומרי בקרת איכות ומצעים. מתכלים כוללים טיפים לפיפטורים, סליידים, חומרים ל - </w:t>
            </w:r>
            <w:r w:rsidRPr="00F56044">
              <w:rPr>
                <w:rFonts w:ascii="Arial" w:hAnsi="Arial"/>
                <w:i/>
                <w:iCs/>
                <w:spacing w:val="10"/>
                <w:sz w:val="24"/>
              </w:rPr>
              <w:t>POCT</w:t>
            </w:r>
            <w:r w:rsidRPr="00F56044">
              <w:rPr>
                <w:rFonts w:ascii="Arial" w:hAnsi="Arial"/>
                <w:i/>
                <w:iCs/>
                <w:spacing w:val="10"/>
                <w:sz w:val="24"/>
                <w:rtl/>
              </w:rPr>
              <w:t xml:space="preserve"> ועוד.</w:t>
            </w:r>
          </w:p>
        </w:tc>
        <w:tc>
          <w:tcPr>
            <w:tcW w:w="630" w:type="dxa"/>
            <w:shd w:val="clear" w:color="auto" w:fill="auto"/>
          </w:tcPr>
          <w:p w14:paraId="5A9DED7F" w14:textId="77777777" w:rsidR="00E73301" w:rsidRPr="00F56044" w:rsidRDefault="00E73301" w:rsidP="001756A8">
            <w:pPr>
              <w:rPr>
                <w:sz w:val="24"/>
                <w:rtl/>
              </w:rPr>
            </w:pPr>
          </w:p>
        </w:tc>
        <w:tc>
          <w:tcPr>
            <w:tcW w:w="630" w:type="dxa"/>
            <w:shd w:val="clear" w:color="auto" w:fill="auto"/>
          </w:tcPr>
          <w:p w14:paraId="77AD0E01" w14:textId="77777777" w:rsidR="00E73301" w:rsidRPr="00F56044" w:rsidRDefault="00E73301" w:rsidP="001756A8">
            <w:pPr>
              <w:rPr>
                <w:sz w:val="24"/>
                <w:rtl/>
              </w:rPr>
            </w:pPr>
          </w:p>
        </w:tc>
        <w:tc>
          <w:tcPr>
            <w:tcW w:w="720" w:type="dxa"/>
            <w:shd w:val="clear" w:color="auto" w:fill="auto"/>
          </w:tcPr>
          <w:p w14:paraId="44FF39A5" w14:textId="77777777" w:rsidR="00E73301" w:rsidRPr="00F56044" w:rsidRDefault="00E73301" w:rsidP="001756A8">
            <w:pPr>
              <w:rPr>
                <w:sz w:val="24"/>
                <w:rtl/>
              </w:rPr>
            </w:pPr>
          </w:p>
        </w:tc>
        <w:tc>
          <w:tcPr>
            <w:tcW w:w="1616" w:type="dxa"/>
            <w:shd w:val="clear" w:color="auto" w:fill="auto"/>
          </w:tcPr>
          <w:p w14:paraId="0E533D65" w14:textId="77777777" w:rsidR="00E73301" w:rsidRPr="00F56044" w:rsidRDefault="00E73301" w:rsidP="001756A8">
            <w:pPr>
              <w:rPr>
                <w:sz w:val="24"/>
                <w:rtl/>
              </w:rPr>
            </w:pPr>
          </w:p>
        </w:tc>
      </w:tr>
      <w:tr w:rsidR="00E73301" w:rsidRPr="00F56044" w14:paraId="4433D8F0" w14:textId="77777777" w:rsidTr="00F56044">
        <w:trPr>
          <w:trHeight w:val="582"/>
        </w:trPr>
        <w:tc>
          <w:tcPr>
            <w:tcW w:w="1010" w:type="dxa"/>
            <w:shd w:val="clear" w:color="auto" w:fill="auto"/>
          </w:tcPr>
          <w:p w14:paraId="4D5D7A86" w14:textId="1E2E9846" w:rsidR="00E73301" w:rsidRPr="00F56044" w:rsidRDefault="000C0C12" w:rsidP="001756A8">
            <w:pPr>
              <w:rPr>
                <w:rFonts w:cs="Times New Roman"/>
                <w:b/>
                <w:bCs/>
                <w:spacing w:val="10"/>
                <w:sz w:val="24"/>
                <w:rtl/>
              </w:rPr>
            </w:pPr>
            <w:r w:rsidRPr="00F56044">
              <w:rPr>
                <w:rFonts w:cs="Times New Roman" w:hint="cs"/>
                <w:b/>
                <w:bCs/>
                <w:spacing w:val="10"/>
                <w:sz w:val="24"/>
                <w:rtl/>
              </w:rPr>
              <w:t>6.6.2</w:t>
            </w:r>
          </w:p>
        </w:tc>
        <w:tc>
          <w:tcPr>
            <w:tcW w:w="9573" w:type="dxa"/>
            <w:shd w:val="clear" w:color="auto" w:fill="auto"/>
          </w:tcPr>
          <w:p w14:paraId="51016C4E" w14:textId="77777777" w:rsidR="000C0C12" w:rsidRPr="00F56044" w:rsidRDefault="000C0C12" w:rsidP="001756A8">
            <w:pPr>
              <w:rPr>
                <w:rFonts w:ascii="Arial" w:hAnsi="Arial"/>
                <w:b/>
                <w:bCs/>
                <w:spacing w:val="10"/>
                <w:sz w:val="24"/>
                <w:rtl/>
              </w:rPr>
            </w:pPr>
            <w:r w:rsidRPr="00F56044">
              <w:rPr>
                <w:rFonts w:ascii="Arial" w:hAnsi="Arial" w:hint="cs"/>
                <w:b/>
                <w:bCs/>
                <w:spacing w:val="10"/>
                <w:sz w:val="24"/>
                <w:rtl/>
              </w:rPr>
              <w:t xml:space="preserve">ריאגנטים ומתכלים </w:t>
            </w:r>
            <w:r w:rsidRPr="00F56044">
              <w:rPr>
                <w:rFonts w:ascii="Arial" w:hAnsi="Arial"/>
                <w:b/>
                <w:bCs/>
                <w:spacing w:val="10"/>
                <w:sz w:val="24"/>
                <w:rtl/>
              </w:rPr>
              <w:t>–</w:t>
            </w:r>
            <w:r w:rsidRPr="00F56044">
              <w:rPr>
                <w:rFonts w:ascii="Arial" w:hAnsi="Arial" w:hint="cs"/>
                <w:b/>
                <w:bCs/>
                <w:spacing w:val="10"/>
                <w:sz w:val="24"/>
                <w:rtl/>
              </w:rPr>
              <w:t xml:space="preserve"> קבלה ואחסון</w:t>
            </w:r>
          </w:p>
          <w:p w14:paraId="35298BD8" w14:textId="3EA4CF77" w:rsidR="000C0C12" w:rsidRPr="00F56044" w:rsidRDefault="000C0C12" w:rsidP="001756A8">
            <w:pPr>
              <w:rPr>
                <w:rFonts w:ascii="Arial" w:hAnsi="Arial"/>
                <w:spacing w:val="10"/>
                <w:sz w:val="24"/>
                <w:rtl/>
              </w:rPr>
            </w:pPr>
            <w:r w:rsidRPr="00F56044">
              <w:rPr>
                <w:rFonts w:ascii="Arial" w:hAnsi="Arial"/>
                <w:spacing w:val="10"/>
                <w:sz w:val="24"/>
                <w:rtl/>
              </w:rPr>
              <w:t>המעבדה תאחסן את הריאגנטים והמת</w:t>
            </w:r>
            <w:r w:rsidRPr="00F56044">
              <w:rPr>
                <w:rFonts w:ascii="Arial" w:hAnsi="Arial" w:hint="cs"/>
                <w:spacing w:val="10"/>
                <w:sz w:val="24"/>
                <w:rtl/>
              </w:rPr>
              <w:t>כ</w:t>
            </w:r>
            <w:r w:rsidRPr="00F56044">
              <w:rPr>
                <w:rFonts w:ascii="Arial" w:hAnsi="Arial"/>
                <w:spacing w:val="10"/>
                <w:sz w:val="24"/>
                <w:rtl/>
              </w:rPr>
              <w:t xml:space="preserve">לים על פי הוראות היצרן ותנטר את תנאי הסביבה כאשר רלוונטי. </w:t>
            </w:r>
          </w:p>
          <w:p w14:paraId="163248B0" w14:textId="15E6A45B" w:rsidR="00E73301" w:rsidRPr="00F56044" w:rsidRDefault="000C0C12" w:rsidP="001756A8">
            <w:pPr>
              <w:pStyle w:val="ListParagraph"/>
              <w:ind w:left="0"/>
              <w:rPr>
                <w:rFonts w:ascii="Arial" w:hAnsi="Arial"/>
                <w:spacing w:val="10"/>
                <w:sz w:val="24"/>
                <w:rtl/>
              </w:rPr>
            </w:pPr>
            <w:r w:rsidRPr="00F56044">
              <w:rPr>
                <w:rFonts w:ascii="Arial" w:hAnsi="Arial"/>
                <w:spacing w:val="10"/>
                <w:sz w:val="24"/>
                <w:rtl/>
              </w:rPr>
              <w:t>כאשר המעבדה אינה המתקן המקבל, היא תוודא כי למתקן המקבל יכולות אחסון וטיפול מתאימים לאחזקת החומרים במצב המונע נזק או הדרדרות במצבם.</w:t>
            </w:r>
          </w:p>
        </w:tc>
        <w:tc>
          <w:tcPr>
            <w:tcW w:w="630" w:type="dxa"/>
            <w:shd w:val="clear" w:color="auto" w:fill="auto"/>
          </w:tcPr>
          <w:p w14:paraId="221B51E5" w14:textId="77777777" w:rsidR="00E73301" w:rsidRPr="00F56044" w:rsidRDefault="00E73301" w:rsidP="001756A8">
            <w:pPr>
              <w:rPr>
                <w:sz w:val="24"/>
                <w:rtl/>
              </w:rPr>
            </w:pPr>
          </w:p>
        </w:tc>
        <w:tc>
          <w:tcPr>
            <w:tcW w:w="630" w:type="dxa"/>
            <w:shd w:val="clear" w:color="auto" w:fill="auto"/>
          </w:tcPr>
          <w:p w14:paraId="0D217C63" w14:textId="77777777" w:rsidR="00E73301" w:rsidRPr="00F56044" w:rsidRDefault="00E73301" w:rsidP="001756A8">
            <w:pPr>
              <w:rPr>
                <w:sz w:val="24"/>
                <w:rtl/>
              </w:rPr>
            </w:pPr>
          </w:p>
        </w:tc>
        <w:tc>
          <w:tcPr>
            <w:tcW w:w="720" w:type="dxa"/>
            <w:shd w:val="clear" w:color="auto" w:fill="auto"/>
          </w:tcPr>
          <w:p w14:paraId="58AD8C4C" w14:textId="77777777" w:rsidR="00E73301" w:rsidRPr="00F56044" w:rsidRDefault="00E73301" w:rsidP="001756A8">
            <w:pPr>
              <w:rPr>
                <w:sz w:val="24"/>
                <w:rtl/>
              </w:rPr>
            </w:pPr>
          </w:p>
        </w:tc>
        <w:tc>
          <w:tcPr>
            <w:tcW w:w="1616" w:type="dxa"/>
            <w:shd w:val="clear" w:color="auto" w:fill="auto"/>
          </w:tcPr>
          <w:p w14:paraId="14EC3181" w14:textId="77777777" w:rsidR="00E73301" w:rsidRPr="00F56044" w:rsidRDefault="00E73301" w:rsidP="001756A8">
            <w:pPr>
              <w:rPr>
                <w:sz w:val="24"/>
                <w:rtl/>
              </w:rPr>
            </w:pPr>
          </w:p>
        </w:tc>
      </w:tr>
      <w:tr w:rsidR="00E73301" w:rsidRPr="00F56044" w14:paraId="1E76F2DB" w14:textId="77777777" w:rsidTr="00F56044">
        <w:trPr>
          <w:trHeight w:val="906"/>
        </w:trPr>
        <w:tc>
          <w:tcPr>
            <w:tcW w:w="1010" w:type="dxa"/>
            <w:shd w:val="clear" w:color="auto" w:fill="auto"/>
          </w:tcPr>
          <w:p w14:paraId="14163613" w14:textId="30B8CF4A" w:rsidR="00E73301" w:rsidRPr="00F56044" w:rsidRDefault="000C0C12" w:rsidP="001756A8">
            <w:pPr>
              <w:rPr>
                <w:rFonts w:cs="Times New Roman"/>
                <w:b/>
                <w:bCs/>
                <w:spacing w:val="10"/>
                <w:sz w:val="24"/>
                <w:rtl/>
              </w:rPr>
            </w:pPr>
            <w:r w:rsidRPr="00F56044">
              <w:rPr>
                <w:rFonts w:cs="Times New Roman" w:hint="cs"/>
                <w:b/>
                <w:bCs/>
                <w:spacing w:val="10"/>
                <w:sz w:val="24"/>
                <w:rtl/>
              </w:rPr>
              <w:t>6.6.3</w:t>
            </w:r>
          </w:p>
        </w:tc>
        <w:tc>
          <w:tcPr>
            <w:tcW w:w="9573" w:type="dxa"/>
            <w:shd w:val="clear" w:color="auto" w:fill="auto"/>
          </w:tcPr>
          <w:p w14:paraId="6717CC27" w14:textId="59558FE5" w:rsidR="000C0C12" w:rsidRPr="00F56044" w:rsidRDefault="000C0C12" w:rsidP="001756A8">
            <w:pPr>
              <w:rPr>
                <w:rFonts w:ascii="Arial" w:hAnsi="Arial"/>
                <w:b/>
                <w:bCs/>
                <w:spacing w:val="10"/>
                <w:sz w:val="24"/>
                <w:rtl/>
              </w:rPr>
            </w:pPr>
            <w:r w:rsidRPr="00F56044">
              <w:rPr>
                <w:rFonts w:ascii="Arial" w:hAnsi="Arial"/>
                <w:b/>
                <w:bCs/>
                <w:spacing w:val="10"/>
                <w:sz w:val="24"/>
                <w:rtl/>
              </w:rPr>
              <w:t xml:space="preserve">ריאגנטים ומתכלים - </w:t>
            </w:r>
            <w:r w:rsidRPr="00F56044">
              <w:rPr>
                <w:rFonts w:ascii="Arial" w:hAnsi="Arial" w:hint="cs"/>
                <w:b/>
                <w:bCs/>
                <w:spacing w:val="10"/>
                <w:sz w:val="24"/>
                <w:rtl/>
              </w:rPr>
              <w:t>בדיקות</w:t>
            </w:r>
            <w:r w:rsidRPr="00F56044">
              <w:rPr>
                <w:rFonts w:ascii="Arial" w:hAnsi="Arial"/>
                <w:b/>
                <w:bCs/>
                <w:spacing w:val="10"/>
                <w:sz w:val="24"/>
                <w:rtl/>
              </w:rPr>
              <w:t xml:space="preserve"> קבלה</w:t>
            </w:r>
          </w:p>
          <w:p w14:paraId="16FFE1B7" w14:textId="5226E06A" w:rsidR="000C0C12" w:rsidRPr="00F56044" w:rsidRDefault="000C0C12" w:rsidP="001756A8">
            <w:pPr>
              <w:rPr>
                <w:rFonts w:ascii="Arial" w:hAnsi="Arial"/>
                <w:spacing w:val="10"/>
                <w:sz w:val="24"/>
                <w:rtl/>
              </w:rPr>
            </w:pPr>
            <w:r w:rsidRPr="00F56044">
              <w:rPr>
                <w:rFonts w:ascii="Arial" w:hAnsi="Arial"/>
                <w:spacing w:val="10"/>
                <w:sz w:val="24"/>
                <w:rtl/>
              </w:rPr>
              <w:t xml:space="preserve">המעבדה תבדוק כשירות ביצועית של כל ריאגנט או פורמולציה </w:t>
            </w:r>
            <w:r w:rsidR="001D43AD" w:rsidRPr="00F56044">
              <w:rPr>
                <w:rFonts w:ascii="Arial" w:hAnsi="Arial" w:hint="cs"/>
                <w:spacing w:val="10"/>
                <w:sz w:val="24"/>
                <w:rtl/>
              </w:rPr>
              <w:t xml:space="preserve">חדשה </w:t>
            </w:r>
            <w:r w:rsidRPr="00F56044">
              <w:rPr>
                <w:rFonts w:ascii="Arial" w:hAnsi="Arial"/>
                <w:spacing w:val="10"/>
                <w:sz w:val="24"/>
                <w:rtl/>
              </w:rPr>
              <w:t xml:space="preserve">של ערכות בדיקה </w:t>
            </w:r>
            <w:r w:rsidR="00B55CCF" w:rsidRPr="00F56044">
              <w:rPr>
                <w:rFonts w:ascii="Arial" w:hAnsi="Arial" w:hint="cs"/>
                <w:spacing w:val="10"/>
                <w:sz w:val="24"/>
                <w:rtl/>
              </w:rPr>
              <w:t>שעברו</w:t>
            </w:r>
            <w:r w:rsidR="00B55CCF" w:rsidRPr="00F56044">
              <w:rPr>
                <w:rFonts w:ascii="Arial" w:hAnsi="Arial"/>
                <w:spacing w:val="10"/>
                <w:sz w:val="24"/>
                <w:rtl/>
              </w:rPr>
              <w:t xml:space="preserve"> </w:t>
            </w:r>
            <w:r w:rsidRPr="00F56044">
              <w:rPr>
                <w:rFonts w:ascii="Arial" w:hAnsi="Arial"/>
                <w:spacing w:val="10"/>
                <w:sz w:val="24"/>
                <w:rtl/>
              </w:rPr>
              <w:t xml:space="preserve">שינויים בתהליך או בריאגנטים, </w:t>
            </w:r>
            <w:r w:rsidR="004F46F5" w:rsidRPr="00F56044">
              <w:rPr>
                <w:rFonts w:ascii="Arial" w:hAnsi="Arial" w:hint="cs"/>
                <w:spacing w:val="10"/>
                <w:sz w:val="24"/>
                <w:rtl/>
              </w:rPr>
              <w:t xml:space="preserve">או </w:t>
            </w:r>
            <w:r w:rsidRPr="00F56044">
              <w:rPr>
                <w:rFonts w:ascii="Arial" w:hAnsi="Arial"/>
                <w:spacing w:val="10"/>
                <w:sz w:val="24"/>
                <w:rtl/>
              </w:rPr>
              <w:t xml:space="preserve">אצווה או משלוח חדשים לפני </w:t>
            </w:r>
            <w:r w:rsidR="00B55CCF" w:rsidRPr="00F56044">
              <w:rPr>
                <w:rFonts w:ascii="Arial" w:hAnsi="Arial"/>
                <w:spacing w:val="10"/>
                <w:sz w:val="24"/>
                <w:rtl/>
              </w:rPr>
              <w:t>הכנסת</w:t>
            </w:r>
            <w:r w:rsidR="00B55CCF" w:rsidRPr="00F56044">
              <w:rPr>
                <w:rFonts w:ascii="Arial" w:hAnsi="Arial" w:hint="cs"/>
                <w:spacing w:val="10"/>
                <w:sz w:val="24"/>
                <w:rtl/>
              </w:rPr>
              <w:t>ם</w:t>
            </w:r>
            <w:r w:rsidR="00B55CCF" w:rsidRPr="00F56044">
              <w:rPr>
                <w:rFonts w:ascii="Arial" w:hAnsi="Arial"/>
                <w:spacing w:val="10"/>
                <w:sz w:val="24"/>
                <w:rtl/>
              </w:rPr>
              <w:t xml:space="preserve"> </w:t>
            </w:r>
            <w:r w:rsidRPr="00F56044">
              <w:rPr>
                <w:rFonts w:ascii="Arial" w:hAnsi="Arial"/>
                <w:spacing w:val="10"/>
                <w:sz w:val="24"/>
                <w:rtl/>
              </w:rPr>
              <w:t xml:space="preserve">לשימוש או לפני שחרור התוצאה. </w:t>
            </w:r>
          </w:p>
          <w:p w14:paraId="47998FB0" w14:textId="77777777" w:rsidR="000C0C12" w:rsidRPr="00F56044" w:rsidRDefault="000C0C12" w:rsidP="001756A8">
            <w:pPr>
              <w:rPr>
                <w:rFonts w:ascii="Arial" w:hAnsi="Arial"/>
                <w:spacing w:val="10"/>
                <w:sz w:val="24"/>
                <w:rtl/>
              </w:rPr>
            </w:pPr>
            <w:r w:rsidRPr="00F56044">
              <w:rPr>
                <w:rFonts w:ascii="Arial" w:hAnsi="Arial"/>
                <w:spacing w:val="10"/>
                <w:sz w:val="24"/>
                <w:rtl/>
              </w:rPr>
              <w:t>מתכלים אשר יכולים להשפיע על איכות הבדיקות ייבדקו לכשירותם לפני שימוש.</w:t>
            </w:r>
          </w:p>
          <w:p w14:paraId="6BE1E13F" w14:textId="36C88E14" w:rsidR="000C0C12" w:rsidRPr="00F56044" w:rsidRDefault="000C0C12" w:rsidP="001756A8">
            <w:pPr>
              <w:rPr>
                <w:rFonts w:ascii="Arial" w:hAnsi="Arial"/>
                <w:i/>
                <w:iCs/>
                <w:spacing w:val="10"/>
                <w:sz w:val="24"/>
                <w:rtl/>
              </w:rPr>
            </w:pPr>
            <w:r w:rsidRPr="00F56044">
              <w:rPr>
                <w:rFonts w:ascii="Arial" w:hAnsi="Arial"/>
                <w:i/>
                <w:iCs/>
                <w:spacing w:val="10"/>
                <w:sz w:val="24"/>
                <w:rtl/>
              </w:rPr>
              <w:t xml:space="preserve">הערה 1: בדיקות פנימיות השוואתיות של אצוות ריאגנטים חדשות לקודמות יכולות לשמש </w:t>
            </w:r>
            <w:r w:rsidR="00FA4727" w:rsidRPr="00F56044">
              <w:rPr>
                <w:rFonts w:ascii="Arial" w:hAnsi="Arial" w:hint="cs"/>
                <w:i/>
                <w:iCs/>
                <w:spacing w:val="10"/>
                <w:sz w:val="24"/>
                <w:rtl/>
              </w:rPr>
              <w:t>כהוכחה</w:t>
            </w:r>
            <w:r w:rsidR="00FA4727" w:rsidRPr="00F56044">
              <w:rPr>
                <w:rFonts w:ascii="Arial" w:hAnsi="Arial"/>
                <w:i/>
                <w:iCs/>
                <w:spacing w:val="10"/>
                <w:sz w:val="24"/>
                <w:rtl/>
              </w:rPr>
              <w:t xml:space="preserve"> </w:t>
            </w:r>
            <w:r w:rsidRPr="00F56044">
              <w:rPr>
                <w:rFonts w:ascii="Arial" w:hAnsi="Arial"/>
                <w:i/>
                <w:iCs/>
                <w:spacing w:val="10"/>
                <w:sz w:val="24"/>
                <w:rtl/>
              </w:rPr>
              <w:t>לקבלה (ראה 7.3.7.2).</w:t>
            </w:r>
            <w:r w:rsidR="00F3215C" w:rsidRPr="00F56044">
              <w:rPr>
                <w:rFonts w:ascii="Arial" w:hAnsi="Arial" w:hint="cs"/>
                <w:i/>
                <w:iCs/>
                <w:spacing w:val="10"/>
                <w:sz w:val="24"/>
                <w:rtl/>
              </w:rPr>
              <w:t>דגימות</w:t>
            </w:r>
            <w:r w:rsidRPr="00F56044">
              <w:rPr>
                <w:rFonts w:ascii="Arial" w:hAnsi="Arial"/>
                <w:i/>
                <w:iCs/>
                <w:spacing w:val="10"/>
                <w:sz w:val="24"/>
                <w:rtl/>
              </w:rPr>
              <w:t xml:space="preserve"> מטופלים עדיפות כאשר משווים אצוות ריאגנטים שונות </w:t>
            </w:r>
            <w:r w:rsidR="00F3215C" w:rsidRPr="00F56044">
              <w:rPr>
                <w:rFonts w:ascii="Arial" w:hAnsi="Arial"/>
                <w:i/>
                <w:iCs/>
                <w:spacing w:val="10"/>
                <w:sz w:val="24"/>
                <w:rtl/>
              </w:rPr>
              <w:t>ל</w:t>
            </w:r>
            <w:r w:rsidR="00F3215C" w:rsidRPr="00F56044">
              <w:rPr>
                <w:rFonts w:ascii="Arial" w:hAnsi="Arial" w:hint="cs"/>
                <w:i/>
                <w:iCs/>
                <w:spacing w:val="10"/>
                <w:sz w:val="24"/>
                <w:rtl/>
              </w:rPr>
              <w:t xml:space="preserve">כדי למנוע סוגיות העןלןת </w:t>
            </w:r>
            <w:r w:rsidRPr="00F56044">
              <w:rPr>
                <w:rFonts w:ascii="Arial" w:hAnsi="Arial"/>
                <w:i/>
                <w:iCs/>
                <w:spacing w:val="10"/>
                <w:sz w:val="24"/>
                <w:rtl/>
              </w:rPr>
              <w:t>בהשוואה של חומרי בקרה פנימיים.</w:t>
            </w:r>
          </w:p>
          <w:p w14:paraId="332523EF" w14:textId="46FF564E" w:rsidR="00E73301" w:rsidRPr="00F56044" w:rsidRDefault="000C0C12" w:rsidP="001756A8">
            <w:pPr>
              <w:pStyle w:val="ListParagraph"/>
              <w:ind w:left="0"/>
              <w:rPr>
                <w:rFonts w:ascii="Arial" w:hAnsi="Arial"/>
                <w:spacing w:val="10"/>
                <w:sz w:val="24"/>
                <w:rtl/>
              </w:rPr>
            </w:pPr>
            <w:r w:rsidRPr="00F56044">
              <w:rPr>
                <w:rFonts w:ascii="Arial" w:hAnsi="Arial"/>
                <w:i/>
                <w:iCs/>
                <w:spacing w:val="10"/>
                <w:sz w:val="24"/>
                <w:rtl/>
              </w:rPr>
              <w:t xml:space="preserve">הערה 2: וריפיקציה יכולה לעיתים להיות מבוססת על ה - </w:t>
            </w:r>
            <w:r w:rsidRPr="00F56044">
              <w:rPr>
                <w:rFonts w:ascii="Arial" w:hAnsi="Arial"/>
                <w:i/>
                <w:iCs/>
                <w:spacing w:val="10"/>
                <w:sz w:val="24"/>
              </w:rPr>
              <w:t>CoA</w:t>
            </w:r>
            <w:r w:rsidRPr="00F56044">
              <w:rPr>
                <w:rFonts w:ascii="Arial" w:hAnsi="Arial"/>
                <w:i/>
                <w:iCs/>
                <w:spacing w:val="10"/>
                <w:sz w:val="24"/>
                <w:rtl/>
              </w:rPr>
              <w:t xml:space="preserve"> של </w:t>
            </w:r>
            <w:r w:rsidR="00F3215C" w:rsidRPr="00F56044">
              <w:rPr>
                <w:rFonts w:ascii="Arial" w:hAnsi="Arial" w:hint="cs"/>
                <w:i/>
                <w:iCs/>
                <w:spacing w:val="10"/>
                <w:sz w:val="24"/>
                <w:rtl/>
              </w:rPr>
              <w:t>הריאגנט</w:t>
            </w:r>
            <w:r w:rsidRPr="00F56044">
              <w:rPr>
                <w:rFonts w:ascii="Arial" w:hAnsi="Arial"/>
                <w:i/>
                <w:iCs/>
                <w:spacing w:val="10"/>
                <w:sz w:val="24"/>
                <w:rtl/>
              </w:rPr>
              <w:t>.</w:t>
            </w:r>
          </w:p>
        </w:tc>
        <w:tc>
          <w:tcPr>
            <w:tcW w:w="630" w:type="dxa"/>
            <w:shd w:val="clear" w:color="auto" w:fill="auto"/>
          </w:tcPr>
          <w:p w14:paraId="32E06809" w14:textId="77777777" w:rsidR="00E73301" w:rsidRPr="00F56044" w:rsidRDefault="00E73301" w:rsidP="001756A8">
            <w:pPr>
              <w:rPr>
                <w:sz w:val="24"/>
                <w:rtl/>
              </w:rPr>
            </w:pPr>
          </w:p>
        </w:tc>
        <w:tc>
          <w:tcPr>
            <w:tcW w:w="630" w:type="dxa"/>
            <w:shd w:val="clear" w:color="auto" w:fill="auto"/>
          </w:tcPr>
          <w:p w14:paraId="6603DD6F" w14:textId="77777777" w:rsidR="00E73301" w:rsidRPr="00F56044" w:rsidRDefault="00E73301" w:rsidP="001756A8">
            <w:pPr>
              <w:rPr>
                <w:sz w:val="24"/>
                <w:rtl/>
              </w:rPr>
            </w:pPr>
          </w:p>
        </w:tc>
        <w:tc>
          <w:tcPr>
            <w:tcW w:w="720" w:type="dxa"/>
            <w:shd w:val="clear" w:color="auto" w:fill="auto"/>
          </w:tcPr>
          <w:p w14:paraId="3D52E60F" w14:textId="77777777" w:rsidR="00E73301" w:rsidRPr="00F56044" w:rsidRDefault="00E73301" w:rsidP="001756A8">
            <w:pPr>
              <w:rPr>
                <w:sz w:val="24"/>
                <w:rtl/>
              </w:rPr>
            </w:pPr>
          </w:p>
        </w:tc>
        <w:tc>
          <w:tcPr>
            <w:tcW w:w="1616" w:type="dxa"/>
            <w:shd w:val="clear" w:color="auto" w:fill="auto"/>
          </w:tcPr>
          <w:p w14:paraId="30509528" w14:textId="77777777" w:rsidR="00E73301" w:rsidRPr="00F56044" w:rsidRDefault="00E73301" w:rsidP="001756A8">
            <w:pPr>
              <w:rPr>
                <w:sz w:val="24"/>
                <w:rtl/>
              </w:rPr>
            </w:pPr>
          </w:p>
        </w:tc>
      </w:tr>
      <w:tr w:rsidR="00E73301" w:rsidRPr="00F56044" w14:paraId="74D32F09" w14:textId="77777777" w:rsidTr="00F56044">
        <w:trPr>
          <w:trHeight w:val="572"/>
        </w:trPr>
        <w:tc>
          <w:tcPr>
            <w:tcW w:w="1010" w:type="dxa"/>
            <w:shd w:val="clear" w:color="auto" w:fill="auto"/>
          </w:tcPr>
          <w:p w14:paraId="544F6E6F" w14:textId="77961B8B" w:rsidR="00E73301" w:rsidRPr="00F56044" w:rsidRDefault="000C0C12" w:rsidP="001756A8">
            <w:pPr>
              <w:rPr>
                <w:rFonts w:cs="Times New Roman"/>
                <w:b/>
                <w:bCs/>
                <w:spacing w:val="10"/>
                <w:sz w:val="24"/>
                <w:rtl/>
              </w:rPr>
            </w:pPr>
            <w:r w:rsidRPr="00F56044">
              <w:rPr>
                <w:rFonts w:cs="Times New Roman" w:hint="cs"/>
                <w:b/>
                <w:bCs/>
                <w:spacing w:val="10"/>
                <w:sz w:val="24"/>
                <w:rtl/>
              </w:rPr>
              <w:t>6.6.4</w:t>
            </w:r>
          </w:p>
        </w:tc>
        <w:tc>
          <w:tcPr>
            <w:tcW w:w="9573" w:type="dxa"/>
            <w:shd w:val="clear" w:color="auto" w:fill="auto"/>
          </w:tcPr>
          <w:p w14:paraId="0F59AFC9" w14:textId="77777777" w:rsidR="00E73301" w:rsidRPr="00F56044" w:rsidRDefault="000C0C12" w:rsidP="001756A8">
            <w:pPr>
              <w:pStyle w:val="ListParagraph"/>
              <w:tabs>
                <w:tab w:val="left" w:pos="398"/>
                <w:tab w:val="left" w:pos="1008"/>
              </w:tabs>
              <w:ind w:left="18"/>
              <w:rPr>
                <w:rFonts w:ascii="Arial" w:hAnsi="Arial"/>
                <w:b/>
                <w:bCs/>
                <w:spacing w:val="10"/>
                <w:sz w:val="24"/>
                <w:rtl/>
              </w:rPr>
            </w:pPr>
            <w:r w:rsidRPr="00F56044">
              <w:rPr>
                <w:rFonts w:ascii="Arial" w:hAnsi="Arial" w:hint="cs"/>
                <w:b/>
                <w:bCs/>
                <w:spacing w:val="10"/>
                <w:sz w:val="24"/>
                <w:rtl/>
              </w:rPr>
              <w:t xml:space="preserve">ריאגנטים מתכלים </w:t>
            </w:r>
            <w:r w:rsidRPr="00F56044">
              <w:rPr>
                <w:rFonts w:ascii="Arial" w:hAnsi="Arial"/>
                <w:b/>
                <w:bCs/>
                <w:spacing w:val="10"/>
                <w:sz w:val="24"/>
                <w:rtl/>
              </w:rPr>
              <w:t>–</w:t>
            </w:r>
            <w:r w:rsidRPr="00F56044">
              <w:rPr>
                <w:rFonts w:ascii="Arial" w:hAnsi="Arial" w:hint="cs"/>
                <w:b/>
                <w:bCs/>
                <w:spacing w:val="10"/>
                <w:sz w:val="24"/>
                <w:rtl/>
              </w:rPr>
              <w:t xml:space="preserve"> ניהול מלאי</w:t>
            </w:r>
          </w:p>
          <w:p w14:paraId="22F6D6BB" w14:textId="16F886AD" w:rsidR="000C0C12" w:rsidRPr="00F56044" w:rsidRDefault="000C0C12" w:rsidP="001756A8">
            <w:pPr>
              <w:pStyle w:val="ListParagraph"/>
              <w:tabs>
                <w:tab w:val="left" w:pos="398"/>
                <w:tab w:val="left" w:pos="1008"/>
              </w:tabs>
              <w:ind w:left="18"/>
              <w:rPr>
                <w:rFonts w:ascii="Arial" w:hAnsi="Arial"/>
                <w:spacing w:val="10"/>
                <w:sz w:val="24"/>
                <w:rtl/>
              </w:rPr>
            </w:pPr>
            <w:r w:rsidRPr="00F56044">
              <w:rPr>
                <w:rFonts w:ascii="Arial" w:hAnsi="Arial"/>
                <w:spacing w:val="10"/>
                <w:sz w:val="24"/>
                <w:rtl/>
              </w:rPr>
              <w:t>המעבדה תבסס מערכת ניהול מלאי לריאגנטים ומתכלים</w:t>
            </w:r>
            <w:r w:rsidR="00B87E57" w:rsidRPr="00F56044">
              <w:rPr>
                <w:rFonts w:ascii="Arial" w:hAnsi="Arial" w:hint="cs"/>
                <w:spacing w:val="10"/>
                <w:sz w:val="24"/>
                <w:rtl/>
              </w:rPr>
              <w:t>.</w:t>
            </w:r>
          </w:p>
          <w:p w14:paraId="064C7EFB" w14:textId="7B1448C0" w:rsidR="000C0C12" w:rsidRPr="00F56044" w:rsidRDefault="000C0C12" w:rsidP="001756A8">
            <w:pPr>
              <w:pStyle w:val="ListParagraph"/>
              <w:tabs>
                <w:tab w:val="left" w:pos="398"/>
                <w:tab w:val="left" w:pos="1008"/>
              </w:tabs>
              <w:ind w:left="18"/>
              <w:rPr>
                <w:rFonts w:ascii="Arial" w:hAnsi="Arial"/>
                <w:spacing w:val="10"/>
                <w:sz w:val="24"/>
                <w:rtl/>
              </w:rPr>
            </w:pPr>
            <w:r w:rsidRPr="00F56044">
              <w:rPr>
                <w:rFonts w:ascii="Arial" w:hAnsi="Arial"/>
                <w:spacing w:val="10"/>
                <w:sz w:val="24"/>
                <w:rtl/>
              </w:rPr>
              <w:t xml:space="preserve">המערכת לניהול מלאי תפריד בין ריאגנטים ומתכלים אשר נבדקו לתקינות </w:t>
            </w:r>
            <w:r w:rsidRPr="00F56044">
              <w:rPr>
                <w:rFonts w:ascii="Arial" w:hAnsi="Arial" w:hint="cs"/>
                <w:spacing w:val="10"/>
                <w:sz w:val="24"/>
                <w:rtl/>
              </w:rPr>
              <w:t xml:space="preserve">לבין </w:t>
            </w:r>
            <w:r w:rsidRPr="00F56044">
              <w:rPr>
                <w:rFonts w:ascii="Arial" w:hAnsi="Arial"/>
                <w:spacing w:val="10"/>
                <w:sz w:val="24"/>
                <w:rtl/>
              </w:rPr>
              <w:t>אלו שלא נבדקו או לא עמדו בבדיקה.</w:t>
            </w:r>
          </w:p>
        </w:tc>
        <w:tc>
          <w:tcPr>
            <w:tcW w:w="630" w:type="dxa"/>
            <w:shd w:val="clear" w:color="auto" w:fill="auto"/>
          </w:tcPr>
          <w:p w14:paraId="3FB010D1" w14:textId="77777777" w:rsidR="00E73301" w:rsidRPr="00F56044" w:rsidRDefault="00E73301" w:rsidP="001756A8">
            <w:pPr>
              <w:rPr>
                <w:sz w:val="24"/>
                <w:rtl/>
              </w:rPr>
            </w:pPr>
          </w:p>
        </w:tc>
        <w:tc>
          <w:tcPr>
            <w:tcW w:w="630" w:type="dxa"/>
            <w:shd w:val="clear" w:color="auto" w:fill="auto"/>
          </w:tcPr>
          <w:p w14:paraId="6081ED27" w14:textId="77777777" w:rsidR="00E73301" w:rsidRPr="00F56044" w:rsidRDefault="00E73301" w:rsidP="001756A8">
            <w:pPr>
              <w:rPr>
                <w:sz w:val="24"/>
                <w:rtl/>
              </w:rPr>
            </w:pPr>
          </w:p>
        </w:tc>
        <w:tc>
          <w:tcPr>
            <w:tcW w:w="720" w:type="dxa"/>
            <w:shd w:val="clear" w:color="auto" w:fill="auto"/>
          </w:tcPr>
          <w:p w14:paraId="7373D917" w14:textId="77777777" w:rsidR="00E73301" w:rsidRPr="00F56044" w:rsidRDefault="00E73301" w:rsidP="001756A8">
            <w:pPr>
              <w:rPr>
                <w:sz w:val="24"/>
                <w:rtl/>
              </w:rPr>
            </w:pPr>
          </w:p>
        </w:tc>
        <w:tc>
          <w:tcPr>
            <w:tcW w:w="1616" w:type="dxa"/>
            <w:shd w:val="clear" w:color="auto" w:fill="auto"/>
          </w:tcPr>
          <w:p w14:paraId="3E5C4516" w14:textId="77777777" w:rsidR="00E73301" w:rsidRPr="00F56044" w:rsidRDefault="00E73301" w:rsidP="001756A8">
            <w:pPr>
              <w:rPr>
                <w:sz w:val="24"/>
                <w:rtl/>
              </w:rPr>
            </w:pPr>
          </w:p>
        </w:tc>
      </w:tr>
      <w:tr w:rsidR="00E73301" w:rsidRPr="00F56044" w14:paraId="25641795" w14:textId="77777777" w:rsidTr="00F56044">
        <w:trPr>
          <w:trHeight w:val="381"/>
        </w:trPr>
        <w:tc>
          <w:tcPr>
            <w:tcW w:w="1010" w:type="dxa"/>
            <w:shd w:val="clear" w:color="auto" w:fill="auto"/>
          </w:tcPr>
          <w:p w14:paraId="64C06880" w14:textId="057271EB" w:rsidR="00E73301" w:rsidRPr="00F56044" w:rsidRDefault="000C0C12" w:rsidP="001756A8">
            <w:pPr>
              <w:rPr>
                <w:rFonts w:cs="Times New Roman"/>
                <w:b/>
                <w:bCs/>
                <w:spacing w:val="10"/>
                <w:sz w:val="24"/>
                <w:rtl/>
              </w:rPr>
            </w:pPr>
            <w:r w:rsidRPr="00F56044">
              <w:rPr>
                <w:rFonts w:cs="Times New Roman" w:hint="cs"/>
                <w:b/>
                <w:bCs/>
                <w:spacing w:val="10"/>
                <w:sz w:val="24"/>
                <w:rtl/>
              </w:rPr>
              <w:t>6.6.5</w:t>
            </w:r>
          </w:p>
        </w:tc>
        <w:tc>
          <w:tcPr>
            <w:tcW w:w="9573" w:type="dxa"/>
            <w:shd w:val="clear" w:color="auto" w:fill="auto"/>
          </w:tcPr>
          <w:p w14:paraId="63AB80E6" w14:textId="41272353" w:rsidR="000C0C12" w:rsidRPr="00F56044" w:rsidRDefault="000C0C12" w:rsidP="001756A8">
            <w:pPr>
              <w:tabs>
                <w:tab w:val="left" w:pos="398"/>
                <w:tab w:val="left" w:pos="1008"/>
              </w:tabs>
              <w:rPr>
                <w:rFonts w:ascii="Arial" w:hAnsi="Arial"/>
                <w:b/>
                <w:bCs/>
                <w:spacing w:val="10"/>
                <w:sz w:val="24"/>
                <w:rtl/>
              </w:rPr>
            </w:pPr>
            <w:r w:rsidRPr="00F56044">
              <w:rPr>
                <w:rFonts w:ascii="Arial" w:hAnsi="Arial"/>
                <w:b/>
                <w:bCs/>
                <w:spacing w:val="10"/>
                <w:sz w:val="24"/>
                <w:rtl/>
              </w:rPr>
              <w:t xml:space="preserve">ריאגנטים ומתכלים - </w:t>
            </w:r>
            <w:r w:rsidRPr="00F56044">
              <w:rPr>
                <w:rFonts w:ascii="Arial" w:hAnsi="Arial" w:hint="cs"/>
                <w:b/>
                <w:bCs/>
                <w:spacing w:val="10"/>
                <w:sz w:val="24"/>
                <w:rtl/>
              </w:rPr>
              <w:t>הוראות</w:t>
            </w:r>
            <w:r w:rsidRPr="00F56044">
              <w:rPr>
                <w:rFonts w:ascii="Arial" w:hAnsi="Arial"/>
                <w:b/>
                <w:bCs/>
                <w:spacing w:val="10"/>
                <w:sz w:val="24"/>
                <w:rtl/>
              </w:rPr>
              <w:t xml:space="preserve"> שימוש</w:t>
            </w:r>
          </w:p>
          <w:p w14:paraId="4475D6A2" w14:textId="30A99E29" w:rsidR="00E73301" w:rsidRPr="00F56044" w:rsidRDefault="000C0C12" w:rsidP="001756A8">
            <w:pPr>
              <w:pStyle w:val="ListParagraph"/>
              <w:tabs>
                <w:tab w:val="left" w:pos="398"/>
                <w:tab w:val="left" w:pos="1008"/>
              </w:tabs>
              <w:ind w:left="0"/>
              <w:rPr>
                <w:rFonts w:ascii="Arial" w:hAnsi="Arial"/>
                <w:spacing w:val="10"/>
                <w:sz w:val="24"/>
                <w:rtl/>
              </w:rPr>
            </w:pPr>
            <w:r w:rsidRPr="00F56044">
              <w:rPr>
                <w:rFonts w:ascii="Arial" w:hAnsi="Arial" w:hint="cs"/>
                <w:spacing w:val="10"/>
                <w:sz w:val="24"/>
                <w:rtl/>
              </w:rPr>
              <w:t>הוראות</w:t>
            </w:r>
            <w:r w:rsidRPr="00F56044">
              <w:rPr>
                <w:rFonts w:ascii="Arial" w:hAnsi="Arial"/>
                <w:spacing w:val="10"/>
                <w:sz w:val="24"/>
                <w:rtl/>
              </w:rPr>
              <w:t xml:space="preserve"> שימוש בריאגנטים ומתכלים, כולל אלו המסופקות ע"י היצרן תהיינה זמינות. השימוש בריאגנטים ומתכלים יהיה על פי הוראות היצרן. </w:t>
            </w:r>
            <w:r w:rsidR="009D13D3" w:rsidRPr="00F56044">
              <w:rPr>
                <w:rFonts w:ascii="Arial" w:hAnsi="Arial" w:hint="cs"/>
                <w:spacing w:val="10"/>
                <w:sz w:val="24"/>
                <w:rtl/>
              </w:rPr>
              <w:t>ל</w:t>
            </w:r>
            <w:r w:rsidRPr="00F56044">
              <w:rPr>
                <w:rFonts w:ascii="Arial" w:hAnsi="Arial"/>
                <w:spacing w:val="10"/>
                <w:sz w:val="24"/>
                <w:rtl/>
              </w:rPr>
              <w:t>שימוש למטרות אחרות ראה סעיף 7.3.3</w:t>
            </w:r>
            <w:r w:rsidR="009D13D3" w:rsidRPr="00F56044">
              <w:rPr>
                <w:rFonts w:ascii="Arial" w:hAnsi="Arial" w:hint="cs"/>
                <w:spacing w:val="10"/>
                <w:sz w:val="24"/>
                <w:rtl/>
              </w:rPr>
              <w:t>.</w:t>
            </w:r>
          </w:p>
        </w:tc>
        <w:tc>
          <w:tcPr>
            <w:tcW w:w="630" w:type="dxa"/>
            <w:shd w:val="clear" w:color="auto" w:fill="auto"/>
          </w:tcPr>
          <w:p w14:paraId="77B7E069" w14:textId="77777777" w:rsidR="00E73301" w:rsidRPr="00F56044" w:rsidRDefault="00E73301" w:rsidP="001756A8">
            <w:pPr>
              <w:rPr>
                <w:sz w:val="24"/>
                <w:rtl/>
              </w:rPr>
            </w:pPr>
          </w:p>
        </w:tc>
        <w:tc>
          <w:tcPr>
            <w:tcW w:w="630" w:type="dxa"/>
            <w:shd w:val="clear" w:color="auto" w:fill="auto"/>
          </w:tcPr>
          <w:p w14:paraId="64291AFF" w14:textId="77777777" w:rsidR="00E73301" w:rsidRPr="00F56044" w:rsidRDefault="00E73301" w:rsidP="001756A8">
            <w:pPr>
              <w:rPr>
                <w:sz w:val="24"/>
                <w:rtl/>
              </w:rPr>
            </w:pPr>
          </w:p>
        </w:tc>
        <w:tc>
          <w:tcPr>
            <w:tcW w:w="720" w:type="dxa"/>
            <w:shd w:val="clear" w:color="auto" w:fill="auto"/>
          </w:tcPr>
          <w:p w14:paraId="17FD9669" w14:textId="77777777" w:rsidR="00E73301" w:rsidRPr="00F56044" w:rsidRDefault="00E73301" w:rsidP="001756A8">
            <w:pPr>
              <w:rPr>
                <w:sz w:val="24"/>
                <w:rtl/>
              </w:rPr>
            </w:pPr>
          </w:p>
        </w:tc>
        <w:tc>
          <w:tcPr>
            <w:tcW w:w="1616" w:type="dxa"/>
            <w:shd w:val="clear" w:color="auto" w:fill="auto"/>
          </w:tcPr>
          <w:p w14:paraId="767FF197" w14:textId="77777777" w:rsidR="00E73301" w:rsidRPr="00F56044" w:rsidRDefault="00E73301" w:rsidP="001756A8">
            <w:pPr>
              <w:rPr>
                <w:sz w:val="24"/>
                <w:rtl/>
              </w:rPr>
            </w:pPr>
          </w:p>
        </w:tc>
      </w:tr>
      <w:tr w:rsidR="00E73301" w:rsidRPr="00F56044" w14:paraId="4894B0DC" w14:textId="77777777" w:rsidTr="00F56044">
        <w:trPr>
          <w:trHeight w:val="630"/>
        </w:trPr>
        <w:tc>
          <w:tcPr>
            <w:tcW w:w="1010" w:type="dxa"/>
            <w:shd w:val="clear" w:color="auto" w:fill="auto"/>
          </w:tcPr>
          <w:p w14:paraId="0BE96DFF" w14:textId="60A8F680" w:rsidR="00E73301" w:rsidRPr="00F56044" w:rsidRDefault="000C0C12" w:rsidP="001756A8">
            <w:pPr>
              <w:rPr>
                <w:rFonts w:cs="Times New Roman"/>
                <w:b/>
                <w:bCs/>
                <w:spacing w:val="10"/>
                <w:sz w:val="24"/>
                <w:rtl/>
              </w:rPr>
            </w:pPr>
            <w:r w:rsidRPr="00F56044">
              <w:rPr>
                <w:rFonts w:cs="Times New Roman" w:hint="cs"/>
                <w:b/>
                <w:bCs/>
                <w:spacing w:val="10"/>
                <w:sz w:val="24"/>
                <w:rtl/>
              </w:rPr>
              <w:t>6.6.6</w:t>
            </w:r>
          </w:p>
        </w:tc>
        <w:tc>
          <w:tcPr>
            <w:tcW w:w="9573" w:type="dxa"/>
            <w:shd w:val="clear" w:color="auto" w:fill="auto"/>
          </w:tcPr>
          <w:p w14:paraId="675ADBD9" w14:textId="611EC629" w:rsidR="000C0C12" w:rsidRPr="00F56044" w:rsidRDefault="000C0C12" w:rsidP="001756A8">
            <w:pPr>
              <w:tabs>
                <w:tab w:val="left" w:pos="413"/>
                <w:tab w:val="left" w:pos="1008"/>
              </w:tabs>
              <w:rPr>
                <w:rFonts w:ascii="Arial" w:hAnsi="Arial"/>
                <w:b/>
                <w:bCs/>
                <w:spacing w:val="10"/>
                <w:sz w:val="24"/>
                <w:rtl/>
              </w:rPr>
            </w:pPr>
            <w:r w:rsidRPr="00F56044">
              <w:rPr>
                <w:rFonts w:ascii="Arial" w:hAnsi="Arial"/>
                <w:b/>
                <w:bCs/>
                <w:spacing w:val="10"/>
                <w:sz w:val="24"/>
                <w:rtl/>
              </w:rPr>
              <w:t>ריאגנטים ומתכלים - דיווח תקריות</w:t>
            </w:r>
          </w:p>
          <w:p w14:paraId="5666D370" w14:textId="4C9EBB49" w:rsidR="000C0C12" w:rsidRPr="00F56044" w:rsidRDefault="000C0C12" w:rsidP="001756A8">
            <w:pPr>
              <w:tabs>
                <w:tab w:val="left" w:pos="413"/>
                <w:tab w:val="left" w:pos="1008"/>
              </w:tabs>
              <w:rPr>
                <w:rFonts w:ascii="Arial" w:hAnsi="Arial"/>
                <w:spacing w:val="10"/>
                <w:sz w:val="24"/>
                <w:rtl/>
              </w:rPr>
            </w:pPr>
            <w:r w:rsidRPr="00F56044">
              <w:rPr>
                <w:rFonts w:ascii="Arial" w:hAnsi="Arial"/>
                <w:spacing w:val="10"/>
                <w:sz w:val="24"/>
                <w:rtl/>
              </w:rPr>
              <w:t xml:space="preserve">תקריות ותאונות המקושרות ישירות לשימוש בריאגנטים </w:t>
            </w:r>
            <w:r w:rsidR="00B87E57" w:rsidRPr="00F56044">
              <w:rPr>
                <w:rFonts w:ascii="Arial" w:hAnsi="Arial" w:hint="cs"/>
                <w:spacing w:val="10"/>
                <w:sz w:val="24"/>
                <w:rtl/>
              </w:rPr>
              <w:t xml:space="preserve">ספציפיים </w:t>
            </w:r>
            <w:r w:rsidRPr="00F56044">
              <w:rPr>
                <w:rFonts w:ascii="Arial" w:hAnsi="Arial"/>
                <w:spacing w:val="10"/>
                <w:sz w:val="24"/>
                <w:rtl/>
              </w:rPr>
              <w:t xml:space="preserve">ומתכלים </w:t>
            </w:r>
            <w:r w:rsidR="009D13D3" w:rsidRPr="00F56044">
              <w:rPr>
                <w:rFonts w:ascii="Arial" w:hAnsi="Arial" w:hint="cs"/>
                <w:spacing w:val="10"/>
                <w:sz w:val="24"/>
                <w:rtl/>
              </w:rPr>
              <w:t>תיחקרנה, תדווחנה</w:t>
            </w:r>
            <w:r w:rsidRPr="00F56044">
              <w:rPr>
                <w:rFonts w:ascii="Arial" w:hAnsi="Arial"/>
                <w:spacing w:val="10"/>
                <w:sz w:val="24"/>
                <w:rtl/>
              </w:rPr>
              <w:t xml:space="preserve"> ליצרן, לספק או לשניהם, כמו גם לרשויות המתאימו</w:t>
            </w:r>
            <w:r w:rsidR="009D13D3" w:rsidRPr="00F56044">
              <w:rPr>
                <w:rFonts w:ascii="Arial" w:hAnsi="Arial" w:hint="cs"/>
                <w:spacing w:val="10"/>
                <w:sz w:val="24"/>
                <w:rtl/>
              </w:rPr>
              <w:t xml:space="preserve">ת, </w:t>
            </w:r>
            <w:r w:rsidR="00B87E57" w:rsidRPr="00F56044">
              <w:rPr>
                <w:rFonts w:ascii="Arial" w:hAnsi="Arial" w:hint="cs"/>
                <w:spacing w:val="10"/>
                <w:sz w:val="24"/>
                <w:rtl/>
              </w:rPr>
              <w:t>לפי הצורך</w:t>
            </w:r>
            <w:r w:rsidRPr="00F56044">
              <w:rPr>
                <w:rFonts w:ascii="Arial" w:hAnsi="Arial"/>
                <w:spacing w:val="10"/>
                <w:sz w:val="24"/>
                <w:rtl/>
              </w:rPr>
              <w:t xml:space="preserve">. </w:t>
            </w:r>
          </w:p>
          <w:p w14:paraId="152D9253" w14:textId="0083CE45" w:rsidR="00E73301" w:rsidRPr="00F56044" w:rsidRDefault="000C0C12" w:rsidP="001756A8">
            <w:pPr>
              <w:pStyle w:val="ListParagraph"/>
              <w:tabs>
                <w:tab w:val="left" w:pos="413"/>
                <w:tab w:val="left" w:pos="1008"/>
              </w:tabs>
              <w:ind w:left="0"/>
              <w:rPr>
                <w:rFonts w:ascii="Arial" w:hAnsi="Arial"/>
                <w:spacing w:val="10"/>
                <w:sz w:val="24"/>
                <w:rtl/>
              </w:rPr>
            </w:pPr>
            <w:r w:rsidRPr="00F56044">
              <w:rPr>
                <w:rFonts w:ascii="Arial" w:hAnsi="Arial"/>
                <w:spacing w:val="10"/>
                <w:sz w:val="24"/>
                <w:rtl/>
              </w:rPr>
              <w:t xml:space="preserve">למעבדה יהיה הליך לתגובה להוראת החזרה </w:t>
            </w:r>
            <w:r w:rsidR="000F62A4" w:rsidRPr="00F56044">
              <w:rPr>
                <w:rFonts w:ascii="Arial" w:hAnsi="Arial" w:hint="cs"/>
                <w:spacing w:val="10"/>
                <w:sz w:val="24"/>
                <w:rtl/>
              </w:rPr>
              <w:t>(</w:t>
            </w:r>
            <w:r w:rsidR="000F62A4" w:rsidRPr="00F56044">
              <w:rPr>
                <w:rFonts w:ascii="Arial" w:hAnsi="Arial"/>
                <w:spacing w:val="10"/>
                <w:sz w:val="24"/>
              </w:rPr>
              <w:t>recall</w:t>
            </w:r>
            <w:r w:rsidR="000F62A4" w:rsidRPr="00F56044">
              <w:rPr>
                <w:rFonts w:ascii="Arial" w:hAnsi="Arial" w:hint="cs"/>
                <w:spacing w:val="10"/>
                <w:sz w:val="24"/>
                <w:rtl/>
              </w:rPr>
              <w:t xml:space="preserve">) </w:t>
            </w:r>
            <w:r w:rsidRPr="00F56044">
              <w:rPr>
                <w:rFonts w:ascii="Arial" w:hAnsi="Arial"/>
                <w:spacing w:val="10"/>
                <w:sz w:val="24"/>
                <w:rtl/>
              </w:rPr>
              <w:t xml:space="preserve">מהיצרן או כל </w:t>
            </w:r>
            <w:r w:rsidR="000F62A4" w:rsidRPr="00F56044">
              <w:rPr>
                <w:rFonts w:ascii="Arial" w:hAnsi="Arial"/>
                <w:spacing w:val="10"/>
                <w:sz w:val="24"/>
                <w:rtl/>
              </w:rPr>
              <w:t>הוד</w:t>
            </w:r>
            <w:r w:rsidR="000F62A4" w:rsidRPr="00F56044">
              <w:rPr>
                <w:rFonts w:ascii="Arial" w:hAnsi="Arial" w:hint="cs"/>
                <w:spacing w:val="10"/>
                <w:sz w:val="24"/>
                <w:rtl/>
              </w:rPr>
              <w:t>ע</w:t>
            </w:r>
            <w:r w:rsidR="000F62A4" w:rsidRPr="00F56044">
              <w:rPr>
                <w:rFonts w:ascii="Arial" w:hAnsi="Arial"/>
                <w:spacing w:val="10"/>
                <w:sz w:val="24"/>
                <w:rtl/>
              </w:rPr>
              <w:t xml:space="preserve">ה </w:t>
            </w:r>
            <w:r w:rsidRPr="00F56044">
              <w:rPr>
                <w:rFonts w:ascii="Arial" w:hAnsi="Arial"/>
                <w:spacing w:val="10"/>
                <w:sz w:val="24"/>
                <w:rtl/>
              </w:rPr>
              <w:t>אחרת ממנו, וביצוע פעולות בהמלצת היצרן.</w:t>
            </w:r>
          </w:p>
        </w:tc>
        <w:tc>
          <w:tcPr>
            <w:tcW w:w="630" w:type="dxa"/>
            <w:shd w:val="clear" w:color="auto" w:fill="auto"/>
          </w:tcPr>
          <w:p w14:paraId="105346F5" w14:textId="77777777" w:rsidR="00E73301" w:rsidRPr="00F56044" w:rsidRDefault="00E73301" w:rsidP="001756A8">
            <w:pPr>
              <w:rPr>
                <w:sz w:val="24"/>
                <w:rtl/>
              </w:rPr>
            </w:pPr>
          </w:p>
        </w:tc>
        <w:tc>
          <w:tcPr>
            <w:tcW w:w="630" w:type="dxa"/>
            <w:shd w:val="clear" w:color="auto" w:fill="auto"/>
          </w:tcPr>
          <w:p w14:paraId="65D5DF72" w14:textId="77777777" w:rsidR="00E73301" w:rsidRPr="00F56044" w:rsidRDefault="00E73301" w:rsidP="001756A8">
            <w:pPr>
              <w:rPr>
                <w:sz w:val="24"/>
                <w:rtl/>
              </w:rPr>
            </w:pPr>
          </w:p>
        </w:tc>
        <w:tc>
          <w:tcPr>
            <w:tcW w:w="720" w:type="dxa"/>
            <w:shd w:val="clear" w:color="auto" w:fill="auto"/>
          </w:tcPr>
          <w:p w14:paraId="58EA0C54" w14:textId="77777777" w:rsidR="00E73301" w:rsidRPr="00F56044" w:rsidRDefault="00E73301" w:rsidP="001756A8">
            <w:pPr>
              <w:rPr>
                <w:sz w:val="24"/>
                <w:rtl/>
              </w:rPr>
            </w:pPr>
          </w:p>
        </w:tc>
        <w:tc>
          <w:tcPr>
            <w:tcW w:w="1616" w:type="dxa"/>
            <w:shd w:val="clear" w:color="auto" w:fill="auto"/>
          </w:tcPr>
          <w:p w14:paraId="25E7CC48" w14:textId="77777777" w:rsidR="00E73301" w:rsidRPr="00F56044" w:rsidRDefault="00E73301" w:rsidP="001756A8">
            <w:pPr>
              <w:rPr>
                <w:sz w:val="24"/>
                <w:rtl/>
              </w:rPr>
            </w:pPr>
          </w:p>
        </w:tc>
      </w:tr>
      <w:tr w:rsidR="000C0C12" w:rsidRPr="00F56044" w14:paraId="0E7F28B4" w14:textId="77777777" w:rsidTr="00F56044">
        <w:trPr>
          <w:trHeight w:val="630"/>
        </w:trPr>
        <w:tc>
          <w:tcPr>
            <w:tcW w:w="1010" w:type="dxa"/>
            <w:shd w:val="clear" w:color="auto" w:fill="auto"/>
          </w:tcPr>
          <w:p w14:paraId="04AC90BE" w14:textId="576A195A" w:rsidR="000C0C12" w:rsidRPr="00F56044" w:rsidRDefault="000C0C12" w:rsidP="001756A8">
            <w:pPr>
              <w:rPr>
                <w:rFonts w:cs="Times New Roman"/>
                <w:b/>
                <w:bCs/>
                <w:spacing w:val="10"/>
                <w:sz w:val="24"/>
                <w:rtl/>
              </w:rPr>
            </w:pPr>
            <w:r w:rsidRPr="00F56044">
              <w:rPr>
                <w:rFonts w:cs="Times New Roman" w:hint="cs"/>
                <w:b/>
                <w:bCs/>
                <w:spacing w:val="10"/>
                <w:sz w:val="24"/>
                <w:rtl/>
              </w:rPr>
              <w:t>6.6.7</w:t>
            </w:r>
          </w:p>
        </w:tc>
        <w:tc>
          <w:tcPr>
            <w:tcW w:w="9573" w:type="dxa"/>
            <w:shd w:val="clear" w:color="auto" w:fill="auto"/>
          </w:tcPr>
          <w:p w14:paraId="58D2513A" w14:textId="6DF183C6" w:rsidR="000C0C12" w:rsidRPr="00F56044" w:rsidRDefault="000C0C12" w:rsidP="001756A8">
            <w:pPr>
              <w:tabs>
                <w:tab w:val="left" w:pos="800"/>
              </w:tabs>
              <w:rPr>
                <w:rFonts w:ascii="Arial" w:hAnsi="Arial"/>
                <w:b/>
                <w:bCs/>
                <w:spacing w:val="10"/>
                <w:sz w:val="24"/>
                <w:rtl/>
              </w:rPr>
            </w:pPr>
            <w:r w:rsidRPr="00F56044">
              <w:rPr>
                <w:rFonts w:ascii="Arial" w:hAnsi="Arial"/>
                <w:b/>
                <w:bCs/>
                <w:spacing w:val="10"/>
                <w:sz w:val="24"/>
                <w:rtl/>
              </w:rPr>
              <w:t>ריאגנטים ומתכלים - רשומות</w:t>
            </w:r>
          </w:p>
          <w:p w14:paraId="18CEDBE7" w14:textId="5B8CCC03" w:rsidR="000C0C12" w:rsidRPr="00F56044" w:rsidRDefault="000C0C12" w:rsidP="001756A8">
            <w:pPr>
              <w:tabs>
                <w:tab w:val="left" w:pos="800"/>
              </w:tabs>
              <w:rPr>
                <w:rFonts w:ascii="Arial" w:hAnsi="Arial"/>
                <w:spacing w:val="10"/>
                <w:sz w:val="24"/>
                <w:rtl/>
              </w:rPr>
            </w:pPr>
            <w:r w:rsidRPr="00F56044">
              <w:rPr>
                <w:rFonts w:ascii="Arial" w:hAnsi="Arial"/>
                <w:spacing w:val="10"/>
                <w:sz w:val="24"/>
                <w:rtl/>
              </w:rPr>
              <w:t xml:space="preserve">המעבדה תתחזק רשומות לכל ריאגנט ומתכלה התורם לביצוע הבדיקות. רשומות אלו </w:t>
            </w:r>
            <w:r w:rsidR="009D13D3" w:rsidRPr="00F56044">
              <w:rPr>
                <w:rFonts w:ascii="Arial" w:hAnsi="Arial" w:hint="cs"/>
                <w:spacing w:val="10"/>
                <w:sz w:val="24"/>
                <w:rtl/>
              </w:rPr>
              <w:t>תכלולנה</w:t>
            </w:r>
            <w:r w:rsidR="00FA0794" w:rsidRPr="00F56044">
              <w:rPr>
                <w:rFonts w:ascii="Arial" w:hAnsi="Arial" w:hint="cs"/>
                <w:spacing w:val="10"/>
                <w:sz w:val="24"/>
                <w:rtl/>
              </w:rPr>
              <w:t xml:space="preserve"> את הפרטים שלהלן</w:t>
            </w:r>
            <w:r w:rsidR="00FA0794" w:rsidRPr="00F56044">
              <w:rPr>
                <w:rFonts w:ascii="Arial" w:hAnsi="Arial"/>
                <w:spacing w:val="10"/>
                <w:sz w:val="24"/>
                <w:rtl/>
              </w:rPr>
              <w:t xml:space="preserve"> </w:t>
            </w:r>
            <w:r w:rsidR="009D13D3" w:rsidRPr="00F56044">
              <w:rPr>
                <w:rFonts w:ascii="Arial" w:hAnsi="Arial" w:hint="cs"/>
                <w:spacing w:val="10"/>
                <w:sz w:val="24"/>
                <w:rtl/>
              </w:rPr>
              <w:t>אך ללא הגבלה</w:t>
            </w:r>
            <w:r w:rsidRPr="00F56044">
              <w:rPr>
                <w:rFonts w:ascii="Arial" w:hAnsi="Arial"/>
                <w:spacing w:val="10"/>
                <w:sz w:val="24"/>
                <w:rtl/>
              </w:rPr>
              <w:t xml:space="preserve"> ל:</w:t>
            </w:r>
          </w:p>
          <w:p w14:paraId="19A78624" w14:textId="77777777" w:rsidR="000C0C12" w:rsidRPr="00F56044" w:rsidRDefault="000C0C12" w:rsidP="001756A8">
            <w:pPr>
              <w:pStyle w:val="ListParagraph"/>
              <w:numPr>
                <w:ilvl w:val="0"/>
                <w:numId w:val="27"/>
              </w:numPr>
              <w:tabs>
                <w:tab w:val="left" w:pos="800"/>
              </w:tabs>
              <w:rPr>
                <w:rFonts w:ascii="Arial" w:hAnsi="Arial"/>
                <w:spacing w:val="10"/>
                <w:sz w:val="24"/>
                <w:rtl/>
              </w:rPr>
            </w:pPr>
            <w:r w:rsidRPr="00F56044">
              <w:rPr>
                <w:rFonts w:ascii="Arial" w:hAnsi="Arial"/>
                <w:spacing w:val="10"/>
                <w:sz w:val="24"/>
                <w:rtl/>
              </w:rPr>
              <w:t>זהות הריאגנט/מתכלה</w:t>
            </w:r>
          </w:p>
          <w:p w14:paraId="6DB7FBE0" w14:textId="77777777" w:rsidR="000C0C12" w:rsidRPr="00F56044" w:rsidRDefault="000C0C12" w:rsidP="001756A8">
            <w:pPr>
              <w:pStyle w:val="ListParagraph"/>
              <w:numPr>
                <w:ilvl w:val="0"/>
                <w:numId w:val="27"/>
              </w:numPr>
              <w:tabs>
                <w:tab w:val="left" w:pos="800"/>
              </w:tabs>
              <w:rPr>
                <w:rFonts w:ascii="Arial" w:hAnsi="Arial"/>
                <w:spacing w:val="10"/>
                <w:sz w:val="24"/>
                <w:rtl/>
              </w:rPr>
            </w:pPr>
            <w:r w:rsidRPr="00F56044">
              <w:rPr>
                <w:rFonts w:ascii="Arial" w:hAnsi="Arial"/>
                <w:spacing w:val="10"/>
                <w:sz w:val="24"/>
                <w:rtl/>
              </w:rPr>
              <w:t>מידע על היצרן, כולל הנחיות, שם ומספר אצווה/לוט</w:t>
            </w:r>
          </w:p>
          <w:p w14:paraId="20AA9E4B" w14:textId="77777777" w:rsidR="000C0C12" w:rsidRPr="00F56044" w:rsidRDefault="000C0C12" w:rsidP="001756A8">
            <w:pPr>
              <w:pStyle w:val="ListParagraph"/>
              <w:numPr>
                <w:ilvl w:val="0"/>
                <w:numId w:val="27"/>
              </w:numPr>
              <w:tabs>
                <w:tab w:val="left" w:pos="800"/>
              </w:tabs>
              <w:rPr>
                <w:rFonts w:ascii="Arial" w:hAnsi="Arial"/>
                <w:spacing w:val="10"/>
                <w:sz w:val="24"/>
                <w:rtl/>
              </w:rPr>
            </w:pPr>
            <w:r w:rsidRPr="00F56044">
              <w:rPr>
                <w:rFonts w:ascii="Arial" w:hAnsi="Arial"/>
                <w:spacing w:val="10"/>
                <w:sz w:val="24"/>
                <w:rtl/>
              </w:rPr>
              <w:t>תאריך קבלה, מצב בקבלה, תאריך פג תוקף, תאריך התחלת שימוש, וכאשר ישים, תאריך הוצאתו משימוש</w:t>
            </w:r>
          </w:p>
          <w:p w14:paraId="03527821" w14:textId="77777777" w:rsidR="000C0C12" w:rsidRPr="00F56044" w:rsidRDefault="000C0C12" w:rsidP="001756A8">
            <w:pPr>
              <w:pStyle w:val="ListParagraph"/>
              <w:numPr>
                <w:ilvl w:val="0"/>
                <w:numId w:val="27"/>
              </w:numPr>
              <w:tabs>
                <w:tab w:val="left" w:pos="800"/>
              </w:tabs>
              <w:rPr>
                <w:rFonts w:ascii="Arial" w:hAnsi="Arial"/>
                <w:spacing w:val="10"/>
                <w:sz w:val="24"/>
                <w:rtl/>
              </w:rPr>
            </w:pPr>
            <w:r w:rsidRPr="00F56044">
              <w:rPr>
                <w:rFonts w:ascii="Arial" w:hAnsi="Arial"/>
                <w:spacing w:val="10"/>
                <w:sz w:val="24"/>
                <w:rtl/>
              </w:rPr>
              <w:t>רשומות המאשרות את השימוש ההתחלתי והמתמשך בריאגנט.</w:t>
            </w:r>
          </w:p>
          <w:p w14:paraId="6B398B7C" w14:textId="126F91A9" w:rsidR="000C0C12" w:rsidRPr="00F56044" w:rsidRDefault="000C0C12" w:rsidP="001756A8">
            <w:pPr>
              <w:pStyle w:val="ListParagraph"/>
              <w:tabs>
                <w:tab w:val="left" w:pos="800"/>
              </w:tabs>
              <w:ind w:left="0"/>
              <w:rPr>
                <w:rFonts w:ascii="Arial" w:hAnsi="Arial"/>
                <w:spacing w:val="10"/>
                <w:sz w:val="24"/>
                <w:rtl/>
              </w:rPr>
            </w:pPr>
            <w:r w:rsidRPr="00F56044">
              <w:rPr>
                <w:rFonts w:ascii="Arial" w:hAnsi="Arial"/>
                <w:spacing w:val="10"/>
                <w:sz w:val="24"/>
                <w:rtl/>
              </w:rPr>
              <w:t>כאשר המעבדה משתמשת בריאגנט שהוכן או הושלם במעבדה, הרשומות תכללנה גם את מכיני החומר, תאריך ההכנה ופג תוקפו.</w:t>
            </w:r>
          </w:p>
        </w:tc>
        <w:tc>
          <w:tcPr>
            <w:tcW w:w="630" w:type="dxa"/>
            <w:shd w:val="clear" w:color="auto" w:fill="auto"/>
          </w:tcPr>
          <w:p w14:paraId="19A8F24F" w14:textId="77777777" w:rsidR="000C0C12" w:rsidRPr="00F56044" w:rsidRDefault="000C0C12" w:rsidP="001756A8">
            <w:pPr>
              <w:rPr>
                <w:sz w:val="24"/>
                <w:rtl/>
              </w:rPr>
            </w:pPr>
          </w:p>
        </w:tc>
        <w:tc>
          <w:tcPr>
            <w:tcW w:w="630" w:type="dxa"/>
            <w:shd w:val="clear" w:color="auto" w:fill="auto"/>
          </w:tcPr>
          <w:p w14:paraId="016487A9" w14:textId="77777777" w:rsidR="000C0C12" w:rsidRPr="00F56044" w:rsidRDefault="000C0C12" w:rsidP="001756A8">
            <w:pPr>
              <w:rPr>
                <w:sz w:val="24"/>
                <w:rtl/>
              </w:rPr>
            </w:pPr>
          </w:p>
        </w:tc>
        <w:tc>
          <w:tcPr>
            <w:tcW w:w="720" w:type="dxa"/>
            <w:shd w:val="clear" w:color="auto" w:fill="auto"/>
          </w:tcPr>
          <w:p w14:paraId="08B51266" w14:textId="77777777" w:rsidR="000C0C12" w:rsidRPr="00F56044" w:rsidRDefault="000C0C12" w:rsidP="001756A8">
            <w:pPr>
              <w:rPr>
                <w:sz w:val="24"/>
                <w:rtl/>
              </w:rPr>
            </w:pPr>
          </w:p>
        </w:tc>
        <w:tc>
          <w:tcPr>
            <w:tcW w:w="1616" w:type="dxa"/>
            <w:shd w:val="clear" w:color="auto" w:fill="auto"/>
          </w:tcPr>
          <w:p w14:paraId="258F88C8" w14:textId="77777777" w:rsidR="000C0C12" w:rsidRPr="00F56044" w:rsidRDefault="000C0C12" w:rsidP="001756A8">
            <w:pPr>
              <w:rPr>
                <w:sz w:val="24"/>
                <w:rtl/>
              </w:rPr>
            </w:pPr>
          </w:p>
        </w:tc>
      </w:tr>
      <w:tr w:rsidR="00E73301" w:rsidRPr="00F56044" w14:paraId="2FD973BD" w14:textId="77777777" w:rsidTr="00F56044">
        <w:trPr>
          <w:trHeight w:val="348"/>
        </w:trPr>
        <w:tc>
          <w:tcPr>
            <w:tcW w:w="1010" w:type="dxa"/>
            <w:shd w:val="clear" w:color="auto" w:fill="auto"/>
          </w:tcPr>
          <w:p w14:paraId="612145F9" w14:textId="77777777" w:rsidR="00E73301" w:rsidRPr="00F56044" w:rsidRDefault="009D13D3" w:rsidP="001756A8">
            <w:pPr>
              <w:rPr>
                <w:rFonts w:cs="Times New Roman"/>
                <w:b/>
                <w:bCs/>
                <w:spacing w:val="10"/>
                <w:sz w:val="24"/>
                <w:rtl/>
              </w:rPr>
            </w:pPr>
            <w:r w:rsidRPr="00F56044">
              <w:rPr>
                <w:rFonts w:cs="Times New Roman" w:hint="cs"/>
                <w:b/>
                <w:bCs/>
                <w:spacing w:val="10"/>
                <w:sz w:val="24"/>
                <w:rtl/>
              </w:rPr>
              <w:t>6.7</w:t>
            </w:r>
          </w:p>
          <w:p w14:paraId="6A4B10F3" w14:textId="5486475C" w:rsidR="009D13D3" w:rsidRPr="00F56044" w:rsidRDefault="009D13D3" w:rsidP="001756A8">
            <w:pPr>
              <w:rPr>
                <w:rFonts w:cs="Times New Roman"/>
                <w:b/>
                <w:bCs/>
                <w:spacing w:val="10"/>
                <w:sz w:val="24"/>
                <w:rtl/>
              </w:rPr>
            </w:pPr>
            <w:r w:rsidRPr="00F56044">
              <w:rPr>
                <w:rFonts w:cs="Times New Roman" w:hint="cs"/>
                <w:b/>
                <w:bCs/>
                <w:spacing w:val="10"/>
                <w:sz w:val="24"/>
                <w:rtl/>
              </w:rPr>
              <w:t>6.7.1</w:t>
            </w:r>
          </w:p>
        </w:tc>
        <w:tc>
          <w:tcPr>
            <w:tcW w:w="9573" w:type="dxa"/>
            <w:shd w:val="clear" w:color="auto" w:fill="auto"/>
          </w:tcPr>
          <w:p w14:paraId="057F8569" w14:textId="77777777" w:rsidR="00E73301" w:rsidRPr="00F56044" w:rsidRDefault="00E73301" w:rsidP="001756A8">
            <w:pPr>
              <w:overflowPunct w:val="0"/>
              <w:autoSpaceDE w:val="0"/>
              <w:autoSpaceDN w:val="0"/>
              <w:adjustRightInd w:val="0"/>
              <w:spacing w:before="120"/>
              <w:textAlignment w:val="baseline"/>
              <w:rPr>
                <w:rFonts w:ascii="Arial" w:hAnsi="Arial"/>
                <w:b/>
                <w:bCs/>
                <w:spacing w:val="10"/>
                <w:sz w:val="24"/>
                <w:rtl/>
              </w:rPr>
            </w:pPr>
            <w:r w:rsidRPr="00F56044">
              <w:rPr>
                <w:rFonts w:ascii="Arial" w:hAnsi="Arial" w:hint="cs"/>
                <w:b/>
                <w:bCs/>
                <w:spacing w:val="10"/>
                <w:sz w:val="24"/>
                <w:rtl/>
              </w:rPr>
              <w:t>הסכמי שירות</w:t>
            </w:r>
          </w:p>
          <w:p w14:paraId="12F9B845" w14:textId="6A9D1E8F" w:rsidR="009D13D3" w:rsidRPr="00F56044" w:rsidRDefault="009D13D3" w:rsidP="001756A8">
            <w:pPr>
              <w:overflowPunct w:val="0"/>
              <w:autoSpaceDE w:val="0"/>
              <w:autoSpaceDN w:val="0"/>
              <w:adjustRightInd w:val="0"/>
              <w:spacing w:before="120"/>
              <w:ind w:left="40" w:hanging="40"/>
              <w:textAlignment w:val="baseline"/>
              <w:rPr>
                <w:rFonts w:ascii="Arial" w:hAnsi="Arial"/>
                <w:spacing w:val="10"/>
                <w:sz w:val="24"/>
                <w:rtl/>
              </w:rPr>
            </w:pPr>
            <w:r w:rsidRPr="00F56044">
              <w:rPr>
                <w:rFonts w:ascii="Arial" w:hAnsi="Arial" w:hint="cs"/>
                <w:b/>
                <w:bCs/>
                <w:spacing w:val="10"/>
                <w:sz w:val="24"/>
                <w:rtl/>
              </w:rPr>
              <w:t>הסכמים עם משתמשי שירותי המעבדה</w:t>
            </w:r>
          </w:p>
          <w:p w14:paraId="5C963B49" w14:textId="1F14AFFE" w:rsidR="009D13D3" w:rsidRPr="00F56044" w:rsidRDefault="009D13D3" w:rsidP="001756A8">
            <w:p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למעבדה יהיה הליך לביסוס וסקירה תקופתית של הסכמים לאספקת שירותי המעבדה. ההליך יבטיח כי:</w:t>
            </w:r>
          </w:p>
          <w:p w14:paraId="1B7504A4" w14:textId="77B05E17" w:rsidR="009D13D3" w:rsidRPr="00F56044" w:rsidRDefault="009D13D3" w:rsidP="001756A8">
            <w:pPr>
              <w:pStyle w:val="ListParagraph"/>
              <w:numPr>
                <w:ilvl w:val="0"/>
                <w:numId w:val="28"/>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הדרישות הוגדרו כראוי</w:t>
            </w:r>
          </w:p>
          <w:p w14:paraId="730E2AAE" w14:textId="18F6E197" w:rsidR="009D13D3" w:rsidRPr="00F56044" w:rsidRDefault="009D13D3" w:rsidP="001756A8">
            <w:pPr>
              <w:pStyle w:val="ListParagraph"/>
              <w:numPr>
                <w:ilvl w:val="0"/>
                <w:numId w:val="28"/>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למעבדה היכולת והמשאבים לעמוד בדרישות</w:t>
            </w:r>
            <w:r w:rsidRPr="00F56044">
              <w:rPr>
                <w:rFonts w:ascii="Arial" w:hAnsi="Arial" w:hint="cs"/>
                <w:spacing w:val="10"/>
                <w:sz w:val="24"/>
                <w:rtl/>
              </w:rPr>
              <w:t>.</w:t>
            </w:r>
          </w:p>
          <w:p w14:paraId="65A09C7F" w14:textId="33DBA139" w:rsidR="009D13D3" w:rsidRPr="00F56044" w:rsidRDefault="009D13D3" w:rsidP="001756A8">
            <w:pPr>
              <w:pStyle w:val="ListParagraph"/>
              <w:numPr>
                <w:ilvl w:val="0"/>
                <w:numId w:val="28"/>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כאשר ישים, המעבדה מייעצת למשתמשיה על פעילויות המבוצעות ע"י מעבדות ייחוס או יועצים.</w:t>
            </w:r>
          </w:p>
          <w:p w14:paraId="5DA09518" w14:textId="52391022" w:rsidR="009D13D3" w:rsidRPr="00F56044" w:rsidRDefault="009D13D3" w:rsidP="001756A8">
            <w:p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המעבדה תיידע את משתמשיה בכל שינוי להסכם אשר עשוי להשפיע על תוצאות הבדיקה.</w:t>
            </w:r>
          </w:p>
          <w:p w14:paraId="5CD61CF5" w14:textId="3E79B103" w:rsidR="009D13D3" w:rsidRPr="00F56044" w:rsidRDefault="009D13D3" w:rsidP="001756A8">
            <w:p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 xml:space="preserve">רשומות סקירה, כולל שינויים משמעותיים, </w:t>
            </w:r>
            <w:r w:rsidRPr="00F56044">
              <w:rPr>
                <w:rFonts w:ascii="Arial" w:hAnsi="Arial" w:hint="cs"/>
                <w:spacing w:val="10"/>
                <w:sz w:val="24"/>
                <w:rtl/>
              </w:rPr>
              <w:t>תישמרנה</w:t>
            </w:r>
            <w:r w:rsidRPr="00F56044">
              <w:rPr>
                <w:rFonts w:ascii="Arial" w:hAnsi="Arial"/>
                <w:spacing w:val="10"/>
                <w:sz w:val="24"/>
                <w:rtl/>
              </w:rPr>
              <w:t>.</w:t>
            </w:r>
          </w:p>
        </w:tc>
        <w:tc>
          <w:tcPr>
            <w:tcW w:w="630" w:type="dxa"/>
            <w:shd w:val="clear" w:color="auto" w:fill="auto"/>
          </w:tcPr>
          <w:p w14:paraId="1D21C550" w14:textId="77777777" w:rsidR="00E73301" w:rsidRPr="00F56044" w:rsidRDefault="00E73301" w:rsidP="001756A8">
            <w:pPr>
              <w:rPr>
                <w:sz w:val="24"/>
                <w:rtl/>
              </w:rPr>
            </w:pPr>
          </w:p>
        </w:tc>
        <w:tc>
          <w:tcPr>
            <w:tcW w:w="630" w:type="dxa"/>
            <w:shd w:val="clear" w:color="auto" w:fill="auto"/>
          </w:tcPr>
          <w:p w14:paraId="339B4D87" w14:textId="77777777" w:rsidR="00E73301" w:rsidRPr="00F56044" w:rsidRDefault="00E73301" w:rsidP="001756A8">
            <w:pPr>
              <w:rPr>
                <w:sz w:val="24"/>
                <w:rtl/>
              </w:rPr>
            </w:pPr>
          </w:p>
        </w:tc>
        <w:tc>
          <w:tcPr>
            <w:tcW w:w="720" w:type="dxa"/>
            <w:shd w:val="clear" w:color="auto" w:fill="auto"/>
          </w:tcPr>
          <w:p w14:paraId="67FA081C" w14:textId="77777777" w:rsidR="00E73301" w:rsidRPr="00F56044" w:rsidRDefault="00E73301" w:rsidP="001756A8">
            <w:pPr>
              <w:rPr>
                <w:sz w:val="24"/>
                <w:rtl/>
              </w:rPr>
            </w:pPr>
          </w:p>
        </w:tc>
        <w:tc>
          <w:tcPr>
            <w:tcW w:w="1616" w:type="dxa"/>
            <w:shd w:val="clear" w:color="auto" w:fill="auto"/>
          </w:tcPr>
          <w:p w14:paraId="7E1612BA" w14:textId="77777777" w:rsidR="00E73301" w:rsidRPr="00F56044" w:rsidRDefault="00E73301" w:rsidP="001756A8">
            <w:pPr>
              <w:rPr>
                <w:sz w:val="24"/>
                <w:rtl/>
              </w:rPr>
            </w:pPr>
          </w:p>
        </w:tc>
      </w:tr>
      <w:tr w:rsidR="00E73301" w:rsidRPr="00F56044" w14:paraId="236D9F11" w14:textId="77777777" w:rsidTr="00F56044">
        <w:trPr>
          <w:trHeight w:val="906"/>
        </w:trPr>
        <w:tc>
          <w:tcPr>
            <w:tcW w:w="1010" w:type="dxa"/>
            <w:shd w:val="clear" w:color="auto" w:fill="auto"/>
          </w:tcPr>
          <w:p w14:paraId="01AE0892" w14:textId="39C8C201" w:rsidR="00E73301" w:rsidRPr="00F56044" w:rsidRDefault="009D13D3" w:rsidP="001756A8">
            <w:pPr>
              <w:rPr>
                <w:rFonts w:cs="Times New Roman"/>
                <w:b/>
                <w:bCs/>
                <w:spacing w:val="10"/>
                <w:sz w:val="24"/>
                <w:rtl/>
              </w:rPr>
            </w:pPr>
            <w:r w:rsidRPr="00F56044">
              <w:rPr>
                <w:rFonts w:cs="Times New Roman" w:hint="cs"/>
                <w:b/>
                <w:bCs/>
                <w:spacing w:val="10"/>
                <w:sz w:val="24"/>
                <w:rtl/>
              </w:rPr>
              <w:t>6.7.2</w:t>
            </w:r>
          </w:p>
        </w:tc>
        <w:tc>
          <w:tcPr>
            <w:tcW w:w="9573" w:type="dxa"/>
            <w:shd w:val="clear" w:color="auto" w:fill="auto"/>
          </w:tcPr>
          <w:p w14:paraId="61E218DB" w14:textId="437B699B" w:rsidR="00E73301" w:rsidRPr="00F56044" w:rsidRDefault="009D13D3" w:rsidP="001756A8">
            <w:pPr>
              <w:pStyle w:val="ListParagraph"/>
              <w:overflowPunct w:val="0"/>
              <w:autoSpaceDE w:val="0"/>
              <w:autoSpaceDN w:val="0"/>
              <w:adjustRightInd w:val="0"/>
              <w:spacing w:before="120"/>
              <w:ind w:left="40"/>
              <w:textAlignment w:val="baseline"/>
              <w:rPr>
                <w:rFonts w:ascii="Arial" w:hAnsi="Arial"/>
                <w:b/>
                <w:bCs/>
                <w:spacing w:val="10"/>
                <w:sz w:val="24"/>
                <w:rtl/>
              </w:rPr>
            </w:pPr>
            <w:r w:rsidRPr="00F56044">
              <w:rPr>
                <w:rFonts w:ascii="Arial" w:hAnsi="Arial" w:hint="cs"/>
                <w:b/>
                <w:bCs/>
                <w:spacing w:val="10"/>
                <w:sz w:val="24"/>
                <w:rtl/>
              </w:rPr>
              <w:t xml:space="preserve">הסכמים עם מפעילי </w:t>
            </w:r>
            <w:r w:rsidR="00FE3388" w:rsidRPr="00F56044">
              <w:rPr>
                <w:rFonts w:ascii="Arial" w:hAnsi="Arial" w:hint="cs"/>
                <w:b/>
                <w:bCs/>
                <w:spacing w:val="10"/>
                <w:sz w:val="24"/>
              </w:rPr>
              <w:t>POCT</w:t>
            </w:r>
          </w:p>
          <w:p w14:paraId="11A7A960" w14:textId="77777777" w:rsidR="009D13D3" w:rsidRPr="00F56044" w:rsidRDefault="009D13D3" w:rsidP="001756A8">
            <w:pPr>
              <w:pStyle w:val="ListParagraph"/>
              <w:overflowPunct w:val="0"/>
              <w:autoSpaceDE w:val="0"/>
              <w:autoSpaceDN w:val="0"/>
              <w:adjustRightInd w:val="0"/>
              <w:spacing w:before="120"/>
              <w:ind w:left="40"/>
              <w:textAlignment w:val="baseline"/>
              <w:rPr>
                <w:rFonts w:ascii="Arial" w:hAnsi="Arial"/>
                <w:spacing w:val="10"/>
                <w:sz w:val="24"/>
                <w:rtl/>
              </w:rPr>
            </w:pPr>
            <w:r w:rsidRPr="00F56044">
              <w:rPr>
                <w:rFonts w:ascii="Arial" w:hAnsi="Arial"/>
                <w:spacing w:val="10"/>
                <w:sz w:val="24"/>
                <w:rtl/>
              </w:rPr>
              <w:t xml:space="preserve">הסכמי שירות בין המעבדה וחלקים אחרים בארגון אשר משתמשים ב - </w:t>
            </w:r>
            <w:r w:rsidRPr="00F56044">
              <w:rPr>
                <w:rFonts w:ascii="Arial" w:hAnsi="Arial"/>
                <w:spacing w:val="10"/>
                <w:sz w:val="24"/>
              </w:rPr>
              <w:t>POCT</w:t>
            </w:r>
            <w:r w:rsidRPr="00F56044">
              <w:rPr>
                <w:rFonts w:ascii="Arial" w:hAnsi="Arial"/>
                <w:spacing w:val="10"/>
                <w:sz w:val="24"/>
                <w:rtl/>
              </w:rPr>
              <w:t xml:space="preserve"> באחריות המעבדה יבטיחו כי האחריויות  והסמכויות של כל צד מוגדרים ומתוקשרים</w:t>
            </w:r>
          </w:p>
          <w:p w14:paraId="5E4304FB" w14:textId="3B7E536C" w:rsidR="009D13D3" w:rsidRPr="00F56044" w:rsidRDefault="009D13D3" w:rsidP="001756A8">
            <w:pPr>
              <w:pStyle w:val="ListParagraph"/>
              <w:overflowPunct w:val="0"/>
              <w:autoSpaceDE w:val="0"/>
              <w:autoSpaceDN w:val="0"/>
              <w:adjustRightInd w:val="0"/>
              <w:spacing w:before="120"/>
              <w:ind w:left="40"/>
              <w:textAlignment w:val="baseline"/>
              <w:rPr>
                <w:rFonts w:ascii="Arial" w:hAnsi="Arial"/>
                <w:i/>
                <w:iCs/>
                <w:spacing w:val="10"/>
                <w:sz w:val="24"/>
                <w:rtl/>
              </w:rPr>
            </w:pPr>
            <w:r w:rsidRPr="00F56044">
              <w:rPr>
                <w:rFonts w:ascii="Arial" w:hAnsi="Arial"/>
                <w:i/>
                <w:iCs/>
                <w:spacing w:val="10"/>
                <w:sz w:val="24"/>
                <w:rtl/>
              </w:rPr>
              <w:t>הערה:</w:t>
            </w:r>
            <w:r w:rsidRPr="00F56044">
              <w:rPr>
                <w:rFonts w:ascii="Arial" w:hAnsi="Arial" w:hint="cs"/>
                <w:i/>
                <w:iCs/>
                <w:spacing w:val="10"/>
                <w:sz w:val="24"/>
                <w:rtl/>
              </w:rPr>
              <w:t xml:space="preserve"> הקמת</w:t>
            </w:r>
            <w:r w:rsidRPr="00F56044">
              <w:rPr>
                <w:rFonts w:ascii="Arial" w:hAnsi="Arial"/>
                <w:i/>
                <w:iCs/>
                <w:spacing w:val="10"/>
                <w:sz w:val="24"/>
                <w:rtl/>
              </w:rPr>
              <w:t xml:space="preserve"> וועדות </w:t>
            </w:r>
            <w:r w:rsidRPr="00F56044">
              <w:rPr>
                <w:rFonts w:ascii="Arial" w:hAnsi="Arial"/>
                <w:i/>
                <w:iCs/>
                <w:spacing w:val="10"/>
                <w:sz w:val="24"/>
              </w:rPr>
              <w:t>POCT</w:t>
            </w:r>
            <w:r w:rsidRPr="00F56044">
              <w:rPr>
                <w:rFonts w:ascii="Arial" w:hAnsi="Arial"/>
                <w:i/>
                <w:iCs/>
                <w:spacing w:val="10"/>
                <w:sz w:val="24"/>
                <w:rtl/>
              </w:rPr>
              <w:t xml:space="preserve"> מול</w:t>
            </w:r>
            <w:r w:rsidR="00BD484B" w:rsidRPr="00F56044">
              <w:rPr>
                <w:rFonts w:ascii="Arial" w:hAnsi="Arial" w:hint="cs"/>
                <w:i/>
                <w:iCs/>
                <w:spacing w:val="10"/>
                <w:sz w:val="24"/>
                <w:rtl/>
              </w:rPr>
              <w:t>ט</w:t>
            </w:r>
            <w:r w:rsidRPr="00F56044">
              <w:rPr>
                <w:rFonts w:ascii="Arial" w:hAnsi="Arial"/>
                <w:i/>
                <w:iCs/>
                <w:spacing w:val="10"/>
                <w:sz w:val="24"/>
                <w:rtl/>
              </w:rPr>
              <w:t xml:space="preserve">ידיסיפלינריות </w:t>
            </w:r>
            <w:r w:rsidR="00744B26" w:rsidRPr="00F56044">
              <w:rPr>
                <w:rFonts w:ascii="Arial" w:hAnsi="Arial"/>
                <w:i/>
                <w:iCs/>
                <w:spacing w:val="10"/>
                <w:sz w:val="24"/>
                <w:rtl/>
              </w:rPr>
              <w:t>עשו</w:t>
            </w:r>
            <w:r w:rsidR="00744B26" w:rsidRPr="00F56044">
              <w:rPr>
                <w:rFonts w:ascii="Arial" w:hAnsi="Arial" w:hint="cs"/>
                <w:i/>
                <w:iCs/>
                <w:spacing w:val="10"/>
                <w:sz w:val="24"/>
                <w:rtl/>
              </w:rPr>
              <w:t>יות</w:t>
            </w:r>
            <w:r w:rsidR="00744B26" w:rsidRPr="00F56044">
              <w:rPr>
                <w:rFonts w:ascii="Arial" w:hAnsi="Arial"/>
                <w:i/>
                <w:iCs/>
                <w:spacing w:val="10"/>
                <w:sz w:val="24"/>
                <w:rtl/>
              </w:rPr>
              <w:t xml:space="preserve"> </w:t>
            </w:r>
            <w:r w:rsidRPr="00F56044">
              <w:rPr>
                <w:rFonts w:ascii="Arial" w:hAnsi="Arial"/>
                <w:i/>
                <w:iCs/>
                <w:spacing w:val="10"/>
                <w:sz w:val="24"/>
                <w:rtl/>
              </w:rPr>
              <w:t xml:space="preserve">לשמש לניהול הסכמי שירות </w:t>
            </w:r>
            <w:r w:rsidR="00ED2BB4" w:rsidRPr="00F56044">
              <w:rPr>
                <w:rFonts w:ascii="Arial" w:hAnsi="Arial" w:hint="cs"/>
                <w:i/>
                <w:iCs/>
                <w:spacing w:val="10"/>
                <w:sz w:val="24"/>
                <w:rtl/>
              </w:rPr>
              <w:t>כ</w:t>
            </w:r>
            <w:r w:rsidRPr="00F56044">
              <w:rPr>
                <w:rFonts w:ascii="Arial" w:hAnsi="Arial"/>
                <w:i/>
                <w:iCs/>
                <w:spacing w:val="10"/>
                <w:sz w:val="24"/>
                <w:rtl/>
              </w:rPr>
              <w:t xml:space="preserve">אלו כמתואר בנספח </w:t>
            </w:r>
            <w:r w:rsidRPr="00F56044">
              <w:rPr>
                <w:rFonts w:ascii="Arial" w:hAnsi="Arial"/>
                <w:i/>
                <w:iCs/>
                <w:spacing w:val="10"/>
                <w:sz w:val="24"/>
              </w:rPr>
              <w:t>A</w:t>
            </w:r>
            <w:r w:rsidRPr="00F56044">
              <w:rPr>
                <w:rFonts w:ascii="Arial" w:hAnsi="Arial"/>
                <w:i/>
                <w:iCs/>
                <w:spacing w:val="10"/>
                <w:sz w:val="24"/>
                <w:rtl/>
              </w:rPr>
              <w:t>.</w:t>
            </w:r>
          </w:p>
        </w:tc>
        <w:tc>
          <w:tcPr>
            <w:tcW w:w="630" w:type="dxa"/>
            <w:shd w:val="clear" w:color="auto" w:fill="auto"/>
          </w:tcPr>
          <w:p w14:paraId="4C22ECF6" w14:textId="77777777" w:rsidR="00E73301" w:rsidRPr="00F56044" w:rsidRDefault="00E73301" w:rsidP="001756A8">
            <w:pPr>
              <w:rPr>
                <w:sz w:val="24"/>
                <w:rtl/>
              </w:rPr>
            </w:pPr>
          </w:p>
        </w:tc>
        <w:tc>
          <w:tcPr>
            <w:tcW w:w="630" w:type="dxa"/>
            <w:shd w:val="clear" w:color="auto" w:fill="auto"/>
          </w:tcPr>
          <w:p w14:paraId="72E97779" w14:textId="77777777" w:rsidR="00E73301" w:rsidRPr="00F56044" w:rsidRDefault="00E73301" w:rsidP="001756A8">
            <w:pPr>
              <w:rPr>
                <w:sz w:val="24"/>
                <w:rtl/>
              </w:rPr>
            </w:pPr>
          </w:p>
        </w:tc>
        <w:tc>
          <w:tcPr>
            <w:tcW w:w="720" w:type="dxa"/>
            <w:shd w:val="clear" w:color="auto" w:fill="auto"/>
          </w:tcPr>
          <w:p w14:paraId="0199628F" w14:textId="77777777" w:rsidR="00E73301" w:rsidRPr="00F56044" w:rsidRDefault="00E73301" w:rsidP="001756A8">
            <w:pPr>
              <w:rPr>
                <w:sz w:val="24"/>
                <w:rtl/>
              </w:rPr>
            </w:pPr>
          </w:p>
        </w:tc>
        <w:tc>
          <w:tcPr>
            <w:tcW w:w="1616" w:type="dxa"/>
            <w:shd w:val="clear" w:color="auto" w:fill="auto"/>
          </w:tcPr>
          <w:p w14:paraId="7466B654" w14:textId="77777777" w:rsidR="00E73301" w:rsidRPr="00F56044" w:rsidRDefault="00E73301" w:rsidP="001756A8">
            <w:pPr>
              <w:rPr>
                <w:sz w:val="24"/>
                <w:rtl/>
              </w:rPr>
            </w:pPr>
          </w:p>
        </w:tc>
      </w:tr>
      <w:tr w:rsidR="00E73301" w:rsidRPr="00F56044" w14:paraId="3E7E2982" w14:textId="77777777" w:rsidTr="00F56044">
        <w:trPr>
          <w:trHeight w:val="555"/>
        </w:trPr>
        <w:tc>
          <w:tcPr>
            <w:tcW w:w="1010" w:type="dxa"/>
            <w:shd w:val="clear" w:color="auto" w:fill="auto"/>
          </w:tcPr>
          <w:p w14:paraId="2F68C521" w14:textId="77777777" w:rsidR="00E73301" w:rsidRPr="00F56044" w:rsidRDefault="009D13D3" w:rsidP="001756A8">
            <w:pPr>
              <w:rPr>
                <w:rFonts w:cs="Times New Roman"/>
                <w:b/>
                <w:bCs/>
                <w:spacing w:val="10"/>
                <w:sz w:val="24"/>
                <w:rtl/>
              </w:rPr>
            </w:pPr>
            <w:r w:rsidRPr="00F56044">
              <w:rPr>
                <w:rFonts w:cs="Times New Roman" w:hint="cs"/>
                <w:b/>
                <w:bCs/>
                <w:spacing w:val="10"/>
                <w:sz w:val="24"/>
                <w:rtl/>
              </w:rPr>
              <w:t>6.8</w:t>
            </w:r>
          </w:p>
          <w:p w14:paraId="3F7C196E" w14:textId="160992FC" w:rsidR="00884159" w:rsidRPr="00F56044" w:rsidRDefault="00884159" w:rsidP="001756A8">
            <w:pPr>
              <w:rPr>
                <w:rFonts w:cs="Times New Roman"/>
                <w:b/>
                <w:bCs/>
                <w:spacing w:val="10"/>
                <w:sz w:val="24"/>
              </w:rPr>
            </w:pPr>
            <w:r w:rsidRPr="00F56044">
              <w:rPr>
                <w:rFonts w:cs="Times New Roman" w:hint="cs"/>
                <w:b/>
                <w:bCs/>
                <w:spacing w:val="10"/>
                <w:sz w:val="24"/>
                <w:rtl/>
              </w:rPr>
              <w:t>6.8.1</w:t>
            </w:r>
          </w:p>
        </w:tc>
        <w:tc>
          <w:tcPr>
            <w:tcW w:w="9573" w:type="dxa"/>
            <w:shd w:val="clear" w:color="auto" w:fill="auto"/>
          </w:tcPr>
          <w:p w14:paraId="545FAD54" w14:textId="42A1BBB7" w:rsidR="00884159" w:rsidRPr="00F56044" w:rsidRDefault="00884159" w:rsidP="001756A8">
            <w:pPr>
              <w:pStyle w:val="ListParagraph"/>
              <w:overflowPunct w:val="0"/>
              <w:autoSpaceDE w:val="0"/>
              <w:autoSpaceDN w:val="0"/>
              <w:adjustRightInd w:val="0"/>
              <w:spacing w:before="120"/>
              <w:ind w:left="40"/>
              <w:textAlignment w:val="baseline"/>
              <w:rPr>
                <w:rFonts w:ascii="Arial" w:hAnsi="Arial"/>
                <w:b/>
                <w:bCs/>
                <w:spacing w:val="10"/>
                <w:sz w:val="24"/>
                <w:rtl/>
              </w:rPr>
            </w:pPr>
            <w:r w:rsidRPr="00F56044">
              <w:rPr>
                <w:rFonts w:ascii="Arial" w:hAnsi="Arial"/>
                <w:b/>
                <w:bCs/>
                <w:spacing w:val="10"/>
                <w:sz w:val="24"/>
                <w:rtl/>
              </w:rPr>
              <w:t>ספקים חיצוניים של שירותים ומוצרים</w:t>
            </w:r>
          </w:p>
          <w:p w14:paraId="2444CAC1" w14:textId="77777777" w:rsidR="00884159" w:rsidRPr="00F56044" w:rsidRDefault="00884159" w:rsidP="001756A8">
            <w:pPr>
              <w:pStyle w:val="ListParagraph"/>
              <w:overflowPunct w:val="0"/>
              <w:autoSpaceDE w:val="0"/>
              <w:autoSpaceDN w:val="0"/>
              <w:adjustRightInd w:val="0"/>
              <w:spacing w:before="120"/>
              <w:ind w:left="40"/>
              <w:textAlignment w:val="baseline"/>
              <w:rPr>
                <w:rFonts w:ascii="Arial" w:hAnsi="Arial"/>
                <w:b/>
                <w:bCs/>
                <w:spacing w:val="10"/>
                <w:sz w:val="24"/>
                <w:rtl/>
              </w:rPr>
            </w:pPr>
            <w:r w:rsidRPr="00F56044">
              <w:rPr>
                <w:rFonts w:ascii="Arial" w:hAnsi="Arial" w:hint="cs"/>
                <w:b/>
                <w:bCs/>
                <w:spacing w:val="10"/>
                <w:sz w:val="24"/>
                <w:rtl/>
              </w:rPr>
              <w:t>כללי</w:t>
            </w:r>
          </w:p>
          <w:p w14:paraId="2FEF6CCD" w14:textId="48BA0B00" w:rsidR="00884159" w:rsidRPr="00F56044" w:rsidRDefault="00884159" w:rsidP="001756A8">
            <w:pPr>
              <w:pStyle w:val="ListParagraph"/>
              <w:overflowPunct w:val="0"/>
              <w:autoSpaceDE w:val="0"/>
              <w:autoSpaceDN w:val="0"/>
              <w:adjustRightInd w:val="0"/>
              <w:spacing w:before="120"/>
              <w:ind w:left="40"/>
              <w:textAlignment w:val="baseline"/>
              <w:rPr>
                <w:rFonts w:ascii="Arial" w:hAnsi="Arial"/>
                <w:b/>
                <w:bCs/>
                <w:spacing w:val="10"/>
                <w:sz w:val="24"/>
                <w:rtl/>
              </w:rPr>
            </w:pPr>
            <w:r w:rsidRPr="00F56044">
              <w:rPr>
                <w:rFonts w:ascii="Arial" w:hAnsi="Arial"/>
                <w:spacing w:val="10"/>
                <w:sz w:val="24"/>
                <w:rtl/>
              </w:rPr>
              <w:t>המעבדה תבטיח כי ספקי שירותים ומוצרים חיצוניים למעבדה המשפיעים על פעילויות המעבדה הולמים כאשר שירותים/מוצרים אלו:</w:t>
            </w:r>
          </w:p>
          <w:p w14:paraId="6700D665" w14:textId="77777777" w:rsidR="00884159" w:rsidRPr="00F56044" w:rsidRDefault="00884159" w:rsidP="001756A8">
            <w:pPr>
              <w:pStyle w:val="ListParagraph"/>
              <w:numPr>
                <w:ilvl w:val="0"/>
                <w:numId w:val="29"/>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מוטמעים לפעילות המעבדה עצמה</w:t>
            </w:r>
          </w:p>
          <w:p w14:paraId="24390C8E" w14:textId="77777777" w:rsidR="00884159" w:rsidRPr="00F56044" w:rsidRDefault="00884159" w:rsidP="001756A8">
            <w:pPr>
              <w:pStyle w:val="ListParagraph"/>
              <w:numPr>
                <w:ilvl w:val="0"/>
                <w:numId w:val="29"/>
              </w:numPr>
              <w:overflowPunct w:val="0"/>
              <w:autoSpaceDE w:val="0"/>
              <w:autoSpaceDN w:val="0"/>
              <w:adjustRightInd w:val="0"/>
              <w:spacing w:before="120"/>
              <w:textAlignment w:val="baseline"/>
              <w:rPr>
                <w:rFonts w:ascii="Arial" w:hAnsi="Arial"/>
                <w:spacing w:val="10"/>
                <w:sz w:val="24"/>
              </w:rPr>
            </w:pPr>
            <w:r w:rsidRPr="00F56044">
              <w:rPr>
                <w:rFonts w:ascii="Arial" w:hAnsi="Arial"/>
                <w:spacing w:val="10"/>
                <w:sz w:val="24"/>
                <w:rtl/>
              </w:rPr>
              <w:t xml:space="preserve">מסופקים בצורה מלאה או חלקית למשתמשים </w:t>
            </w:r>
            <w:r w:rsidRPr="00F56044">
              <w:rPr>
                <w:rFonts w:ascii="Arial" w:hAnsi="Arial" w:hint="cs"/>
                <w:spacing w:val="10"/>
                <w:sz w:val="24"/>
                <w:rtl/>
              </w:rPr>
              <w:t>בשירותי</w:t>
            </w:r>
            <w:r w:rsidRPr="00F56044">
              <w:rPr>
                <w:rFonts w:ascii="Arial" w:hAnsi="Arial"/>
                <w:spacing w:val="10"/>
                <w:sz w:val="24"/>
                <w:rtl/>
              </w:rPr>
              <w:t xml:space="preserve"> המעבדה כפי שהתקבלו מהספק.</w:t>
            </w:r>
          </w:p>
          <w:p w14:paraId="7F4258FE" w14:textId="541E29DE" w:rsidR="00884159" w:rsidRPr="00F56044" w:rsidRDefault="00884159" w:rsidP="001756A8">
            <w:pPr>
              <w:pStyle w:val="ListParagraph"/>
              <w:numPr>
                <w:ilvl w:val="0"/>
                <w:numId w:val="29"/>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משמש</w:t>
            </w:r>
            <w:r w:rsidRPr="00F56044">
              <w:rPr>
                <w:rFonts w:ascii="Arial" w:hAnsi="Arial" w:hint="cs"/>
                <w:spacing w:val="10"/>
                <w:sz w:val="24"/>
                <w:rtl/>
              </w:rPr>
              <w:t>ים</w:t>
            </w:r>
            <w:r w:rsidRPr="00F56044">
              <w:rPr>
                <w:rFonts w:ascii="Arial" w:hAnsi="Arial"/>
                <w:spacing w:val="10"/>
                <w:sz w:val="24"/>
                <w:rtl/>
              </w:rPr>
              <w:t xml:space="preserve"> לתמיכה בפעולות המעבדה. </w:t>
            </w:r>
          </w:p>
          <w:p w14:paraId="1BDF2751" w14:textId="1CE966BB" w:rsidR="00884159" w:rsidRPr="00F56044" w:rsidRDefault="00884159" w:rsidP="001756A8">
            <w:p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ייתכן ויהיה הכרחי לשתף פעולה עם מחלקות ארגוניות אחרות לשם עמידה בדרישה זו</w:t>
            </w:r>
            <w:r w:rsidRPr="00F56044">
              <w:rPr>
                <w:rFonts w:ascii="Arial" w:hAnsi="Arial" w:hint="cs"/>
                <w:spacing w:val="10"/>
                <w:sz w:val="24"/>
                <w:rtl/>
              </w:rPr>
              <w:t>.</w:t>
            </w:r>
          </w:p>
          <w:p w14:paraId="16E86B07" w14:textId="3E8C06B0" w:rsidR="00E73301" w:rsidRPr="00F56044" w:rsidRDefault="00884159" w:rsidP="001756A8">
            <w:pPr>
              <w:pStyle w:val="ListParagraph"/>
              <w:overflowPunct w:val="0"/>
              <w:autoSpaceDE w:val="0"/>
              <w:autoSpaceDN w:val="0"/>
              <w:adjustRightInd w:val="0"/>
              <w:spacing w:before="120"/>
              <w:ind w:left="40"/>
              <w:textAlignment w:val="baseline"/>
              <w:rPr>
                <w:rFonts w:ascii="Arial" w:hAnsi="Arial"/>
                <w:i/>
                <w:iCs/>
                <w:spacing w:val="10"/>
                <w:sz w:val="24"/>
                <w:rtl/>
              </w:rPr>
            </w:pPr>
            <w:r w:rsidRPr="00F56044">
              <w:rPr>
                <w:rFonts w:ascii="Arial" w:hAnsi="Arial"/>
                <w:i/>
                <w:iCs/>
                <w:spacing w:val="10"/>
                <w:sz w:val="24"/>
                <w:rtl/>
              </w:rPr>
              <w:t>הערה</w:t>
            </w:r>
            <w:r w:rsidRPr="00F56044">
              <w:rPr>
                <w:rFonts w:ascii="Arial" w:hAnsi="Arial" w:hint="cs"/>
                <w:i/>
                <w:iCs/>
                <w:spacing w:val="10"/>
                <w:sz w:val="24"/>
                <w:rtl/>
              </w:rPr>
              <w:t>:</w:t>
            </w:r>
            <w:r w:rsidRPr="00F56044">
              <w:rPr>
                <w:rFonts w:ascii="Arial" w:hAnsi="Arial"/>
                <w:i/>
                <w:iCs/>
                <w:spacing w:val="10"/>
                <w:sz w:val="24"/>
                <w:rtl/>
              </w:rPr>
              <w:t xml:space="preserve"> שירותים חיצוניים כוללים, לדוגמה: שירות איסוף דוגמאות, שירותי כיול, שירותי תחזוקת מתקנים וציוד, תוכניות הבטחת איכות חיצוניות, מעבדות ייחוס ויועצים.  </w:t>
            </w:r>
          </w:p>
        </w:tc>
        <w:tc>
          <w:tcPr>
            <w:tcW w:w="630" w:type="dxa"/>
            <w:shd w:val="clear" w:color="auto" w:fill="auto"/>
          </w:tcPr>
          <w:p w14:paraId="6D5EABC1" w14:textId="77777777" w:rsidR="00E73301" w:rsidRPr="00F56044" w:rsidRDefault="00E73301" w:rsidP="001756A8">
            <w:pPr>
              <w:rPr>
                <w:sz w:val="24"/>
                <w:rtl/>
              </w:rPr>
            </w:pPr>
          </w:p>
        </w:tc>
        <w:tc>
          <w:tcPr>
            <w:tcW w:w="630" w:type="dxa"/>
            <w:shd w:val="clear" w:color="auto" w:fill="auto"/>
          </w:tcPr>
          <w:p w14:paraId="63EFFE80" w14:textId="77777777" w:rsidR="00E73301" w:rsidRPr="00F56044" w:rsidRDefault="00E73301" w:rsidP="001756A8">
            <w:pPr>
              <w:rPr>
                <w:sz w:val="24"/>
                <w:rtl/>
              </w:rPr>
            </w:pPr>
          </w:p>
        </w:tc>
        <w:tc>
          <w:tcPr>
            <w:tcW w:w="720" w:type="dxa"/>
            <w:shd w:val="clear" w:color="auto" w:fill="auto"/>
          </w:tcPr>
          <w:p w14:paraId="09036A37" w14:textId="77777777" w:rsidR="00E73301" w:rsidRPr="00F56044" w:rsidRDefault="00E73301" w:rsidP="001756A8">
            <w:pPr>
              <w:rPr>
                <w:sz w:val="24"/>
                <w:rtl/>
              </w:rPr>
            </w:pPr>
          </w:p>
        </w:tc>
        <w:tc>
          <w:tcPr>
            <w:tcW w:w="1616" w:type="dxa"/>
            <w:shd w:val="clear" w:color="auto" w:fill="auto"/>
          </w:tcPr>
          <w:p w14:paraId="630E812B" w14:textId="77777777" w:rsidR="00E73301" w:rsidRPr="00F56044" w:rsidRDefault="00E73301" w:rsidP="001756A8">
            <w:pPr>
              <w:rPr>
                <w:sz w:val="24"/>
                <w:rtl/>
              </w:rPr>
            </w:pPr>
          </w:p>
        </w:tc>
      </w:tr>
      <w:tr w:rsidR="00E73301" w:rsidRPr="00F56044" w14:paraId="24A15E03" w14:textId="77777777" w:rsidTr="00F56044">
        <w:trPr>
          <w:trHeight w:val="691"/>
        </w:trPr>
        <w:tc>
          <w:tcPr>
            <w:tcW w:w="1010" w:type="dxa"/>
            <w:shd w:val="clear" w:color="auto" w:fill="auto"/>
          </w:tcPr>
          <w:p w14:paraId="090B46BB" w14:textId="4AD271D9" w:rsidR="00E73301" w:rsidRPr="00F56044" w:rsidRDefault="00884159" w:rsidP="001756A8">
            <w:pPr>
              <w:rPr>
                <w:rFonts w:cs="Times New Roman"/>
                <w:b/>
                <w:bCs/>
                <w:spacing w:val="10"/>
                <w:sz w:val="24"/>
                <w:rtl/>
              </w:rPr>
            </w:pPr>
            <w:r w:rsidRPr="00F56044">
              <w:rPr>
                <w:rFonts w:cs="Times New Roman" w:hint="cs"/>
                <w:b/>
                <w:bCs/>
                <w:spacing w:val="10"/>
                <w:sz w:val="24"/>
                <w:rtl/>
              </w:rPr>
              <w:t>6.8.2</w:t>
            </w:r>
          </w:p>
        </w:tc>
        <w:tc>
          <w:tcPr>
            <w:tcW w:w="9573" w:type="dxa"/>
            <w:shd w:val="clear" w:color="auto" w:fill="auto"/>
          </w:tcPr>
          <w:p w14:paraId="7015A32A" w14:textId="77777777" w:rsidR="00E73301" w:rsidRPr="00F56044" w:rsidRDefault="00884159" w:rsidP="001756A8">
            <w:pPr>
              <w:pStyle w:val="ListParagraph"/>
              <w:tabs>
                <w:tab w:val="left" w:pos="408"/>
                <w:tab w:val="left" w:pos="1008"/>
              </w:tabs>
              <w:ind w:left="40"/>
              <w:rPr>
                <w:rFonts w:ascii="Arial" w:hAnsi="Arial"/>
                <w:b/>
                <w:bCs/>
                <w:spacing w:val="10"/>
                <w:sz w:val="24"/>
                <w:rtl/>
              </w:rPr>
            </w:pPr>
            <w:r w:rsidRPr="00F56044">
              <w:rPr>
                <w:rFonts w:ascii="Arial" w:hAnsi="Arial" w:hint="cs"/>
                <w:b/>
                <w:bCs/>
                <w:spacing w:val="10"/>
                <w:sz w:val="24"/>
                <w:rtl/>
              </w:rPr>
              <w:t>מעבדות ייחוס ויועצים</w:t>
            </w:r>
          </w:p>
          <w:p w14:paraId="0797C939" w14:textId="77777777" w:rsidR="00884159" w:rsidRPr="00F56044" w:rsidRDefault="00884159" w:rsidP="001756A8">
            <w:pPr>
              <w:pStyle w:val="ListParagraph"/>
              <w:tabs>
                <w:tab w:val="left" w:pos="408"/>
                <w:tab w:val="left" w:pos="1008"/>
              </w:tabs>
              <w:ind w:left="40"/>
              <w:rPr>
                <w:rFonts w:ascii="Arial" w:hAnsi="Arial"/>
                <w:spacing w:val="10"/>
                <w:sz w:val="24"/>
                <w:rtl/>
              </w:rPr>
            </w:pPr>
            <w:r w:rsidRPr="00F56044">
              <w:rPr>
                <w:rFonts w:ascii="Arial" w:hAnsi="Arial"/>
                <w:spacing w:val="10"/>
                <w:sz w:val="24"/>
                <w:rtl/>
              </w:rPr>
              <w:t>המעבדה תתקשר את צרכיה למעבדות ייחוס ויועצים המספקים פרשנות וייעוץ ל:</w:t>
            </w:r>
          </w:p>
          <w:p w14:paraId="14F8DA9A" w14:textId="2F98F4CF" w:rsidR="00884159" w:rsidRPr="00F56044" w:rsidRDefault="00884159" w:rsidP="001756A8">
            <w:pPr>
              <w:pStyle w:val="ListParagraph"/>
              <w:numPr>
                <w:ilvl w:val="0"/>
                <w:numId w:val="30"/>
              </w:numPr>
              <w:tabs>
                <w:tab w:val="left" w:pos="408"/>
                <w:tab w:val="left" w:pos="1008"/>
              </w:tabs>
              <w:rPr>
                <w:rFonts w:ascii="Arial" w:hAnsi="Arial"/>
                <w:spacing w:val="10"/>
                <w:sz w:val="24"/>
                <w:rtl/>
              </w:rPr>
            </w:pPr>
            <w:r w:rsidRPr="00F56044">
              <w:rPr>
                <w:rFonts w:ascii="Arial" w:hAnsi="Arial"/>
                <w:spacing w:val="10"/>
                <w:sz w:val="24"/>
                <w:rtl/>
              </w:rPr>
              <w:t xml:space="preserve">תהליכי המעבדה, </w:t>
            </w:r>
            <w:r w:rsidRPr="00F56044">
              <w:rPr>
                <w:rFonts w:ascii="Arial" w:hAnsi="Arial" w:hint="cs"/>
                <w:spacing w:val="10"/>
                <w:sz w:val="24"/>
                <w:rtl/>
              </w:rPr>
              <w:t>בדיקות</w:t>
            </w:r>
            <w:r w:rsidRPr="00F56044">
              <w:rPr>
                <w:rFonts w:ascii="Arial" w:hAnsi="Arial"/>
                <w:spacing w:val="10"/>
                <w:sz w:val="24"/>
                <w:rtl/>
              </w:rPr>
              <w:t>, דוחות ופעולות ייעוץ נחוצות</w:t>
            </w:r>
          </w:p>
          <w:p w14:paraId="20E6A8C6" w14:textId="12AE717D" w:rsidR="00884159" w:rsidRPr="00F56044" w:rsidRDefault="00884159" w:rsidP="001756A8">
            <w:pPr>
              <w:pStyle w:val="ListParagraph"/>
              <w:numPr>
                <w:ilvl w:val="0"/>
                <w:numId w:val="30"/>
              </w:numPr>
              <w:tabs>
                <w:tab w:val="left" w:pos="408"/>
                <w:tab w:val="left" w:pos="1008"/>
              </w:tabs>
              <w:rPr>
                <w:rFonts w:ascii="Arial" w:hAnsi="Arial"/>
                <w:spacing w:val="10"/>
                <w:sz w:val="24"/>
                <w:rtl/>
              </w:rPr>
            </w:pPr>
            <w:r w:rsidRPr="00F56044">
              <w:rPr>
                <w:rFonts w:ascii="Arial" w:hAnsi="Arial"/>
                <w:spacing w:val="10"/>
                <w:sz w:val="24"/>
                <w:rtl/>
              </w:rPr>
              <w:t>ניהול</w:t>
            </w:r>
            <w:r w:rsidR="00AC4B39" w:rsidRPr="00F56044">
              <w:rPr>
                <w:rFonts w:ascii="Arial" w:hAnsi="Arial" w:hint="cs"/>
                <w:spacing w:val="10"/>
                <w:sz w:val="24"/>
                <w:rtl/>
              </w:rPr>
              <w:t>תוצאות עם</w:t>
            </w:r>
            <w:r w:rsidRPr="00F56044">
              <w:rPr>
                <w:rFonts w:ascii="Arial" w:hAnsi="Arial"/>
                <w:spacing w:val="10"/>
                <w:sz w:val="24"/>
                <w:rtl/>
              </w:rPr>
              <w:t xml:space="preserve"> ערכים קריטיים</w:t>
            </w:r>
          </w:p>
          <w:p w14:paraId="3D99D17A" w14:textId="0D238760" w:rsidR="00884159" w:rsidRPr="00F56044" w:rsidRDefault="00884159" w:rsidP="001756A8">
            <w:pPr>
              <w:pStyle w:val="ListParagraph"/>
              <w:numPr>
                <w:ilvl w:val="0"/>
                <w:numId w:val="30"/>
              </w:numPr>
              <w:tabs>
                <w:tab w:val="left" w:pos="408"/>
                <w:tab w:val="left" w:pos="1008"/>
              </w:tabs>
              <w:rPr>
                <w:rFonts w:ascii="Arial" w:hAnsi="Arial"/>
                <w:spacing w:val="10"/>
                <w:sz w:val="24"/>
              </w:rPr>
            </w:pPr>
            <w:r w:rsidRPr="00F56044">
              <w:rPr>
                <w:rFonts w:ascii="Arial" w:hAnsi="Arial"/>
                <w:spacing w:val="10"/>
                <w:sz w:val="24"/>
                <w:rtl/>
              </w:rPr>
              <w:t>דרישות כשירות כח אדם והוכחת כשירות</w:t>
            </w:r>
          </w:p>
          <w:p w14:paraId="6E2D6456" w14:textId="2BF7C888" w:rsidR="00884159" w:rsidRPr="00F56044" w:rsidRDefault="00884159" w:rsidP="001756A8">
            <w:pPr>
              <w:pStyle w:val="ListParagraph"/>
              <w:tabs>
                <w:tab w:val="left" w:pos="408"/>
                <w:tab w:val="left" w:pos="1008"/>
              </w:tabs>
              <w:ind w:left="40"/>
              <w:rPr>
                <w:rFonts w:ascii="Arial" w:hAnsi="Arial"/>
                <w:spacing w:val="10"/>
                <w:sz w:val="24"/>
                <w:rtl/>
              </w:rPr>
            </w:pPr>
            <w:r w:rsidRPr="00F56044">
              <w:rPr>
                <w:rFonts w:ascii="Arial" w:hAnsi="Arial"/>
                <w:spacing w:val="10"/>
                <w:sz w:val="24"/>
                <w:rtl/>
              </w:rPr>
              <w:t xml:space="preserve">ככל שלא מתואר אחרת בהסכם, המעבדה (ולא מעבדת הייחוס) תהיה אחראית לדיווח התוצאות למשתמש. </w:t>
            </w:r>
          </w:p>
          <w:p w14:paraId="10A539FF" w14:textId="5BD4D41C" w:rsidR="00884159" w:rsidRPr="00F56044" w:rsidRDefault="00884159" w:rsidP="001756A8">
            <w:pPr>
              <w:pStyle w:val="ListParagraph"/>
              <w:tabs>
                <w:tab w:val="left" w:pos="408"/>
                <w:tab w:val="left" w:pos="1008"/>
              </w:tabs>
              <w:ind w:left="40"/>
              <w:rPr>
                <w:rFonts w:ascii="Arial" w:hAnsi="Arial"/>
                <w:spacing w:val="10"/>
                <w:sz w:val="24"/>
                <w:rtl/>
              </w:rPr>
            </w:pPr>
            <w:r w:rsidRPr="00F56044">
              <w:rPr>
                <w:rFonts w:ascii="Arial" w:hAnsi="Arial"/>
                <w:spacing w:val="10"/>
                <w:sz w:val="24"/>
                <w:rtl/>
              </w:rPr>
              <w:t>תתוחזק רשימה של מעבדות ייחוס ויועצים</w:t>
            </w:r>
            <w:r w:rsidRPr="00F56044">
              <w:rPr>
                <w:rFonts w:ascii="Arial" w:hAnsi="Arial" w:hint="cs"/>
                <w:spacing w:val="10"/>
                <w:sz w:val="24"/>
                <w:rtl/>
              </w:rPr>
              <w:t>.</w:t>
            </w:r>
          </w:p>
        </w:tc>
        <w:tc>
          <w:tcPr>
            <w:tcW w:w="630" w:type="dxa"/>
            <w:shd w:val="clear" w:color="auto" w:fill="auto"/>
          </w:tcPr>
          <w:p w14:paraId="2DAE98BF" w14:textId="77777777" w:rsidR="00E73301" w:rsidRPr="00F56044" w:rsidRDefault="00E73301" w:rsidP="001756A8">
            <w:pPr>
              <w:rPr>
                <w:sz w:val="24"/>
                <w:rtl/>
              </w:rPr>
            </w:pPr>
          </w:p>
        </w:tc>
        <w:tc>
          <w:tcPr>
            <w:tcW w:w="630" w:type="dxa"/>
            <w:shd w:val="clear" w:color="auto" w:fill="auto"/>
          </w:tcPr>
          <w:p w14:paraId="1E269834" w14:textId="77777777" w:rsidR="00E73301" w:rsidRPr="00F56044" w:rsidRDefault="00E73301" w:rsidP="001756A8">
            <w:pPr>
              <w:rPr>
                <w:sz w:val="24"/>
                <w:rtl/>
              </w:rPr>
            </w:pPr>
          </w:p>
        </w:tc>
        <w:tc>
          <w:tcPr>
            <w:tcW w:w="720" w:type="dxa"/>
            <w:shd w:val="clear" w:color="auto" w:fill="auto"/>
          </w:tcPr>
          <w:p w14:paraId="49A9BAF0" w14:textId="77777777" w:rsidR="00E73301" w:rsidRPr="00F56044" w:rsidRDefault="00E73301" w:rsidP="001756A8">
            <w:pPr>
              <w:rPr>
                <w:sz w:val="24"/>
                <w:rtl/>
              </w:rPr>
            </w:pPr>
          </w:p>
        </w:tc>
        <w:tc>
          <w:tcPr>
            <w:tcW w:w="1616" w:type="dxa"/>
            <w:shd w:val="clear" w:color="auto" w:fill="auto"/>
          </w:tcPr>
          <w:p w14:paraId="0F755DEF" w14:textId="77777777" w:rsidR="00E73301" w:rsidRPr="00F56044" w:rsidRDefault="00E73301" w:rsidP="001756A8">
            <w:pPr>
              <w:rPr>
                <w:sz w:val="24"/>
                <w:rtl/>
              </w:rPr>
            </w:pPr>
          </w:p>
        </w:tc>
      </w:tr>
      <w:tr w:rsidR="00E73301" w:rsidRPr="00F56044" w14:paraId="037A39C8" w14:textId="77777777" w:rsidTr="00F56044">
        <w:trPr>
          <w:trHeight w:val="261"/>
        </w:trPr>
        <w:tc>
          <w:tcPr>
            <w:tcW w:w="1010" w:type="dxa"/>
            <w:shd w:val="clear" w:color="auto" w:fill="auto"/>
          </w:tcPr>
          <w:p w14:paraId="5DA057CE" w14:textId="35AE5AA8" w:rsidR="00E73301" w:rsidRPr="00F56044" w:rsidRDefault="00884159" w:rsidP="001756A8">
            <w:pPr>
              <w:rPr>
                <w:rFonts w:cs="Times New Roman"/>
                <w:b/>
                <w:bCs/>
                <w:spacing w:val="10"/>
                <w:sz w:val="24"/>
                <w:rtl/>
              </w:rPr>
            </w:pPr>
            <w:r w:rsidRPr="00F56044">
              <w:rPr>
                <w:rFonts w:cs="Times New Roman" w:hint="cs"/>
                <w:b/>
                <w:bCs/>
                <w:spacing w:val="10"/>
                <w:sz w:val="24"/>
                <w:rtl/>
              </w:rPr>
              <w:t>6.8.3</w:t>
            </w:r>
          </w:p>
        </w:tc>
        <w:tc>
          <w:tcPr>
            <w:tcW w:w="9573" w:type="dxa"/>
            <w:shd w:val="clear" w:color="auto" w:fill="auto"/>
          </w:tcPr>
          <w:p w14:paraId="204AD4F0" w14:textId="5B569BA8" w:rsidR="00884159" w:rsidRPr="00F56044" w:rsidRDefault="00884159" w:rsidP="001756A8">
            <w:pPr>
              <w:rPr>
                <w:rFonts w:ascii="Arial" w:hAnsi="Arial"/>
                <w:b/>
                <w:bCs/>
                <w:spacing w:val="10"/>
                <w:sz w:val="24"/>
                <w:rtl/>
              </w:rPr>
            </w:pPr>
            <w:r w:rsidRPr="00F56044">
              <w:rPr>
                <w:rFonts w:ascii="Arial" w:hAnsi="Arial"/>
                <w:b/>
                <w:bCs/>
                <w:spacing w:val="10"/>
                <w:sz w:val="24"/>
                <w:rtl/>
              </w:rPr>
              <w:t xml:space="preserve">סקירה ואישור של שירותים ומוצרים </w:t>
            </w:r>
            <w:r w:rsidRPr="00F56044">
              <w:rPr>
                <w:rFonts w:ascii="Arial" w:hAnsi="Arial" w:hint="cs"/>
                <w:b/>
                <w:bCs/>
                <w:spacing w:val="10"/>
                <w:sz w:val="24"/>
                <w:rtl/>
              </w:rPr>
              <w:t>חיצוניים</w:t>
            </w:r>
          </w:p>
          <w:p w14:paraId="7C234C9B" w14:textId="70070D5D" w:rsidR="00884159" w:rsidRPr="00F56044" w:rsidRDefault="00884159" w:rsidP="001756A8">
            <w:pPr>
              <w:rPr>
                <w:rFonts w:ascii="Arial" w:hAnsi="Arial"/>
                <w:spacing w:val="10"/>
                <w:sz w:val="24"/>
                <w:rtl/>
              </w:rPr>
            </w:pPr>
            <w:r w:rsidRPr="00F56044">
              <w:rPr>
                <w:rFonts w:ascii="Arial" w:hAnsi="Arial"/>
                <w:spacing w:val="10"/>
                <w:sz w:val="24"/>
                <w:rtl/>
              </w:rPr>
              <w:t>למעבדה יהיה הליך ורשומות ל:</w:t>
            </w:r>
          </w:p>
          <w:p w14:paraId="713ECAD2" w14:textId="77777777" w:rsidR="00884159" w:rsidRPr="00F56044" w:rsidRDefault="00884159" w:rsidP="001756A8">
            <w:pPr>
              <w:pStyle w:val="ListParagraph"/>
              <w:numPr>
                <w:ilvl w:val="0"/>
                <w:numId w:val="31"/>
              </w:numPr>
              <w:rPr>
                <w:rFonts w:ascii="Arial" w:hAnsi="Arial"/>
                <w:spacing w:val="10"/>
                <w:sz w:val="24"/>
                <w:rtl/>
              </w:rPr>
            </w:pPr>
            <w:r w:rsidRPr="00F56044">
              <w:rPr>
                <w:rFonts w:ascii="Arial" w:hAnsi="Arial"/>
                <w:spacing w:val="10"/>
                <w:sz w:val="24"/>
                <w:rtl/>
              </w:rPr>
              <w:t xml:space="preserve">הגדרה, סקירה ואישור דרישות המעבדה לכל המוצרים והשירותים המסופקים לה. </w:t>
            </w:r>
          </w:p>
          <w:p w14:paraId="0C6109BC" w14:textId="77777777" w:rsidR="00884159" w:rsidRPr="00F56044" w:rsidRDefault="00884159" w:rsidP="001756A8">
            <w:pPr>
              <w:pStyle w:val="ListParagraph"/>
              <w:numPr>
                <w:ilvl w:val="0"/>
                <w:numId w:val="31"/>
              </w:numPr>
              <w:rPr>
                <w:rFonts w:ascii="Arial" w:hAnsi="Arial"/>
                <w:spacing w:val="10"/>
                <w:sz w:val="24"/>
                <w:rtl/>
              </w:rPr>
            </w:pPr>
            <w:r w:rsidRPr="00F56044">
              <w:rPr>
                <w:rFonts w:ascii="Arial" w:hAnsi="Arial"/>
                <w:spacing w:val="10"/>
                <w:sz w:val="24"/>
                <w:rtl/>
              </w:rPr>
              <w:t>הגדרת מדדים לאישור, בחירה, הערכת ביצוע והערכה מחדש של ספקים</w:t>
            </w:r>
          </w:p>
          <w:p w14:paraId="1E5FA12E" w14:textId="77777777" w:rsidR="00884159" w:rsidRPr="00F56044" w:rsidRDefault="00884159" w:rsidP="001756A8">
            <w:pPr>
              <w:pStyle w:val="ListParagraph"/>
              <w:numPr>
                <w:ilvl w:val="0"/>
                <w:numId w:val="31"/>
              </w:numPr>
              <w:rPr>
                <w:rFonts w:ascii="Arial" w:hAnsi="Arial"/>
                <w:spacing w:val="10"/>
                <w:sz w:val="24"/>
                <w:rtl/>
              </w:rPr>
            </w:pPr>
            <w:r w:rsidRPr="00F56044">
              <w:rPr>
                <w:rFonts w:ascii="Arial" w:hAnsi="Arial"/>
                <w:spacing w:val="10"/>
                <w:sz w:val="24"/>
                <w:rtl/>
              </w:rPr>
              <w:t>הפנייה של דגימות לקבלן משנה</w:t>
            </w:r>
          </w:p>
          <w:p w14:paraId="076A9BDE" w14:textId="78531C37" w:rsidR="00884159" w:rsidRPr="00F56044" w:rsidRDefault="00884159" w:rsidP="001756A8">
            <w:pPr>
              <w:pStyle w:val="ListParagraph"/>
              <w:numPr>
                <w:ilvl w:val="0"/>
                <w:numId w:val="31"/>
              </w:numPr>
              <w:rPr>
                <w:rFonts w:ascii="Arial" w:hAnsi="Arial"/>
                <w:spacing w:val="10"/>
                <w:sz w:val="24"/>
              </w:rPr>
            </w:pPr>
            <w:r w:rsidRPr="00F56044">
              <w:rPr>
                <w:rFonts w:ascii="Arial" w:hAnsi="Arial"/>
                <w:spacing w:val="10"/>
                <w:sz w:val="24"/>
                <w:rtl/>
              </w:rPr>
              <w:t>הבטחה כי שירותים ומוצריים מסופקים</w:t>
            </w:r>
            <w:r w:rsidRPr="00F56044">
              <w:rPr>
                <w:rFonts w:ascii="Arial" w:hAnsi="Arial" w:hint="cs"/>
                <w:spacing w:val="10"/>
                <w:sz w:val="24"/>
                <w:rtl/>
              </w:rPr>
              <w:t xml:space="preserve"> </w:t>
            </w:r>
            <w:r w:rsidRPr="00F56044">
              <w:rPr>
                <w:rFonts w:ascii="Arial" w:hAnsi="Arial"/>
                <w:spacing w:val="10"/>
                <w:sz w:val="24"/>
                <w:rtl/>
              </w:rPr>
              <w:t xml:space="preserve">מתאימים לדרישות המעבדה שנקבעו מראש, או, כאשר ישים, לדרישות הרלוונטיות של מסמך זה, לפני </w:t>
            </w:r>
            <w:r w:rsidR="007C1A38" w:rsidRPr="00F56044">
              <w:rPr>
                <w:rFonts w:ascii="Arial" w:hAnsi="Arial" w:hint="cs"/>
                <w:spacing w:val="10"/>
                <w:sz w:val="24"/>
                <w:rtl/>
              </w:rPr>
              <w:t>השימוש בהם</w:t>
            </w:r>
            <w:r w:rsidR="007C1A38" w:rsidRPr="00F56044">
              <w:rPr>
                <w:rFonts w:ascii="Arial" w:hAnsi="Arial"/>
                <w:spacing w:val="10"/>
                <w:sz w:val="24"/>
                <w:rtl/>
              </w:rPr>
              <w:t xml:space="preserve"> </w:t>
            </w:r>
            <w:r w:rsidRPr="00F56044">
              <w:rPr>
                <w:rFonts w:ascii="Arial" w:hAnsi="Arial"/>
                <w:spacing w:val="10"/>
                <w:sz w:val="24"/>
                <w:rtl/>
              </w:rPr>
              <w:t xml:space="preserve">או הספקתם למשתמש. </w:t>
            </w:r>
          </w:p>
          <w:p w14:paraId="6B5554F2" w14:textId="3A7AFBC3" w:rsidR="00E73301" w:rsidRPr="00F56044" w:rsidRDefault="00884159" w:rsidP="001756A8">
            <w:pPr>
              <w:pStyle w:val="ListParagraph"/>
              <w:numPr>
                <w:ilvl w:val="0"/>
                <w:numId w:val="31"/>
              </w:numPr>
              <w:rPr>
                <w:rFonts w:ascii="Arial" w:hAnsi="Arial"/>
                <w:spacing w:val="10"/>
                <w:sz w:val="24"/>
                <w:rtl/>
              </w:rPr>
            </w:pPr>
            <w:r w:rsidRPr="00F56044">
              <w:rPr>
                <w:rFonts w:ascii="Arial" w:hAnsi="Arial"/>
                <w:spacing w:val="10"/>
                <w:sz w:val="24"/>
                <w:rtl/>
              </w:rPr>
              <w:t xml:space="preserve">ייזום פעולות העולות מהערכת הביצועים של </w:t>
            </w:r>
            <w:r w:rsidRPr="00F56044">
              <w:rPr>
                <w:rFonts w:ascii="Arial" w:hAnsi="Arial" w:hint="cs"/>
                <w:spacing w:val="10"/>
                <w:sz w:val="24"/>
                <w:rtl/>
              </w:rPr>
              <w:t>הספקים</w:t>
            </w:r>
            <w:r w:rsidRPr="00F56044">
              <w:rPr>
                <w:rFonts w:ascii="Arial" w:hAnsi="Arial"/>
                <w:spacing w:val="10"/>
                <w:sz w:val="24"/>
                <w:rtl/>
              </w:rPr>
              <w:t xml:space="preserve"> </w:t>
            </w:r>
            <w:r w:rsidRPr="00F56044">
              <w:rPr>
                <w:rFonts w:ascii="Arial" w:hAnsi="Arial" w:hint="cs"/>
                <w:spacing w:val="10"/>
                <w:sz w:val="24"/>
                <w:rtl/>
              </w:rPr>
              <w:t>החיצוניים</w:t>
            </w:r>
            <w:r w:rsidRPr="00F56044">
              <w:rPr>
                <w:rFonts w:ascii="Arial" w:hAnsi="Arial"/>
                <w:spacing w:val="10"/>
                <w:sz w:val="24"/>
                <w:rtl/>
              </w:rPr>
              <w:t>.</w:t>
            </w:r>
          </w:p>
        </w:tc>
        <w:tc>
          <w:tcPr>
            <w:tcW w:w="630" w:type="dxa"/>
            <w:shd w:val="clear" w:color="auto" w:fill="auto"/>
          </w:tcPr>
          <w:p w14:paraId="43A8C352" w14:textId="77777777" w:rsidR="00E73301" w:rsidRPr="00F56044" w:rsidRDefault="00E73301" w:rsidP="001756A8">
            <w:pPr>
              <w:rPr>
                <w:sz w:val="24"/>
                <w:rtl/>
              </w:rPr>
            </w:pPr>
          </w:p>
        </w:tc>
        <w:tc>
          <w:tcPr>
            <w:tcW w:w="630" w:type="dxa"/>
            <w:shd w:val="clear" w:color="auto" w:fill="auto"/>
          </w:tcPr>
          <w:p w14:paraId="3C5A00EC" w14:textId="77777777" w:rsidR="00E73301" w:rsidRPr="00F56044" w:rsidRDefault="00E73301" w:rsidP="001756A8">
            <w:pPr>
              <w:rPr>
                <w:sz w:val="24"/>
                <w:rtl/>
              </w:rPr>
            </w:pPr>
          </w:p>
        </w:tc>
        <w:tc>
          <w:tcPr>
            <w:tcW w:w="720" w:type="dxa"/>
            <w:shd w:val="clear" w:color="auto" w:fill="auto"/>
          </w:tcPr>
          <w:p w14:paraId="63E2394B" w14:textId="77777777" w:rsidR="00E73301" w:rsidRPr="00F56044" w:rsidRDefault="00E73301" w:rsidP="001756A8">
            <w:pPr>
              <w:rPr>
                <w:sz w:val="24"/>
                <w:rtl/>
              </w:rPr>
            </w:pPr>
          </w:p>
        </w:tc>
        <w:tc>
          <w:tcPr>
            <w:tcW w:w="1616" w:type="dxa"/>
            <w:shd w:val="clear" w:color="auto" w:fill="auto"/>
          </w:tcPr>
          <w:p w14:paraId="78BCF119" w14:textId="77777777" w:rsidR="00E73301" w:rsidRPr="00F56044" w:rsidRDefault="00E73301" w:rsidP="001756A8">
            <w:pPr>
              <w:rPr>
                <w:sz w:val="24"/>
                <w:rtl/>
              </w:rPr>
            </w:pPr>
          </w:p>
        </w:tc>
      </w:tr>
      <w:tr w:rsidR="00E243B4" w:rsidRPr="00F56044" w14:paraId="170D452F" w14:textId="77777777" w:rsidTr="00E243B4">
        <w:trPr>
          <w:trHeight w:val="159"/>
        </w:trPr>
        <w:tc>
          <w:tcPr>
            <w:tcW w:w="1010" w:type="dxa"/>
            <w:shd w:val="clear" w:color="auto" w:fill="auto"/>
          </w:tcPr>
          <w:p w14:paraId="7351BF88" w14:textId="0D5224B7" w:rsidR="00E243B4" w:rsidRPr="00F56044" w:rsidRDefault="00E243B4" w:rsidP="001756A8">
            <w:pPr>
              <w:rPr>
                <w:rFonts w:cs="Times New Roman"/>
                <w:b/>
                <w:bCs/>
                <w:spacing w:val="10"/>
                <w:sz w:val="24"/>
                <w:rtl/>
              </w:rPr>
            </w:pPr>
            <w:r w:rsidRPr="00F56044">
              <w:rPr>
                <w:rFonts w:cs="Times New Roman" w:hint="cs"/>
                <w:b/>
                <w:bCs/>
                <w:spacing w:val="10"/>
                <w:sz w:val="24"/>
                <w:rtl/>
              </w:rPr>
              <w:t>7</w:t>
            </w:r>
          </w:p>
        </w:tc>
        <w:tc>
          <w:tcPr>
            <w:tcW w:w="13169" w:type="dxa"/>
            <w:gridSpan w:val="5"/>
            <w:shd w:val="clear" w:color="auto" w:fill="auto"/>
          </w:tcPr>
          <w:p w14:paraId="5459E0AE" w14:textId="39F66DDD" w:rsidR="00E243B4" w:rsidRPr="00F56044" w:rsidRDefault="00E243B4" w:rsidP="001756A8">
            <w:pPr>
              <w:rPr>
                <w:sz w:val="24"/>
                <w:rtl/>
              </w:rPr>
            </w:pPr>
            <w:r w:rsidRPr="00F56044">
              <w:rPr>
                <w:rFonts w:ascii="Arial" w:hAnsi="Arial" w:hint="cs"/>
                <w:b/>
                <w:bCs/>
                <w:spacing w:val="10"/>
                <w:sz w:val="24"/>
                <w:rtl/>
              </w:rPr>
              <w:t>דרישות תהליך</w:t>
            </w:r>
          </w:p>
        </w:tc>
      </w:tr>
      <w:tr w:rsidR="00E73301" w:rsidRPr="00F56044" w14:paraId="07704947" w14:textId="77777777" w:rsidTr="00F56044">
        <w:trPr>
          <w:trHeight w:val="609"/>
        </w:trPr>
        <w:tc>
          <w:tcPr>
            <w:tcW w:w="1010" w:type="dxa"/>
            <w:shd w:val="clear" w:color="auto" w:fill="auto"/>
          </w:tcPr>
          <w:p w14:paraId="7323EAF9" w14:textId="09C3BB13" w:rsidR="00E73301" w:rsidRPr="00F56044" w:rsidRDefault="00884159" w:rsidP="001756A8">
            <w:pPr>
              <w:rPr>
                <w:rFonts w:cs="Times New Roman"/>
                <w:b/>
                <w:bCs/>
                <w:spacing w:val="10"/>
                <w:sz w:val="24"/>
                <w:rtl/>
              </w:rPr>
            </w:pPr>
            <w:r w:rsidRPr="00F56044">
              <w:rPr>
                <w:rFonts w:cs="Times New Roman" w:hint="cs"/>
                <w:b/>
                <w:bCs/>
                <w:spacing w:val="10"/>
                <w:sz w:val="24"/>
                <w:rtl/>
              </w:rPr>
              <w:t>7.1</w:t>
            </w:r>
          </w:p>
        </w:tc>
        <w:tc>
          <w:tcPr>
            <w:tcW w:w="9573" w:type="dxa"/>
            <w:shd w:val="clear" w:color="auto" w:fill="auto"/>
          </w:tcPr>
          <w:p w14:paraId="6E0440A8" w14:textId="77777777" w:rsidR="00E73301" w:rsidRPr="00F56044" w:rsidRDefault="00884159" w:rsidP="001756A8">
            <w:pPr>
              <w:pStyle w:val="ListParagraph"/>
              <w:tabs>
                <w:tab w:val="left" w:pos="408"/>
                <w:tab w:val="left" w:pos="1008"/>
              </w:tabs>
              <w:ind w:left="0"/>
              <w:rPr>
                <w:rFonts w:ascii="Arial" w:hAnsi="Arial"/>
                <w:b/>
                <w:bCs/>
                <w:spacing w:val="10"/>
                <w:sz w:val="24"/>
                <w:rtl/>
              </w:rPr>
            </w:pPr>
            <w:r w:rsidRPr="00F56044">
              <w:rPr>
                <w:rFonts w:ascii="Arial" w:hAnsi="Arial" w:hint="cs"/>
                <w:b/>
                <w:bCs/>
                <w:spacing w:val="10"/>
                <w:sz w:val="24"/>
                <w:rtl/>
              </w:rPr>
              <w:t>כללי</w:t>
            </w:r>
          </w:p>
          <w:p w14:paraId="7FD96093" w14:textId="3A3DAC51" w:rsidR="00884159" w:rsidRPr="00F56044" w:rsidRDefault="00884159" w:rsidP="001756A8">
            <w:pPr>
              <w:tabs>
                <w:tab w:val="left" w:pos="408"/>
                <w:tab w:val="left" w:pos="1008"/>
              </w:tabs>
              <w:rPr>
                <w:rFonts w:ascii="Arial" w:hAnsi="Arial"/>
                <w:spacing w:val="10"/>
                <w:sz w:val="24"/>
                <w:rtl/>
              </w:rPr>
            </w:pPr>
            <w:r w:rsidRPr="00F56044">
              <w:rPr>
                <w:rFonts w:ascii="Arial" w:hAnsi="Arial"/>
                <w:spacing w:val="10"/>
                <w:sz w:val="24"/>
                <w:rtl/>
              </w:rPr>
              <w:t xml:space="preserve">המעבדה תזהה סיכונים אפשריים למטופל </w:t>
            </w:r>
            <w:r w:rsidR="005815FC" w:rsidRPr="00F56044">
              <w:rPr>
                <w:rFonts w:ascii="Arial" w:hAnsi="Arial" w:hint="cs"/>
                <w:spacing w:val="10"/>
                <w:sz w:val="24"/>
                <w:rtl/>
              </w:rPr>
              <w:t xml:space="preserve">בתהליכי הקדם בדיקה, </w:t>
            </w:r>
            <w:r w:rsidRPr="00F56044">
              <w:rPr>
                <w:rFonts w:ascii="Arial" w:hAnsi="Arial"/>
                <w:spacing w:val="10"/>
                <w:sz w:val="24"/>
                <w:rtl/>
              </w:rPr>
              <w:t xml:space="preserve"> </w:t>
            </w:r>
            <w:r w:rsidR="005815FC" w:rsidRPr="00F56044">
              <w:rPr>
                <w:rFonts w:ascii="Arial" w:hAnsi="Arial" w:hint="cs"/>
                <w:spacing w:val="10"/>
                <w:sz w:val="24"/>
                <w:rtl/>
              </w:rPr>
              <w:t xml:space="preserve">תהליכי הבדיקה, והתהליכים שלאחר הבדיקה. </w:t>
            </w:r>
            <w:r w:rsidRPr="00F56044">
              <w:rPr>
                <w:rFonts w:ascii="Arial" w:hAnsi="Arial"/>
                <w:spacing w:val="10"/>
                <w:sz w:val="24"/>
                <w:rtl/>
              </w:rPr>
              <w:t xml:space="preserve"> המעבדה תעריך סיכונים אלו ותפעל לצמצומם במידת האפשר. הסיכון השאריתי יתוקשר למשתמשים </w:t>
            </w:r>
            <w:r w:rsidR="005815FC" w:rsidRPr="00F56044">
              <w:rPr>
                <w:rFonts w:ascii="Arial" w:hAnsi="Arial" w:hint="cs"/>
                <w:spacing w:val="10"/>
                <w:sz w:val="24"/>
                <w:rtl/>
              </w:rPr>
              <w:t xml:space="preserve">באופן </w:t>
            </w:r>
            <w:r w:rsidR="005815FC" w:rsidRPr="00F56044">
              <w:rPr>
                <w:rFonts w:ascii="Arial" w:hAnsi="Arial"/>
                <w:spacing w:val="10"/>
                <w:sz w:val="24"/>
                <w:rtl/>
              </w:rPr>
              <w:t>הולם</w:t>
            </w:r>
            <w:r w:rsidRPr="00F56044">
              <w:rPr>
                <w:rFonts w:ascii="Arial" w:hAnsi="Arial"/>
                <w:spacing w:val="10"/>
                <w:sz w:val="24"/>
                <w:rtl/>
              </w:rPr>
              <w:t xml:space="preserve">. </w:t>
            </w:r>
          </w:p>
          <w:p w14:paraId="515AE043" w14:textId="0D1AD973" w:rsidR="00884159" w:rsidRPr="00F56044" w:rsidRDefault="00884159" w:rsidP="001756A8">
            <w:pPr>
              <w:tabs>
                <w:tab w:val="left" w:pos="408"/>
                <w:tab w:val="left" w:pos="1008"/>
              </w:tabs>
              <w:rPr>
                <w:rFonts w:ascii="Arial" w:hAnsi="Arial"/>
                <w:spacing w:val="10"/>
                <w:sz w:val="24"/>
                <w:rtl/>
              </w:rPr>
            </w:pPr>
            <w:r w:rsidRPr="00F56044">
              <w:rPr>
                <w:rFonts w:ascii="Arial" w:hAnsi="Arial"/>
                <w:spacing w:val="10"/>
                <w:sz w:val="24"/>
                <w:rtl/>
              </w:rPr>
              <w:t>הסיכונים המזוהים והפעולות לצמצומם ינוטרו ויעברו הער</w:t>
            </w:r>
            <w:r w:rsidR="005815FC" w:rsidRPr="00F56044">
              <w:rPr>
                <w:rFonts w:ascii="Arial" w:hAnsi="Arial" w:hint="cs"/>
                <w:spacing w:val="10"/>
                <w:sz w:val="24"/>
                <w:rtl/>
              </w:rPr>
              <w:t>כ</w:t>
            </w:r>
            <w:r w:rsidRPr="00F56044">
              <w:rPr>
                <w:rFonts w:ascii="Arial" w:hAnsi="Arial"/>
                <w:spacing w:val="10"/>
                <w:sz w:val="24"/>
                <w:rtl/>
              </w:rPr>
              <w:t xml:space="preserve">ה בהתאם לסיכון לנזק למטופל. </w:t>
            </w:r>
          </w:p>
          <w:p w14:paraId="43FA3690" w14:textId="265A43BB" w:rsidR="00884159" w:rsidRPr="00F56044" w:rsidRDefault="00884159" w:rsidP="001756A8">
            <w:pPr>
              <w:pStyle w:val="ListParagraph"/>
              <w:tabs>
                <w:tab w:val="left" w:pos="408"/>
                <w:tab w:val="left" w:pos="1008"/>
              </w:tabs>
              <w:ind w:left="0"/>
              <w:rPr>
                <w:rFonts w:ascii="Arial" w:hAnsi="Arial"/>
                <w:b/>
                <w:bCs/>
                <w:spacing w:val="10"/>
                <w:sz w:val="24"/>
                <w:rtl/>
              </w:rPr>
            </w:pPr>
            <w:r w:rsidRPr="00F56044">
              <w:rPr>
                <w:rFonts w:ascii="Arial" w:hAnsi="Arial"/>
                <w:spacing w:val="10"/>
                <w:sz w:val="24"/>
                <w:rtl/>
              </w:rPr>
              <w:t>המעבדה תזהה גם הזדמנויות לשיפור הטיפול במשתמש ותפתח מסגרת באמצעותה היא מנהלת הזדמנויות אלו.</w:t>
            </w:r>
          </w:p>
        </w:tc>
        <w:tc>
          <w:tcPr>
            <w:tcW w:w="630" w:type="dxa"/>
            <w:shd w:val="clear" w:color="auto" w:fill="auto"/>
          </w:tcPr>
          <w:p w14:paraId="710BFF90" w14:textId="77777777" w:rsidR="00E73301" w:rsidRPr="00F56044" w:rsidRDefault="00E73301" w:rsidP="001756A8">
            <w:pPr>
              <w:rPr>
                <w:sz w:val="24"/>
                <w:rtl/>
              </w:rPr>
            </w:pPr>
          </w:p>
        </w:tc>
        <w:tc>
          <w:tcPr>
            <w:tcW w:w="630" w:type="dxa"/>
            <w:shd w:val="clear" w:color="auto" w:fill="auto"/>
          </w:tcPr>
          <w:p w14:paraId="74581B90" w14:textId="77777777" w:rsidR="00E73301" w:rsidRPr="00F56044" w:rsidRDefault="00E73301" w:rsidP="001756A8">
            <w:pPr>
              <w:rPr>
                <w:sz w:val="24"/>
                <w:rtl/>
              </w:rPr>
            </w:pPr>
          </w:p>
        </w:tc>
        <w:tc>
          <w:tcPr>
            <w:tcW w:w="720" w:type="dxa"/>
            <w:shd w:val="clear" w:color="auto" w:fill="auto"/>
          </w:tcPr>
          <w:p w14:paraId="73266503" w14:textId="77777777" w:rsidR="00E73301" w:rsidRPr="00F56044" w:rsidRDefault="00E73301" w:rsidP="001756A8">
            <w:pPr>
              <w:rPr>
                <w:sz w:val="24"/>
                <w:rtl/>
              </w:rPr>
            </w:pPr>
          </w:p>
        </w:tc>
        <w:tc>
          <w:tcPr>
            <w:tcW w:w="1616" w:type="dxa"/>
            <w:shd w:val="clear" w:color="auto" w:fill="auto"/>
          </w:tcPr>
          <w:p w14:paraId="22FE0E1E" w14:textId="77777777" w:rsidR="00E73301" w:rsidRPr="00F56044" w:rsidRDefault="00E73301" w:rsidP="001756A8">
            <w:pPr>
              <w:rPr>
                <w:sz w:val="24"/>
                <w:rtl/>
              </w:rPr>
            </w:pPr>
          </w:p>
        </w:tc>
      </w:tr>
      <w:tr w:rsidR="00E73301" w:rsidRPr="00F56044" w14:paraId="3B4B2806" w14:textId="77777777" w:rsidTr="00F56044">
        <w:trPr>
          <w:trHeight w:val="906"/>
        </w:trPr>
        <w:tc>
          <w:tcPr>
            <w:tcW w:w="1010" w:type="dxa"/>
            <w:shd w:val="clear" w:color="auto" w:fill="auto"/>
          </w:tcPr>
          <w:p w14:paraId="6B892727" w14:textId="77777777" w:rsidR="00E73301" w:rsidRPr="00F56044" w:rsidRDefault="00884159" w:rsidP="001756A8">
            <w:pPr>
              <w:rPr>
                <w:rFonts w:cs="Times New Roman"/>
                <w:b/>
                <w:bCs/>
                <w:spacing w:val="10"/>
                <w:sz w:val="24"/>
                <w:rtl/>
              </w:rPr>
            </w:pPr>
            <w:r w:rsidRPr="00F56044">
              <w:rPr>
                <w:rFonts w:cs="Times New Roman" w:hint="cs"/>
                <w:b/>
                <w:bCs/>
                <w:spacing w:val="10"/>
                <w:sz w:val="24"/>
                <w:rtl/>
              </w:rPr>
              <w:t>7.2</w:t>
            </w:r>
          </w:p>
          <w:p w14:paraId="79B7DAFE" w14:textId="50704F2D" w:rsidR="00884159" w:rsidRPr="00F56044" w:rsidRDefault="00884159" w:rsidP="001756A8">
            <w:pPr>
              <w:rPr>
                <w:rFonts w:cs="Times New Roman"/>
                <w:b/>
                <w:bCs/>
                <w:spacing w:val="10"/>
                <w:sz w:val="24"/>
                <w:rtl/>
              </w:rPr>
            </w:pPr>
            <w:r w:rsidRPr="00F56044">
              <w:rPr>
                <w:rFonts w:cs="Times New Roman" w:hint="cs"/>
                <w:b/>
                <w:bCs/>
                <w:spacing w:val="10"/>
                <w:sz w:val="24"/>
                <w:rtl/>
              </w:rPr>
              <w:t>7.2.1</w:t>
            </w:r>
          </w:p>
        </w:tc>
        <w:tc>
          <w:tcPr>
            <w:tcW w:w="9573" w:type="dxa"/>
            <w:shd w:val="clear" w:color="auto" w:fill="auto"/>
          </w:tcPr>
          <w:p w14:paraId="6A4A3582" w14:textId="6B087897" w:rsidR="00884159" w:rsidRPr="00F56044" w:rsidRDefault="003B74AD" w:rsidP="001756A8">
            <w:pPr>
              <w:rPr>
                <w:rFonts w:ascii="Arial" w:hAnsi="Arial"/>
                <w:b/>
                <w:bCs/>
                <w:spacing w:val="10"/>
                <w:sz w:val="24"/>
                <w:rtl/>
              </w:rPr>
            </w:pPr>
            <w:r w:rsidRPr="00F56044">
              <w:rPr>
                <w:rFonts w:ascii="Arial" w:hAnsi="Arial" w:hint="cs"/>
                <w:b/>
                <w:bCs/>
                <w:spacing w:val="10"/>
                <w:sz w:val="24"/>
                <w:rtl/>
              </w:rPr>
              <w:t>תהליכי קדם בדיקה</w:t>
            </w:r>
          </w:p>
          <w:p w14:paraId="3BF3BA8E" w14:textId="21CA8088" w:rsidR="00884159" w:rsidRPr="00F56044" w:rsidRDefault="00884159" w:rsidP="001756A8">
            <w:pPr>
              <w:rPr>
                <w:rFonts w:ascii="Arial" w:hAnsi="Arial"/>
                <w:b/>
                <w:bCs/>
                <w:spacing w:val="10"/>
                <w:sz w:val="24"/>
                <w:rtl/>
              </w:rPr>
            </w:pPr>
            <w:r w:rsidRPr="00F56044">
              <w:rPr>
                <w:rFonts w:ascii="Arial" w:hAnsi="Arial"/>
                <w:b/>
                <w:bCs/>
                <w:spacing w:val="10"/>
                <w:sz w:val="24"/>
                <w:rtl/>
              </w:rPr>
              <w:t>כללי</w:t>
            </w:r>
          </w:p>
          <w:p w14:paraId="1048BCDF" w14:textId="5F03DBCB" w:rsidR="00884159" w:rsidRPr="00F56044" w:rsidRDefault="00884159" w:rsidP="001756A8">
            <w:pPr>
              <w:rPr>
                <w:rFonts w:ascii="Arial" w:hAnsi="Arial"/>
                <w:spacing w:val="10"/>
                <w:sz w:val="24"/>
                <w:rtl/>
              </w:rPr>
            </w:pPr>
            <w:r w:rsidRPr="00F56044">
              <w:rPr>
                <w:rFonts w:ascii="Arial" w:hAnsi="Arial"/>
                <w:spacing w:val="10"/>
                <w:sz w:val="24"/>
                <w:rtl/>
              </w:rPr>
              <w:t xml:space="preserve">למעבדה יהיו הליכים לפעילויות </w:t>
            </w:r>
            <w:r w:rsidR="004E578C" w:rsidRPr="00F56044">
              <w:rPr>
                <w:rFonts w:ascii="Arial" w:hAnsi="Arial" w:hint="cs"/>
                <w:spacing w:val="10"/>
                <w:sz w:val="24"/>
                <w:rtl/>
              </w:rPr>
              <w:t>ש</w:t>
            </w:r>
            <w:r w:rsidRPr="00F56044">
              <w:rPr>
                <w:rFonts w:ascii="Arial" w:hAnsi="Arial"/>
                <w:spacing w:val="10"/>
                <w:sz w:val="24"/>
                <w:rtl/>
              </w:rPr>
              <w:t xml:space="preserve">לפני הבדיקה אשר יהיו זמינים לצוות הרלוונטי. </w:t>
            </w:r>
          </w:p>
          <w:p w14:paraId="115C04AF" w14:textId="552E1F00" w:rsidR="00884159" w:rsidRPr="00F56044" w:rsidRDefault="00884159" w:rsidP="001756A8">
            <w:pPr>
              <w:rPr>
                <w:rFonts w:ascii="Arial" w:hAnsi="Arial"/>
                <w:i/>
                <w:iCs/>
                <w:spacing w:val="10"/>
                <w:sz w:val="24"/>
                <w:rtl/>
              </w:rPr>
            </w:pPr>
            <w:r w:rsidRPr="00F56044">
              <w:rPr>
                <w:rFonts w:ascii="Arial" w:hAnsi="Arial"/>
                <w:i/>
                <w:iCs/>
                <w:spacing w:val="10"/>
                <w:sz w:val="24"/>
                <w:rtl/>
              </w:rPr>
              <w:t>הערה 1: תהלי</w:t>
            </w:r>
            <w:r w:rsidR="00C45265" w:rsidRPr="00F56044">
              <w:rPr>
                <w:rFonts w:ascii="Arial" w:hAnsi="Arial" w:hint="cs"/>
                <w:i/>
                <w:iCs/>
                <w:spacing w:val="10"/>
                <w:sz w:val="24"/>
                <w:rtl/>
              </w:rPr>
              <w:t>כי</w:t>
            </w:r>
            <w:r w:rsidRPr="00F56044">
              <w:rPr>
                <w:rFonts w:ascii="Arial" w:hAnsi="Arial"/>
                <w:i/>
                <w:iCs/>
                <w:spacing w:val="10"/>
                <w:sz w:val="24"/>
                <w:rtl/>
              </w:rPr>
              <w:t xml:space="preserve"> </w:t>
            </w:r>
            <w:r w:rsidR="00E71601" w:rsidRPr="00F56044">
              <w:rPr>
                <w:rFonts w:ascii="Arial" w:hAnsi="Arial" w:hint="cs"/>
                <w:i/>
                <w:iCs/>
                <w:spacing w:val="10"/>
                <w:sz w:val="24"/>
                <w:rtl/>
              </w:rPr>
              <w:t>קדם בדיקה</w:t>
            </w:r>
            <w:r w:rsidRPr="00F56044">
              <w:rPr>
                <w:rFonts w:ascii="Arial" w:hAnsi="Arial"/>
                <w:i/>
                <w:iCs/>
                <w:spacing w:val="10"/>
                <w:sz w:val="24"/>
                <w:rtl/>
              </w:rPr>
              <w:t xml:space="preserve"> עשו</w:t>
            </w:r>
            <w:r w:rsidR="00C45265" w:rsidRPr="00F56044">
              <w:rPr>
                <w:rFonts w:ascii="Arial" w:hAnsi="Arial" w:hint="cs"/>
                <w:i/>
                <w:iCs/>
                <w:spacing w:val="10"/>
                <w:sz w:val="24"/>
                <w:rtl/>
              </w:rPr>
              <w:t>יים</w:t>
            </w:r>
            <w:r w:rsidRPr="00F56044">
              <w:rPr>
                <w:rFonts w:ascii="Arial" w:hAnsi="Arial"/>
                <w:i/>
                <w:iCs/>
                <w:spacing w:val="10"/>
                <w:sz w:val="24"/>
                <w:rtl/>
              </w:rPr>
              <w:t xml:space="preserve"> להשפיע על תוצאות הבדיקה המיועדת.</w:t>
            </w:r>
          </w:p>
          <w:p w14:paraId="4B29A62E" w14:textId="656835DD" w:rsidR="00884159" w:rsidRPr="00F56044" w:rsidRDefault="00884159" w:rsidP="001756A8">
            <w:pPr>
              <w:rPr>
                <w:rFonts w:ascii="Arial" w:hAnsi="Arial"/>
                <w:i/>
                <w:iCs/>
                <w:spacing w:val="10"/>
                <w:sz w:val="24"/>
                <w:rtl/>
              </w:rPr>
            </w:pPr>
            <w:r w:rsidRPr="00F56044">
              <w:rPr>
                <w:rFonts w:ascii="Arial" w:hAnsi="Arial"/>
                <w:i/>
                <w:iCs/>
                <w:spacing w:val="10"/>
                <w:sz w:val="24"/>
                <w:rtl/>
              </w:rPr>
              <w:t xml:space="preserve">הערה 2: </w:t>
            </w:r>
            <w:r w:rsidRPr="00F56044">
              <w:rPr>
                <w:rFonts w:ascii="Arial" w:hAnsi="Arial"/>
                <w:i/>
                <w:iCs/>
                <w:spacing w:val="10"/>
                <w:sz w:val="24"/>
              </w:rPr>
              <w:t>ISO 20658</w:t>
            </w:r>
            <w:r w:rsidRPr="00F56044">
              <w:rPr>
                <w:rFonts w:ascii="Arial" w:hAnsi="Arial"/>
                <w:i/>
                <w:iCs/>
                <w:spacing w:val="10"/>
                <w:sz w:val="24"/>
                <w:rtl/>
              </w:rPr>
              <w:t xml:space="preserve"> </w:t>
            </w:r>
            <w:r w:rsidRPr="00F56044">
              <w:rPr>
                <w:rFonts w:ascii="Arial" w:hAnsi="Arial" w:hint="cs"/>
                <w:i/>
                <w:iCs/>
                <w:spacing w:val="10"/>
                <w:sz w:val="24"/>
                <w:rtl/>
              </w:rPr>
              <w:t>מספק</w:t>
            </w:r>
            <w:r w:rsidRPr="00F56044">
              <w:rPr>
                <w:rFonts w:ascii="Arial" w:hAnsi="Arial"/>
                <w:i/>
                <w:iCs/>
                <w:spacing w:val="10"/>
                <w:sz w:val="24"/>
                <w:rtl/>
              </w:rPr>
              <w:t xml:space="preserve"> מידע </w:t>
            </w:r>
            <w:r w:rsidR="009816C4" w:rsidRPr="00F56044">
              <w:rPr>
                <w:rFonts w:ascii="Arial" w:hAnsi="Arial" w:hint="cs"/>
                <w:i/>
                <w:iCs/>
                <w:spacing w:val="10"/>
                <w:sz w:val="24"/>
                <w:rtl/>
              </w:rPr>
              <w:t>לגבי</w:t>
            </w:r>
            <w:r w:rsidRPr="00F56044">
              <w:rPr>
                <w:rFonts w:ascii="Arial" w:hAnsi="Arial"/>
                <w:i/>
                <w:iCs/>
                <w:spacing w:val="10"/>
                <w:sz w:val="24"/>
                <w:rtl/>
              </w:rPr>
              <w:t xml:space="preserve"> איסוף </w:t>
            </w:r>
            <w:r w:rsidR="00C45265" w:rsidRPr="00F56044">
              <w:rPr>
                <w:rFonts w:ascii="Arial" w:hAnsi="Arial" w:hint="cs"/>
                <w:i/>
                <w:iCs/>
                <w:spacing w:val="10"/>
                <w:sz w:val="24"/>
                <w:rtl/>
              </w:rPr>
              <w:t>דגימה</w:t>
            </w:r>
            <w:r w:rsidR="00C45265" w:rsidRPr="00F56044">
              <w:rPr>
                <w:rFonts w:ascii="Arial" w:hAnsi="Arial"/>
                <w:i/>
                <w:iCs/>
                <w:spacing w:val="10"/>
                <w:sz w:val="24"/>
                <w:rtl/>
              </w:rPr>
              <w:t xml:space="preserve"> </w:t>
            </w:r>
            <w:r w:rsidRPr="00F56044">
              <w:rPr>
                <w:rFonts w:ascii="Arial" w:hAnsi="Arial"/>
                <w:i/>
                <w:iCs/>
                <w:spacing w:val="10"/>
                <w:sz w:val="24"/>
                <w:rtl/>
              </w:rPr>
              <w:t xml:space="preserve">ושינועה. </w:t>
            </w:r>
          </w:p>
          <w:p w14:paraId="1D5936F0" w14:textId="51F1D01F" w:rsidR="00E73301" w:rsidRPr="00F56044" w:rsidRDefault="00884159" w:rsidP="001756A8">
            <w:pPr>
              <w:rPr>
                <w:rFonts w:ascii="Arial" w:hAnsi="Arial"/>
                <w:spacing w:val="10"/>
                <w:sz w:val="24"/>
                <w:rtl/>
              </w:rPr>
            </w:pPr>
            <w:r w:rsidRPr="00F56044">
              <w:rPr>
                <w:rFonts w:ascii="Arial" w:hAnsi="Arial"/>
                <w:i/>
                <w:iCs/>
                <w:spacing w:val="10"/>
                <w:sz w:val="24"/>
                <w:rtl/>
              </w:rPr>
              <w:t xml:space="preserve">הערה 3: </w:t>
            </w:r>
            <w:r w:rsidRPr="00F56044">
              <w:rPr>
                <w:rFonts w:ascii="Arial" w:hAnsi="Arial"/>
                <w:i/>
                <w:iCs/>
                <w:spacing w:val="10"/>
                <w:sz w:val="24"/>
              </w:rPr>
              <w:t>ISO 20186</w:t>
            </w:r>
            <w:r w:rsidR="007E4E9E" w:rsidRPr="00F56044">
              <w:rPr>
                <w:rFonts w:ascii="Arial" w:hAnsi="Arial"/>
                <w:i/>
                <w:iCs/>
                <w:spacing w:val="10"/>
                <w:sz w:val="24"/>
              </w:rPr>
              <w:t>-</w:t>
            </w:r>
            <w:r w:rsidRPr="00F56044">
              <w:rPr>
                <w:rFonts w:ascii="Arial" w:hAnsi="Arial"/>
                <w:i/>
                <w:iCs/>
                <w:spacing w:val="10"/>
                <w:sz w:val="24"/>
              </w:rPr>
              <w:t>1, ISO 201862, ISO 201863, ISO 20166 (all parts), ISO 20184 (all parts), ISO 23118 and ISO 4307</w:t>
            </w:r>
            <w:r w:rsidRPr="00F56044">
              <w:rPr>
                <w:rFonts w:ascii="Arial" w:hAnsi="Arial"/>
                <w:i/>
                <w:iCs/>
                <w:spacing w:val="10"/>
                <w:sz w:val="24"/>
                <w:rtl/>
              </w:rPr>
              <w:t xml:space="preserve"> מספקים מידע </w:t>
            </w:r>
            <w:r w:rsidR="009816C4" w:rsidRPr="00F56044">
              <w:rPr>
                <w:rFonts w:ascii="Arial" w:hAnsi="Arial" w:hint="cs"/>
                <w:i/>
                <w:iCs/>
                <w:spacing w:val="10"/>
                <w:sz w:val="24"/>
                <w:rtl/>
              </w:rPr>
              <w:t>לגבי</w:t>
            </w:r>
            <w:r w:rsidRPr="00F56044">
              <w:rPr>
                <w:rFonts w:ascii="Arial" w:hAnsi="Arial"/>
                <w:i/>
                <w:iCs/>
                <w:spacing w:val="10"/>
                <w:sz w:val="24"/>
                <w:rtl/>
              </w:rPr>
              <w:t xml:space="preserve"> דוגמאות ממקורות ספציפיים כגון רקמה, דם מלא, סרום ורוק ולאנליטים ספציפיים </w:t>
            </w:r>
            <w:r w:rsidR="009816C4" w:rsidRPr="00F56044">
              <w:rPr>
                <w:rFonts w:ascii="Arial" w:hAnsi="Arial"/>
                <w:i/>
                <w:iCs/>
                <w:spacing w:val="10"/>
                <w:sz w:val="24"/>
              </w:rPr>
              <w:t>ccf</w:t>
            </w:r>
            <w:r w:rsidRPr="00F56044">
              <w:rPr>
                <w:rFonts w:ascii="Arial" w:hAnsi="Arial"/>
                <w:i/>
                <w:iCs/>
                <w:spacing w:val="10"/>
                <w:sz w:val="24"/>
              </w:rPr>
              <w:t xml:space="preserve">, </w:t>
            </w:r>
            <w:r w:rsidR="009816C4" w:rsidRPr="00F56044">
              <w:rPr>
                <w:rFonts w:ascii="Arial" w:hAnsi="Arial"/>
                <w:i/>
                <w:iCs/>
                <w:spacing w:val="10"/>
                <w:sz w:val="24"/>
              </w:rPr>
              <w:t>ct</w:t>
            </w:r>
            <w:r w:rsidRPr="00F56044">
              <w:rPr>
                <w:rFonts w:ascii="Arial" w:hAnsi="Arial"/>
                <w:i/>
                <w:iCs/>
                <w:spacing w:val="10"/>
                <w:sz w:val="24"/>
              </w:rPr>
              <w:t>, DNA, RNA</w:t>
            </w:r>
            <w:r w:rsidRPr="00F56044">
              <w:rPr>
                <w:rFonts w:ascii="Arial" w:hAnsi="Arial"/>
                <w:i/>
                <w:iCs/>
                <w:spacing w:val="10"/>
                <w:sz w:val="24"/>
                <w:rtl/>
              </w:rPr>
              <w:t>, מטבוליטים, צביעות וחלבונים.</w:t>
            </w:r>
          </w:p>
        </w:tc>
        <w:tc>
          <w:tcPr>
            <w:tcW w:w="630" w:type="dxa"/>
            <w:shd w:val="clear" w:color="auto" w:fill="auto"/>
          </w:tcPr>
          <w:p w14:paraId="029D67FD" w14:textId="77777777" w:rsidR="00E73301" w:rsidRPr="00F56044" w:rsidRDefault="00E73301" w:rsidP="001756A8">
            <w:pPr>
              <w:rPr>
                <w:sz w:val="24"/>
                <w:rtl/>
              </w:rPr>
            </w:pPr>
          </w:p>
        </w:tc>
        <w:tc>
          <w:tcPr>
            <w:tcW w:w="630" w:type="dxa"/>
            <w:shd w:val="clear" w:color="auto" w:fill="auto"/>
          </w:tcPr>
          <w:p w14:paraId="6BAAFD5E" w14:textId="77777777" w:rsidR="00E73301" w:rsidRPr="00F56044" w:rsidRDefault="00E73301" w:rsidP="001756A8">
            <w:pPr>
              <w:rPr>
                <w:sz w:val="24"/>
                <w:rtl/>
              </w:rPr>
            </w:pPr>
          </w:p>
        </w:tc>
        <w:tc>
          <w:tcPr>
            <w:tcW w:w="720" w:type="dxa"/>
            <w:shd w:val="clear" w:color="auto" w:fill="auto"/>
          </w:tcPr>
          <w:p w14:paraId="19C702A7" w14:textId="77777777" w:rsidR="00E73301" w:rsidRPr="00F56044" w:rsidRDefault="00E73301" w:rsidP="001756A8">
            <w:pPr>
              <w:rPr>
                <w:sz w:val="24"/>
                <w:rtl/>
              </w:rPr>
            </w:pPr>
          </w:p>
        </w:tc>
        <w:tc>
          <w:tcPr>
            <w:tcW w:w="1616" w:type="dxa"/>
            <w:shd w:val="clear" w:color="auto" w:fill="auto"/>
          </w:tcPr>
          <w:p w14:paraId="02BD82AF" w14:textId="77777777" w:rsidR="00E73301" w:rsidRPr="00F56044" w:rsidRDefault="00E73301" w:rsidP="001756A8">
            <w:pPr>
              <w:rPr>
                <w:sz w:val="24"/>
                <w:rtl/>
              </w:rPr>
            </w:pPr>
          </w:p>
        </w:tc>
      </w:tr>
      <w:tr w:rsidR="00E73301" w:rsidRPr="00F56044" w14:paraId="261B2891" w14:textId="77777777" w:rsidTr="00F56044">
        <w:trPr>
          <w:trHeight w:val="442"/>
        </w:trPr>
        <w:tc>
          <w:tcPr>
            <w:tcW w:w="1010" w:type="dxa"/>
            <w:shd w:val="clear" w:color="auto" w:fill="auto"/>
          </w:tcPr>
          <w:p w14:paraId="4D4B4DB7" w14:textId="391270DF" w:rsidR="00E73301" w:rsidRPr="00F56044" w:rsidRDefault="009816C4" w:rsidP="001756A8">
            <w:pPr>
              <w:rPr>
                <w:rFonts w:cs="Times New Roman"/>
                <w:b/>
                <w:bCs/>
                <w:spacing w:val="10"/>
                <w:sz w:val="24"/>
                <w:rtl/>
              </w:rPr>
            </w:pPr>
            <w:r w:rsidRPr="00F56044">
              <w:rPr>
                <w:rFonts w:cs="Times New Roman" w:hint="cs"/>
                <w:b/>
                <w:bCs/>
                <w:spacing w:val="10"/>
                <w:sz w:val="24"/>
                <w:rtl/>
              </w:rPr>
              <w:t>7.2.2</w:t>
            </w:r>
          </w:p>
        </w:tc>
        <w:tc>
          <w:tcPr>
            <w:tcW w:w="9573" w:type="dxa"/>
            <w:shd w:val="clear" w:color="auto" w:fill="auto"/>
          </w:tcPr>
          <w:p w14:paraId="5EEB1FB5" w14:textId="77777777" w:rsidR="009816C4" w:rsidRPr="00F56044" w:rsidRDefault="009816C4" w:rsidP="001756A8">
            <w:pPr>
              <w:rPr>
                <w:rFonts w:ascii="Arial" w:hAnsi="Arial"/>
                <w:b/>
                <w:bCs/>
                <w:spacing w:val="10"/>
                <w:sz w:val="24"/>
                <w:rtl/>
              </w:rPr>
            </w:pPr>
            <w:r w:rsidRPr="00F56044">
              <w:rPr>
                <w:rFonts w:ascii="Arial" w:hAnsi="Arial" w:hint="cs"/>
                <w:b/>
                <w:bCs/>
                <w:spacing w:val="10"/>
                <w:sz w:val="24"/>
                <w:rtl/>
              </w:rPr>
              <w:t>מידע מעבדתי למשתמשים ומטופלים</w:t>
            </w:r>
          </w:p>
          <w:p w14:paraId="1DEE4388" w14:textId="308E51F6" w:rsidR="009816C4" w:rsidRPr="00F56044" w:rsidRDefault="009816C4" w:rsidP="001756A8">
            <w:pPr>
              <w:rPr>
                <w:rFonts w:ascii="Arial" w:hAnsi="Arial"/>
                <w:spacing w:val="10"/>
                <w:sz w:val="24"/>
                <w:rtl/>
              </w:rPr>
            </w:pPr>
            <w:r w:rsidRPr="00F56044">
              <w:rPr>
                <w:rFonts w:ascii="Arial" w:hAnsi="Arial"/>
                <w:spacing w:val="10"/>
                <w:sz w:val="24"/>
                <w:rtl/>
              </w:rPr>
              <w:t>למעבדה יהיה מידע הולם זמין למשתמשים ולמטופלים. המידע יהיה מפורט דיו על מנת לספק למשתמשים הבנה מקיפה על היקף פעילויות המעבדה ודרישותיה. המידע יכלול, כאשר מתאים:</w:t>
            </w:r>
          </w:p>
          <w:p w14:paraId="46666FBC" w14:textId="77777777" w:rsidR="009816C4" w:rsidRPr="00F56044" w:rsidRDefault="009816C4" w:rsidP="001756A8">
            <w:pPr>
              <w:pStyle w:val="ListParagraph"/>
              <w:numPr>
                <w:ilvl w:val="0"/>
                <w:numId w:val="32"/>
              </w:numPr>
              <w:rPr>
                <w:rFonts w:ascii="Arial" w:hAnsi="Arial"/>
                <w:spacing w:val="10"/>
                <w:sz w:val="24"/>
                <w:rtl/>
              </w:rPr>
            </w:pPr>
            <w:r w:rsidRPr="00F56044">
              <w:rPr>
                <w:rFonts w:ascii="Arial" w:hAnsi="Arial"/>
                <w:spacing w:val="10"/>
                <w:sz w:val="24"/>
                <w:rtl/>
              </w:rPr>
              <w:t>מיקום המעבדה, שעות הפעילות ופרטי ההתקשרות</w:t>
            </w:r>
          </w:p>
          <w:p w14:paraId="486E17AE" w14:textId="77777777" w:rsidR="009816C4" w:rsidRPr="00F56044" w:rsidRDefault="009816C4" w:rsidP="001756A8">
            <w:pPr>
              <w:pStyle w:val="ListParagraph"/>
              <w:numPr>
                <w:ilvl w:val="0"/>
                <w:numId w:val="32"/>
              </w:numPr>
              <w:rPr>
                <w:rFonts w:ascii="Arial" w:hAnsi="Arial"/>
                <w:spacing w:val="10"/>
                <w:sz w:val="24"/>
                <w:rtl/>
              </w:rPr>
            </w:pPr>
            <w:r w:rsidRPr="00F56044">
              <w:rPr>
                <w:rFonts w:ascii="Arial" w:hAnsi="Arial"/>
                <w:spacing w:val="10"/>
                <w:sz w:val="24"/>
                <w:rtl/>
              </w:rPr>
              <w:t>התהליכים לבקשת דגימה ואיסופה</w:t>
            </w:r>
          </w:p>
          <w:p w14:paraId="0B8186C8" w14:textId="77777777" w:rsidR="009816C4" w:rsidRPr="00F56044" w:rsidRDefault="009816C4" w:rsidP="001756A8">
            <w:pPr>
              <w:pStyle w:val="ListParagraph"/>
              <w:numPr>
                <w:ilvl w:val="0"/>
                <w:numId w:val="32"/>
              </w:numPr>
              <w:rPr>
                <w:rFonts w:ascii="Arial" w:hAnsi="Arial"/>
                <w:spacing w:val="10"/>
                <w:sz w:val="24"/>
                <w:rtl/>
              </w:rPr>
            </w:pPr>
            <w:r w:rsidRPr="00F56044">
              <w:rPr>
                <w:rFonts w:ascii="Arial" w:hAnsi="Arial"/>
                <w:spacing w:val="10"/>
                <w:sz w:val="24"/>
                <w:rtl/>
              </w:rPr>
              <w:t>היקף פעילות המעבדה והזמן הצפוי לקבלת תשובה</w:t>
            </w:r>
          </w:p>
          <w:p w14:paraId="712AE27D" w14:textId="77777777" w:rsidR="009816C4" w:rsidRPr="00F56044" w:rsidRDefault="009816C4" w:rsidP="001756A8">
            <w:pPr>
              <w:pStyle w:val="ListParagraph"/>
              <w:numPr>
                <w:ilvl w:val="0"/>
                <w:numId w:val="32"/>
              </w:numPr>
              <w:rPr>
                <w:rFonts w:ascii="Arial" w:hAnsi="Arial"/>
                <w:spacing w:val="10"/>
                <w:sz w:val="24"/>
                <w:rtl/>
              </w:rPr>
            </w:pPr>
            <w:r w:rsidRPr="00F56044">
              <w:rPr>
                <w:rFonts w:ascii="Arial" w:hAnsi="Arial"/>
                <w:spacing w:val="10"/>
                <w:sz w:val="24"/>
                <w:rtl/>
              </w:rPr>
              <w:t>זמינות שירותי ייעוץ</w:t>
            </w:r>
          </w:p>
          <w:p w14:paraId="4943FB21" w14:textId="77777777" w:rsidR="009816C4" w:rsidRPr="00F56044" w:rsidRDefault="009816C4" w:rsidP="001756A8">
            <w:pPr>
              <w:pStyle w:val="ListParagraph"/>
              <w:numPr>
                <w:ilvl w:val="0"/>
                <w:numId w:val="32"/>
              </w:numPr>
              <w:rPr>
                <w:rFonts w:ascii="Arial" w:hAnsi="Arial"/>
                <w:spacing w:val="10"/>
                <w:sz w:val="24"/>
                <w:rtl/>
              </w:rPr>
            </w:pPr>
            <w:r w:rsidRPr="00F56044">
              <w:rPr>
                <w:rFonts w:ascii="Arial" w:hAnsi="Arial"/>
                <w:spacing w:val="10"/>
                <w:sz w:val="24"/>
                <w:rtl/>
              </w:rPr>
              <w:t>דרישות להסכמת המטופל</w:t>
            </w:r>
          </w:p>
          <w:p w14:paraId="10604999" w14:textId="77777777" w:rsidR="009816C4" w:rsidRPr="00F56044" w:rsidRDefault="009816C4" w:rsidP="001756A8">
            <w:pPr>
              <w:pStyle w:val="ListParagraph"/>
              <w:numPr>
                <w:ilvl w:val="0"/>
                <w:numId w:val="32"/>
              </w:numPr>
              <w:rPr>
                <w:rFonts w:ascii="Arial" w:hAnsi="Arial"/>
                <w:spacing w:val="10"/>
                <w:sz w:val="24"/>
                <w:rtl/>
              </w:rPr>
            </w:pPr>
            <w:r w:rsidRPr="00F56044">
              <w:rPr>
                <w:rFonts w:ascii="Arial" w:hAnsi="Arial"/>
                <w:spacing w:val="10"/>
                <w:sz w:val="24"/>
                <w:rtl/>
              </w:rPr>
              <w:t>גורמים אשר ידועים כמשפיעים על ביצוע הבדיקה ופרשנות התוצאה</w:t>
            </w:r>
          </w:p>
          <w:p w14:paraId="5CF146A9" w14:textId="27E69053" w:rsidR="00E73301" w:rsidRPr="00F56044" w:rsidRDefault="009816C4" w:rsidP="001756A8">
            <w:pPr>
              <w:pStyle w:val="ListParagraph"/>
              <w:numPr>
                <w:ilvl w:val="0"/>
                <w:numId w:val="32"/>
              </w:numPr>
              <w:jc w:val="both"/>
              <w:rPr>
                <w:rFonts w:ascii="Arial" w:hAnsi="Arial"/>
                <w:b/>
                <w:bCs/>
                <w:spacing w:val="10"/>
                <w:sz w:val="24"/>
                <w:rtl/>
              </w:rPr>
            </w:pPr>
            <w:r w:rsidRPr="00F56044">
              <w:rPr>
                <w:rFonts w:ascii="Arial" w:hAnsi="Arial"/>
                <w:spacing w:val="10"/>
                <w:sz w:val="24"/>
                <w:rtl/>
              </w:rPr>
              <w:t>הליך התלונות של המעבדה.</w:t>
            </w:r>
          </w:p>
        </w:tc>
        <w:tc>
          <w:tcPr>
            <w:tcW w:w="630" w:type="dxa"/>
            <w:shd w:val="clear" w:color="auto" w:fill="auto"/>
          </w:tcPr>
          <w:p w14:paraId="2F30B1CA" w14:textId="77777777" w:rsidR="00E73301" w:rsidRPr="00F56044" w:rsidRDefault="00E73301" w:rsidP="001756A8">
            <w:pPr>
              <w:rPr>
                <w:sz w:val="24"/>
                <w:rtl/>
              </w:rPr>
            </w:pPr>
          </w:p>
        </w:tc>
        <w:tc>
          <w:tcPr>
            <w:tcW w:w="630" w:type="dxa"/>
            <w:shd w:val="clear" w:color="auto" w:fill="auto"/>
          </w:tcPr>
          <w:p w14:paraId="7A21578A" w14:textId="77777777" w:rsidR="00E73301" w:rsidRPr="00F56044" w:rsidRDefault="00E73301" w:rsidP="001756A8">
            <w:pPr>
              <w:rPr>
                <w:sz w:val="24"/>
                <w:rtl/>
              </w:rPr>
            </w:pPr>
          </w:p>
        </w:tc>
        <w:tc>
          <w:tcPr>
            <w:tcW w:w="720" w:type="dxa"/>
            <w:shd w:val="clear" w:color="auto" w:fill="auto"/>
          </w:tcPr>
          <w:p w14:paraId="6C283C12" w14:textId="77777777" w:rsidR="00E73301" w:rsidRPr="00F56044" w:rsidRDefault="00E73301" w:rsidP="001756A8">
            <w:pPr>
              <w:rPr>
                <w:sz w:val="24"/>
                <w:rtl/>
              </w:rPr>
            </w:pPr>
          </w:p>
        </w:tc>
        <w:tc>
          <w:tcPr>
            <w:tcW w:w="1616" w:type="dxa"/>
            <w:shd w:val="clear" w:color="auto" w:fill="auto"/>
          </w:tcPr>
          <w:p w14:paraId="5E9570F4" w14:textId="77777777" w:rsidR="00E73301" w:rsidRPr="00F56044" w:rsidRDefault="00E73301" w:rsidP="001756A8">
            <w:pPr>
              <w:rPr>
                <w:sz w:val="24"/>
                <w:rtl/>
              </w:rPr>
            </w:pPr>
          </w:p>
        </w:tc>
      </w:tr>
      <w:tr w:rsidR="00E73301" w:rsidRPr="00F56044" w14:paraId="09D038AE" w14:textId="77777777" w:rsidTr="00F56044">
        <w:trPr>
          <w:trHeight w:val="906"/>
        </w:trPr>
        <w:tc>
          <w:tcPr>
            <w:tcW w:w="1010" w:type="dxa"/>
            <w:shd w:val="clear" w:color="auto" w:fill="auto"/>
          </w:tcPr>
          <w:p w14:paraId="7E89AF4F" w14:textId="77777777" w:rsidR="00E73301" w:rsidRPr="00F56044" w:rsidRDefault="009816C4" w:rsidP="001756A8">
            <w:pPr>
              <w:rPr>
                <w:rFonts w:cs="Times New Roman"/>
                <w:b/>
                <w:bCs/>
                <w:spacing w:val="10"/>
                <w:sz w:val="24"/>
                <w:rtl/>
              </w:rPr>
            </w:pPr>
            <w:r w:rsidRPr="00F56044">
              <w:rPr>
                <w:rFonts w:cs="Times New Roman" w:hint="cs"/>
                <w:b/>
                <w:bCs/>
                <w:spacing w:val="10"/>
                <w:sz w:val="24"/>
                <w:rtl/>
              </w:rPr>
              <w:t>7.2.3</w:t>
            </w:r>
          </w:p>
          <w:p w14:paraId="7AF01A0A" w14:textId="1A0E82D1" w:rsidR="009816C4" w:rsidRPr="00F56044" w:rsidRDefault="009816C4" w:rsidP="001756A8">
            <w:pPr>
              <w:rPr>
                <w:rFonts w:cs="Times New Roman"/>
                <w:b/>
                <w:bCs/>
                <w:spacing w:val="10"/>
                <w:sz w:val="24"/>
                <w:rtl/>
              </w:rPr>
            </w:pPr>
            <w:r w:rsidRPr="00F56044">
              <w:rPr>
                <w:rFonts w:cs="Times New Roman" w:hint="cs"/>
                <w:b/>
                <w:bCs/>
                <w:spacing w:val="10"/>
                <w:sz w:val="24"/>
                <w:rtl/>
              </w:rPr>
              <w:t>7.2.3.1</w:t>
            </w:r>
          </w:p>
        </w:tc>
        <w:tc>
          <w:tcPr>
            <w:tcW w:w="9573" w:type="dxa"/>
            <w:shd w:val="clear" w:color="auto" w:fill="auto"/>
          </w:tcPr>
          <w:p w14:paraId="25E0CBBE" w14:textId="33A23A66" w:rsidR="009816C4" w:rsidRPr="00F56044" w:rsidRDefault="009816C4" w:rsidP="001756A8">
            <w:pPr>
              <w:tabs>
                <w:tab w:val="left" w:pos="648"/>
              </w:tabs>
              <w:overflowPunct w:val="0"/>
              <w:autoSpaceDE w:val="0"/>
              <w:autoSpaceDN w:val="0"/>
              <w:adjustRightInd w:val="0"/>
              <w:spacing w:before="120"/>
              <w:textAlignment w:val="baseline"/>
              <w:rPr>
                <w:rFonts w:ascii="Arial" w:hAnsi="Arial"/>
                <w:b/>
                <w:bCs/>
                <w:spacing w:val="10"/>
                <w:sz w:val="24"/>
                <w:rtl/>
              </w:rPr>
            </w:pPr>
            <w:r w:rsidRPr="00F56044">
              <w:rPr>
                <w:rFonts w:ascii="Arial" w:hAnsi="Arial"/>
                <w:b/>
                <w:bCs/>
                <w:spacing w:val="10"/>
                <w:sz w:val="24"/>
                <w:rtl/>
              </w:rPr>
              <w:t>בקשות לביצוע בדיקות מעבדה</w:t>
            </w:r>
          </w:p>
          <w:p w14:paraId="3BF50965" w14:textId="2986CE39" w:rsidR="009816C4" w:rsidRPr="00F56044" w:rsidRDefault="009816C4" w:rsidP="001756A8">
            <w:pPr>
              <w:tabs>
                <w:tab w:val="left" w:pos="648"/>
              </w:tabs>
              <w:overflowPunct w:val="0"/>
              <w:autoSpaceDE w:val="0"/>
              <w:autoSpaceDN w:val="0"/>
              <w:adjustRightInd w:val="0"/>
              <w:spacing w:before="120"/>
              <w:textAlignment w:val="baseline"/>
              <w:rPr>
                <w:rFonts w:ascii="Arial" w:hAnsi="Arial"/>
                <w:b/>
                <w:bCs/>
                <w:spacing w:val="10"/>
                <w:sz w:val="24"/>
                <w:rtl/>
              </w:rPr>
            </w:pPr>
            <w:r w:rsidRPr="00F56044">
              <w:rPr>
                <w:rFonts w:ascii="Arial" w:hAnsi="Arial"/>
                <w:b/>
                <w:bCs/>
                <w:spacing w:val="10"/>
                <w:sz w:val="24"/>
                <w:rtl/>
              </w:rPr>
              <w:t>כללי</w:t>
            </w:r>
          </w:p>
          <w:p w14:paraId="42764B92" w14:textId="77777777" w:rsidR="009816C4" w:rsidRPr="00F56044" w:rsidRDefault="009816C4" w:rsidP="001756A8">
            <w:pPr>
              <w:pStyle w:val="ListParagraph"/>
              <w:numPr>
                <w:ilvl w:val="0"/>
                <w:numId w:val="33"/>
              </w:numPr>
              <w:tabs>
                <w:tab w:val="left" w:pos="648"/>
              </w:tabs>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כל בקשת בדיקה המתקבלת ע"י המעבדה תחשב כהסכם לביצוע</w:t>
            </w:r>
          </w:p>
          <w:p w14:paraId="4F3DFEBF" w14:textId="77777777" w:rsidR="009816C4" w:rsidRPr="00F56044" w:rsidRDefault="009816C4" w:rsidP="001756A8">
            <w:pPr>
              <w:pStyle w:val="ListParagraph"/>
              <w:numPr>
                <w:ilvl w:val="0"/>
                <w:numId w:val="33"/>
              </w:numPr>
              <w:tabs>
                <w:tab w:val="left" w:pos="648"/>
              </w:tabs>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בבקשת הבדיקה יכלל המידע הנחוץ להבטיח:</w:t>
            </w:r>
          </w:p>
          <w:p w14:paraId="1B7037A4" w14:textId="77777777" w:rsidR="009816C4" w:rsidRPr="00F56044" w:rsidRDefault="009816C4" w:rsidP="001756A8">
            <w:pPr>
              <w:pStyle w:val="ListParagraph"/>
              <w:numPr>
                <w:ilvl w:val="0"/>
                <w:numId w:val="13"/>
              </w:numPr>
              <w:tabs>
                <w:tab w:val="left" w:pos="648"/>
              </w:tabs>
              <w:overflowPunct w:val="0"/>
              <w:autoSpaceDE w:val="0"/>
              <w:autoSpaceDN w:val="0"/>
              <w:adjustRightInd w:val="0"/>
              <w:spacing w:before="120"/>
              <w:textAlignment w:val="baseline"/>
              <w:rPr>
                <w:rFonts w:ascii="Arial" w:hAnsi="Arial"/>
                <w:spacing w:val="10"/>
                <w:sz w:val="24"/>
              </w:rPr>
            </w:pPr>
            <w:r w:rsidRPr="00F56044">
              <w:rPr>
                <w:rFonts w:ascii="Arial" w:hAnsi="Arial"/>
                <w:spacing w:val="10"/>
                <w:sz w:val="24"/>
                <w:rtl/>
              </w:rPr>
              <w:t>עקיבות חד-חד ערכית בין המטופל, לבקשה ולדוגמה</w:t>
            </w:r>
          </w:p>
          <w:p w14:paraId="2B2BC8C1" w14:textId="77777777" w:rsidR="009816C4" w:rsidRPr="00F56044" w:rsidRDefault="009816C4" w:rsidP="001756A8">
            <w:pPr>
              <w:pStyle w:val="ListParagraph"/>
              <w:numPr>
                <w:ilvl w:val="0"/>
                <w:numId w:val="13"/>
              </w:numPr>
              <w:tabs>
                <w:tab w:val="left" w:pos="648"/>
              </w:tabs>
              <w:overflowPunct w:val="0"/>
              <w:autoSpaceDE w:val="0"/>
              <w:autoSpaceDN w:val="0"/>
              <w:adjustRightInd w:val="0"/>
              <w:spacing w:before="120"/>
              <w:textAlignment w:val="baseline"/>
              <w:rPr>
                <w:rFonts w:ascii="Arial" w:hAnsi="Arial"/>
                <w:spacing w:val="10"/>
                <w:sz w:val="24"/>
              </w:rPr>
            </w:pPr>
            <w:r w:rsidRPr="00F56044">
              <w:rPr>
                <w:rFonts w:ascii="Arial" w:hAnsi="Arial"/>
                <w:spacing w:val="10"/>
                <w:sz w:val="24"/>
                <w:rtl/>
              </w:rPr>
              <w:t>זהות ופרטי הקשר של מבקש הבדיקה</w:t>
            </w:r>
          </w:p>
          <w:p w14:paraId="7D2D4B5B" w14:textId="77777777" w:rsidR="009816C4" w:rsidRPr="00F56044" w:rsidRDefault="009816C4" w:rsidP="001756A8">
            <w:pPr>
              <w:pStyle w:val="ListParagraph"/>
              <w:numPr>
                <w:ilvl w:val="0"/>
                <w:numId w:val="13"/>
              </w:numPr>
              <w:tabs>
                <w:tab w:val="left" w:pos="648"/>
              </w:tabs>
              <w:overflowPunct w:val="0"/>
              <w:autoSpaceDE w:val="0"/>
              <w:autoSpaceDN w:val="0"/>
              <w:adjustRightInd w:val="0"/>
              <w:spacing w:before="120"/>
              <w:textAlignment w:val="baseline"/>
              <w:rPr>
                <w:rFonts w:ascii="Arial" w:hAnsi="Arial"/>
                <w:spacing w:val="10"/>
                <w:sz w:val="24"/>
              </w:rPr>
            </w:pPr>
            <w:r w:rsidRPr="00F56044">
              <w:rPr>
                <w:rFonts w:ascii="Arial" w:hAnsi="Arial"/>
                <w:spacing w:val="10"/>
                <w:sz w:val="24"/>
                <w:rtl/>
              </w:rPr>
              <w:t>הבדיקה המבוקשת</w:t>
            </w:r>
          </w:p>
          <w:p w14:paraId="34ED8560" w14:textId="2B83DFCB" w:rsidR="009816C4" w:rsidRPr="00F56044" w:rsidRDefault="009816C4" w:rsidP="001756A8">
            <w:pPr>
              <w:pStyle w:val="ListParagraph"/>
              <w:numPr>
                <w:ilvl w:val="0"/>
                <w:numId w:val="13"/>
              </w:numPr>
              <w:tabs>
                <w:tab w:val="left" w:pos="648"/>
              </w:tabs>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פרשנות וייעוץ טכני וקליני מושכלים</w:t>
            </w:r>
          </w:p>
          <w:p w14:paraId="1722833A" w14:textId="77777777" w:rsidR="009816C4" w:rsidRPr="00F56044" w:rsidRDefault="009816C4" w:rsidP="001756A8">
            <w:pPr>
              <w:pStyle w:val="ListParagraph"/>
              <w:numPr>
                <w:ilvl w:val="0"/>
                <w:numId w:val="33"/>
              </w:numPr>
              <w:tabs>
                <w:tab w:val="left" w:pos="648"/>
              </w:tabs>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 xml:space="preserve">המידע יכול להיות מסופק בפורמט/מדיום המקובל ע"י המעבדה והמשתמש. </w:t>
            </w:r>
          </w:p>
          <w:p w14:paraId="44D0BE33" w14:textId="69E74A95" w:rsidR="00E73301" w:rsidRPr="00F56044" w:rsidRDefault="009816C4" w:rsidP="001756A8">
            <w:pPr>
              <w:pStyle w:val="ListParagraph"/>
              <w:numPr>
                <w:ilvl w:val="0"/>
                <w:numId w:val="33"/>
              </w:numPr>
              <w:rPr>
                <w:rFonts w:ascii="Arial" w:hAnsi="Arial"/>
                <w:spacing w:val="10"/>
                <w:sz w:val="24"/>
                <w:rtl/>
              </w:rPr>
            </w:pPr>
            <w:r w:rsidRPr="00F56044">
              <w:rPr>
                <w:rFonts w:ascii="Arial" w:hAnsi="Arial"/>
                <w:spacing w:val="10"/>
                <w:sz w:val="24"/>
                <w:rtl/>
              </w:rPr>
              <w:t xml:space="preserve">כאשר הכרחי לטיפול, המעבדה תתקשר </w:t>
            </w:r>
            <w:r w:rsidR="007E4E9E" w:rsidRPr="00F56044">
              <w:rPr>
                <w:rFonts w:ascii="Arial" w:hAnsi="Arial" w:hint="cs"/>
                <w:spacing w:val="10"/>
                <w:sz w:val="24"/>
                <w:rtl/>
              </w:rPr>
              <w:t>ע</w:t>
            </w:r>
            <w:r w:rsidR="007E4E9E" w:rsidRPr="00F56044">
              <w:rPr>
                <w:rFonts w:ascii="Arial" w:hAnsi="Arial"/>
                <w:spacing w:val="10"/>
                <w:sz w:val="24"/>
                <w:rtl/>
              </w:rPr>
              <w:t xml:space="preserve">ם </w:t>
            </w:r>
            <w:r w:rsidRPr="00F56044">
              <w:rPr>
                <w:rFonts w:ascii="Arial" w:hAnsi="Arial"/>
                <w:spacing w:val="10"/>
                <w:sz w:val="24"/>
                <w:rtl/>
              </w:rPr>
              <w:t>המשתמשים או נציגיהם לביאור הבקשה.</w:t>
            </w:r>
          </w:p>
        </w:tc>
        <w:tc>
          <w:tcPr>
            <w:tcW w:w="630" w:type="dxa"/>
            <w:shd w:val="clear" w:color="auto" w:fill="auto"/>
          </w:tcPr>
          <w:p w14:paraId="171D735C" w14:textId="77777777" w:rsidR="00E73301" w:rsidRPr="00F56044" w:rsidRDefault="00E73301" w:rsidP="001756A8">
            <w:pPr>
              <w:rPr>
                <w:sz w:val="24"/>
                <w:rtl/>
              </w:rPr>
            </w:pPr>
          </w:p>
        </w:tc>
        <w:tc>
          <w:tcPr>
            <w:tcW w:w="630" w:type="dxa"/>
            <w:shd w:val="clear" w:color="auto" w:fill="auto"/>
          </w:tcPr>
          <w:p w14:paraId="5FDF592D" w14:textId="77777777" w:rsidR="00E73301" w:rsidRPr="00F56044" w:rsidRDefault="00E73301" w:rsidP="001756A8">
            <w:pPr>
              <w:rPr>
                <w:sz w:val="24"/>
                <w:rtl/>
              </w:rPr>
            </w:pPr>
          </w:p>
        </w:tc>
        <w:tc>
          <w:tcPr>
            <w:tcW w:w="720" w:type="dxa"/>
            <w:shd w:val="clear" w:color="auto" w:fill="auto"/>
          </w:tcPr>
          <w:p w14:paraId="166CFB80" w14:textId="77777777" w:rsidR="00E73301" w:rsidRPr="00F56044" w:rsidRDefault="00E73301" w:rsidP="001756A8">
            <w:pPr>
              <w:rPr>
                <w:sz w:val="24"/>
                <w:rtl/>
              </w:rPr>
            </w:pPr>
          </w:p>
        </w:tc>
        <w:tc>
          <w:tcPr>
            <w:tcW w:w="1616" w:type="dxa"/>
            <w:shd w:val="clear" w:color="auto" w:fill="auto"/>
          </w:tcPr>
          <w:p w14:paraId="6DF92368" w14:textId="77777777" w:rsidR="00E73301" w:rsidRPr="00F56044" w:rsidRDefault="00E73301" w:rsidP="001756A8">
            <w:pPr>
              <w:rPr>
                <w:sz w:val="24"/>
                <w:rtl/>
              </w:rPr>
            </w:pPr>
          </w:p>
        </w:tc>
      </w:tr>
      <w:tr w:rsidR="00E73301" w:rsidRPr="00F56044" w14:paraId="5EE56311" w14:textId="77777777" w:rsidTr="00F56044">
        <w:trPr>
          <w:trHeight w:val="906"/>
        </w:trPr>
        <w:tc>
          <w:tcPr>
            <w:tcW w:w="1010" w:type="dxa"/>
            <w:shd w:val="clear" w:color="auto" w:fill="auto"/>
          </w:tcPr>
          <w:p w14:paraId="141B3445" w14:textId="78FE16A9" w:rsidR="00E73301" w:rsidRPr="00F56044" w:rsidRDefault="009816C4" w:rsidP="001756A8">
            <w:pPr>
              <w:rPr>
                <w:rFonts w:cs="Times New Roman"/>
                <w:b/>
                <w:bCs/>
                <w:spacing w:val="10"/>
                <w:sz w:val="24"/>
                <w:rtl/>
              </w:rPr>
            </w:pPr>
            <w:r w:rsidRPr="00F56044">
              <w:rPr>
                <w:rFonts w:cs="Times New Roman" w:hint="cs"/>
                <w:b/>
                <w:bCs/>
                <w:spacing w:val="10"/>
                <w:sz w:val="24"/>
                <w:rtl/>
              </w:rPr>
              <w:t>7.2.3.2</w:t>
            </w:r>
          </w:p>
        </w:tc>
        <w:tc>
          <w:tcPr>
            <w:tcW w:w="9573" w:type="dxa"/>
            <w:shd w:val="clear" w:color="auto" w:fill="auto"/>
          </w:tcPr>
          <w:p w14:paraId="50406EF9" w14:textId="77777777" w:rsidR="009816C4" w:rsidRPr="00F56044" w:rsidRDefault="009816C4" w:rsidP="001756A8">
            <w:pPr>
              <w:pStyle w:val="ListParagraph"/>
              <w:tabs>
                <w:tab w:val="left" w:pos="398"/>
                <w:tab w:val="left" w:pos="1008"/>
              </w:tabs>
              <w:ind w:left="0"/>
              <w:rPr>
                <w:rFonts w:ascii="Arial" w:hAnsi="Arial"/>
                <w:b/>
                <w:bCs/>
                <w:spacing w:val="10"/>
                <w:sz w:val="24"/>
                <w:rtl/>
              </w:rPr>
            </w:pPr>
            <w:r w:rsidRPr="00F56044">
              <w:rPr>
                <w:rFonts w:ascii="Arial" w:hAnsi="Arial" w:hint="cs"/>
                <w:b/>
                <w:bCs/>
                <w:spacing w:val="10"/>
                <w:sz w:val="24"/>
                <w:rtl/>
              </w:rPr>
              <w:t>בקשות בעל פה</w:t>
            </w:r>
          </w:p>
          <w:p w14:paraId="094EB593" w14:textId="6F9FE91D" w:rsidR="00E73301" w:rsidRPr="00F56044" w:rsidRDefault="009816C4" w:rsidP="001756A8">
            <w:pPr>
              <w:pStyle w:val="ListParagraph"/>
              <w:tabs>
                <w:tab w:val="left" w:pos="398"/>
                <w:tab w:val="left" w:pos="1008"/>
              </w:tabs>
              <w:ind w:left="0"/>
              <w:rPr>
                <w:rFonts w:ascii="Arial" w:hAnsi="Arial"/>
                <w:spacing w:val="10"/>
                <w:sz w:val="24"/>
                <w:rtl/>
              </w:rPr>
            </w:pPr>
            <w:r w:rsidRPr="00F56044">
              <w:rPr>
                <w:rFonts w:ascii="Arial" w:hAnsi="Arial"/>
                <w:spacing w:val="10"/>
                <w:sz w:val="24"/>
                <w:rtl/>
              </w:rPr>
              <w:t>למעבדה יהיה הל</w:t>
            </w:r>
            <w:r w:rsidRPr="00F56044">
              <w:rPr>
                <w:rFonts w:ascii="Arial" w:hAnsi="Arial" w:hint="cs"/>
                <w:spacing w:val="10"/>
                <w:sz w:val="24"/>
                <w:rtl/>
              </w:rPr>
              <w:t>י</w:t>
            </w:r>
            <w:r w:rsidRPr="00F56044">
              <w:rPr>
                <w:rFonts w:ascii="Arial" w:hAnsi="Arial"/>
                <w:spacing w:val="10"/>
                <w:sz w:val="24"/>
                <w:rtl/>
              </w:rPr>
              <w:t xml:space="preserve">ך לניהול בקשות לבדיקות בעל פה, כאשר ישים, הכוללות </w:t>
            </w:r>
            <w:r w:rsidR="009A4503" w:rsidRPr="00F56044">
              <w:rPr>
                <w:rFonts w:ascii="Arial" w:hAnsi="Arial" w:hint="cs"/>
                <w:spacing w:val="10"/>
                <w:sz w:val="24"/>
                <w:rtl/>
              </w:rPr>
              <w:t xml:space="preserve">הספקת </w:t>
            </w:r>
            <w:r w:rsidRPr="00F56044">
              <w:rPr>
                <w:rFonts w:ascii="Arial" w:hAnsi="Arial"/>
                <w:spacing w:val="10"/>
                <w:sz w:val="24"/>
                <w:rtl/>
              </w:rPr>
              <w:t>אישור בכתב של הבקשה בזמן מוגדר.</w:t>
            </w:r>
          </w:p>
        </w:tc>
        <w:tc>
          <w:tcPr>
            <w:tcW w:w="630" w:type="dxa"/>
            <w:shd w:val="clear" w:color="auto" w:fill="auto"/>
          </w:tcPr>
          <w:p w14:paraId="2B988F83" w14:textId="77777777" w:rsidR="00E73301" w:rsidRPr="00F56044" w:rsidRDefault="00E73301" w:rsidP="001756A8">
            <w:pPr>
              <w:rPr>
                <w:sz w:val="24"/>
                <w:rtl/>
              </w:rPr>
            </w:pPr>
          </w:p>
        </w:tc>
        <w:tc>
          <w:tcPr>
            <w:tcW w:w="630" w:type="dxa"/>
            <w:shd w:val="clear" w:color="auto" w:fill="auto"/>
          </w:tcPr>
          <w:p w14:paraId="16C65688" w14:textId="77777777" w:rsidR="00E73301" w:rsidRPr="00F56044" w:rsidRDefault="00E73301" w:rsidP="001756A8">
            <w:pPr>
              <w:rPr>
                <w:sz w:val="24"/>
                <w:rtl/>
              </w:rPr>
            </w:pPr>
          </w:p>
        </w:tc>
        <w:tc>
          <w:tcPr>
            <w:tcW w:w="720" w:type="dxa"/>
            <w:shd w:val="clear" w:color="auto" w:fill="auto"/>
          </w:tcPr>
          <w:p w14:paraId="51F24CE3" w14:textId="77777777" w:rsidR="00E73301" w:rsidRPr="00F56044" w:rsidRDefault="00E73301" w:rsidP="001756A8">
            <w:pPr>
              <w:rPr>
                <w:sz w:val="24"/>
                <w:rtl/>
              </w:rPr>
            </w:pPr>
          </w:p>
        </w:tc>
        <w:tc>
          <w:tcPr>
            <w:tcW w:w="1616" w:type="dxa"/>
            <w:shd w:val="clear" w:color="auto" w:fill="auto"/>
          </w:tcPr>
          <w:p w14:paraId="577C841E" w14:textId="77777777" w:rsidR="00E73301" w:rsidRPr="00F56044" w:rsidRDefault="00E73301" w:rsidP="001756A8">
            <w:pPr>
              <w:rPr>
                <w:sz w:val="24"/>
                <w:rtl/>
              </w:rPr>
            </w:pPr>
          </w:p>
        </w:tc>
      </w:tr>
      <w:tr w:rsidR="00E73301" w:rsidRPr="00F56044" w14:paraId="6FC5B766" w14:textId="77777777" w:rsidTr="00F56044">
        <w:trPr>
          <w:trHeight w:val="906"/>
        </w:trPr>
        <w:tc>
          <w:tcPr>
            <w:tcW w:w="1010" w:type="dxa"/>
            <w:shd w:val="clear" w:color="auto" w:fill="auto"/>
          </w:tcPr>
          <w:p w14:paraId="2C900902" w14:textId="77777777" w:rsidR="00E73301" w:rsidRPr="00F56044" w:rsidRDefault="009816C4" w:rsidP="001756A8">
            <w:pPr>
              <w:rPr>
                <w:rFonts w:cs="Times New Roman"/>
                <w:b/>
                <w:bCs/>
                <w:spacing w:val="10"/>
                <w:sz w:val="24"/>
                <w:rtl/>
              </w:rPr>
            </w:pPr>
            <w:r w:rsidRPr="00F56044">
              <w:rPr>
                <w:rFonts w:cs="Times New Roman" w:hint="cs"/>
                <w:b/>
                <w:bCs/>
                <w:spacing w:val="10"/>
                <w:sz w:val="24"/>
                <w:rtl/>
              </w:rPr>
              <w:t>7.2.4</w:t>
            </w:r>
          </w:p>
          <w:p w14:paraId="211659CC" w14:textId="3A219D8C" w:rsidR="009816C4" w:rsidRPr="00F56044" w:rsidRDefault="009816C4" w:rsidP="001756A8">
            <w:pPr>
              <w:rPr>
                <w:rFonts w:cs="Times New Roman"/>
                <w:b/>
                <w:bCs/>
                <w:spacing w:val="10"/>
                <w:sz w:val="24"/>
                <w:rtl/>
              </w:rPr>
            </w:pPr>
            <w:r w:rsidRPr="00F56044">
              <w:rPr>
                <w:rFonts w:cs="Times New Roman" w:hint="cs"/>
                <w:b/>
                <w:bCs/>
                <w:spacing w:val="10"/>
                <w:sz w:val="24"/>
                <w:rtl/>
              </w:rPr>
              <w:t>7.2.4.1</w:t>
            </w:r>
          </w:p>
        </w:tc>
        <w:tc>
          <w:tcPr>
            <w:tcW w:w="9573" w:type="dxa"/>
            <w:shd w:val="clear" w:color="auto" w:fill="auto"/>
          </w:tcPr>
          <w:p w14:paraId="299C752E" w14:textId="4E836786" w:rsidR="00116B99" w:rsidRPr="00F56044" w:rsidRDefault="00116B99" w:rsidP="001756A8">
            <w:pPr>
              <w:tabs>
                <w:tab w:val="left" w:pos="450"/>
              </w:tabs>
              <w:overflowPunct w:val="0"/>
              <w:autoSpaceDE w:val="0"/>
              <w:autoSpaceDN w:val="0"/>
              <w:adjustRightInd w:val="0"/>
              <w:spacing w:before="120"/>
              <w:textAlignment w:val="baseline"/>
              <w:rPr>
                <w:rFonts w:ascii="Arial" w:hAnsi="Arial"/>
                <w:b/>
                <w:bCs/>
                <w:spacing w:val="10"/>
                <w:sz w:val="24"/>
                <w:rtl/>
              </w:rPr>
            </w:pPr>
            <w:r w:rsidRPr="00F56044">
              <w:rPr>
                <w:rFonts w:ascii="Arial" w:hAnsi="Arial"/>
                <w:b/>
                <w:bCs/>
                <w:spacing w:val="10"/>
                <w:sz w:val="24"/>
                <w:rtl/>
              </w:rPr>
              <w:t xml:space="preserve">איסוף וטיפול </w:t>
            </w:r>
            <w:r w:rsidR="00C43DE7" w:rsidRPr="00F56044">
              <w:rPr>
                <w:rFonts w:ascii="Arial" w:hAnsi="Arial"/>
                <w:b/>
                <w:bCs/>
                <w:spacing w:val="10"/>
                <w:sz w:val="24"/>
                <w:rtl/>
              </w:rPr>
              <w:t>בד</w:t>
            </w:r>
            <w:r w:rsidR="001756A8" w:rsidRPr="00F56044">
              <w:rPr>
                <w:rFonts w:ascii="Arial" w:hAnsi="Arial" w:hint="cs"/>
                <w:b/>
                <w:bCs/>
                <w:spacing w:val="10"/>
                <w:sz w:val="24"/>
                <w:rtl/>
              </w:rPr>
              <w:t>ג</w:t>
            </w:r>
            <w:r w:rsidR="00C43DE7" w:rsidRPr="00F56044">
              <w:rPr>
                <w:rFonts w:ascii="Arial" w:hAnsi="Arial" w:hint="cs"/>
                <w:b/>
                <w:bCs/>
                <w:spacing w:val="10"/>
                <w:sz w:val="24"/>
                <w:rtl/>
              </w:rPr>
              <w:t>ימות</w:t>
            </w:r>
          </w:p>
          <w:p w14:paraId="72482313" w14:textId="5E18F059" w:rsidR="00116B99" w:rsidRPr="00F56044" w:rsidRDefault="00116B99" w:rsidP="001756A8">
            <w:pPr>
              <w:tabs>
                <w:tab w:val="left" w:pos="450"/>
              </w:tabs>
              <w:overflowPunct w:val="0"/>
              <w:autoSpaceDE w:val="0"/>
              <w:autoSpaceDN w:val="0"/>
              <w:adjustRightInd w:val="0"/>
              <w:spacing w:before="120"/>
              <w:textAlignment w:val="baseline"/>
              <w:rPr>
                <w:rFonts w:ascii="Arial" w:hAnsi="Arial"/>
                <w:b/>
                <w:bCs/>
                <w:spacing w:val="10"/>
                <w:sz w:val="24"/>
                <w:rtl/>
              </w:rPr>
            </w:pPr>
            <w:r w:rsidRPr="00F56044">
              <w:rPr>
                <w:rFonts w:ascii="Arial" w:hAnsi="Arial"/>
                <w:b/>
                <w:bCs/>
                <w:spacing w:val="10"/>
                <w:sz w:val="24"/>
                <w:rtl/>
              </w:rPr>
              <w:t>כללי</w:t>
            </w:r>
          </w:p>
          <w:p w14:paraId="5476870A" w14:textId="22275879" w:rsidR="00116B99" w:rsidRPr="00F56044" w:rsidRDefault="00116B99" w:rsidP="001756A8">
            <w:pPr>
              <w:tabs>
                <w:tab w:val="left" w:pos="450"/>
              </w:tabs>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 xml:space="preserve">למעבדה יהיה הליכים לאיסוף וטיפול </w:t>
            </w:r>
            <w:r w:rsidR="001A2031" w:rsidRPr="00F56044">
              <w:rPr>
                <w:rFonts w:ascii="Arial" w:hAnsi="Arial"/>
                <w:spacing w:val="10"/>
                <w:sz w:val="24"/>
                <w:rtl/>
              </w:rPr>
              <w:t>בד</w:t>
            </w:r>
            <w:r w:rsidR="001A2031" w:rsidRPr="00F56044">
              <w:rPr>
                <w:rFonts w:ascii="Arial" w:hAnsi="Arial" w:hint="cs"/>
                <w:spacing w:val="10"/>
                <w:sz w:val="24"/>
                <w:rtl/>
              </w:rPr>
              <w:t>גימות</w:t>
            </w:r>
            <w:r w:rsidRPr="00F56044">
              <w:rPr>
                <w:rFonts w:ascii="Arial" w:hAnsi="Arial"/>
                <w:spacing w:val="10"/>
                <w:sz w:val="24"/>
                <w:rtl/>
              </w:rPr>
              <w:t>. מידע יהיה זמין לאלו האחראים על איסוף הדוגמאות.</w:t>
            </w:r>
          </w:p>
          <w:p w14:paraId="62275D47" w14:textId="65CD201D" w:rsidR="00116B99" w:rsidRPr="00F56044" w:rsidRDefault="00116B99" w:rsidP="001756A8">
            <w:pPr>
              <w:tabs>
                <w:tab w:val="left" w:pos="450"/>
              </w:tabs>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 xml:space="preserve">כל חריגה מתהליכים אלו יהיה מתועד בצורה ברורה. הסיכון </w:t>
            </w:r>
            <w:r w:rsidR="001A2031" w:rsidRPr="00F56044">
              <w:rPr>
                <w:rFonts w:ascii="Arial" w:hAnsi="Arial" w:hint="cs"/>
                <w:spacing w:val="10"/>
                <w:sz w:val="24"/>
                <w:rtl/>
              </w:rPr>
              <w:t xml:space="preserve">וההשפעה </w:t>
            </w:r>
            <w:r w:rsidRPr="00F56044">
              <w:rPr>
                <w:rFonts w:ascii="Arial" w:hAnsi="Arial"/>
                <w:spacing w:val="10"/>
                <w:sz w:val="24"/>
                <w:rtl/>
              </w:rPr>
              <w:t>האפשרי</w:t>
            </w:r>
            <w:r w:rsidR="001A2031" w:rsidRPr="00F56044">
              <w:rPr>
                <w:rFonts w:ascii="Arial" w:hAnsi="Arial" w:hint="cs"/>
                <w:spacing w:val="10"/>
                <w:sz w:val="24"/>
                <w:rtl/>
              </w:rPr>
              <w:t xml:space="preserve">ים על המטופל במקרה של </w:t>
            </w:r>
            <w:r w:rsidR="001A2031" w:rsidRPr="00F56044">
              <w:rPr>
                <w:rFonts w:ascii="Arial" w:hAnsi="Arial"/>
                <w:spacing w:val="10"/>
                <w:sz w:val="24"/>
                <w:rtl/>
              </w:rPr>
              <w:t xml:space="preserve"> </w:t>
            </w:r>
            <w:r w:rsidRPr="00F56044">
              <w:rPr>
                <w:rFonts w:ascii="Arial" w:hAnsi="Arial"/>
                <w:spacing w:val="10"/>
                <w:sz w:val="24"/>
                <w:rtl/>
              </w:rPr>
              <w:t xml:space="preserve">קבלה או דחיה של </w:t>
            </w:r>
            <w:r w:rsidR="001A2031" w:rsidRPr="00F56044">
              <w:rPr>
                <w:rFonts w:ascii="Arial" w:hAnsi="Arial"/>
                <w:spacing w:val="10"/>
                <w:sz w:val="24"/>
                <w:rtl/>
              </w:rPr>
              <w:t>ה</w:t>
            </w:r>
            <w:r w:rsidR="001A2031" w:rsidRPr="00F56044">
              <w:rPr>
                <w:rFonts w:ascii="Arial" w:hAnsi="Arial" w:hint="cs"/>
                <w:spacing w:val="10"/>
                <w:sz w:val="24"/>
                <w:rtl/>
              </w:rPr>
              <w:t xml:space="preserve">דגימה </w:t>
            </w:r>
            <w:r w:rsidR="001A2031" w:rsidRPr="00F56044">
              <w:rPr>
                <w:rFonts w:ascii="Arial" w:hAnsi="Arial"/>
                <w:spacing w:val="10"/>
                <w:sz w:val="24"/>
                <w:rtl/>
              </w:rPr>
              <w:t xml:space="preserve"> </w:t>
            </w:r>
            <w:r w:rsidRPr="00F56044">
              <w:rPr>
                <w:rFonts w:ascii="Arial" w:hAnsi="Arial"/>
                <w:spacing w:val="10"/>
                <w:sz w:val="24"/>
                <w:rtl/>
              </w:rPr>
              <w:t xml:space="preserve">יוערך, יתועד ויתוקשר לצוות המתאים. </w:t>
            </w:r>
          </w:p>
          <w:p w14:paraId="717F99AF" w14:textId="4DE9634D" w:rsidR="00E73301" w:rsidRPr="00F56044" w:rsidRDefault="00116B99" w:rsidP="001756A8">
            <w:pPr>
              <w:pStyle w:val="ListParagraph"/>
              <w:tabs>
                <w:tab w:val="left" w:pos="450"/>
              </w:tabs>
              <w:overflowPunct w:val="0"/>
              <w:autoSpaceDE w:val="0"/>
              <w:autoSpaceDN w:val="0"/>
              <w:adjustRightInd w:val="0"/>
              <w:spacing w:before="120"/>
              <w:ind w:left="0"/>
              <w:textAlignment w:val="baseline"/>
              <w:rPr>
                <w:rFonts w:ascii="Arial" w:hAnsi="Arial"/>
                <w:spacing w:val="10"/>
                <w:sz w:val="24"/>
                <w:rtl/>
              </w:rPr>
            </w:pPr>
            <w:r w:rsidRPr="00F56044">
              <w:rPr>
                <w:rFonts w:ascii="Arial" w:hAnsi="Arial"/>
                <w:spacing w:val="10"/>
                <w:sz w:val="24"/>
                <w:rtl/>
              </w:rPr>
              <w:t xml:space="preserve">המעבדה תסקור תקופתית את דרישותיה לנפח </w:t>
            </w:r>
            <w:r w:rsidR="004A374F" w:rsidRPr="00F56044">
              <w:rPr>
                <w:rFonts w:ascii="Arial" w:hAnsi="Arial" w:hint="cs"/>
                <w:spacing w:val="10"/>
                <w:sz w:val="24"/>
                <w:rtl/>
              </w:rPr>
              <w:t>הדגימה,</w:t>
            </w:r>
            <w:r w:rsidRPr="00F56044">
              <w:rPr>
                <w:rFonts w:ascii="Arial" w:hAnsi="Arial"/>
                <w:spacing w:val="10"/>
                <w:sz w:val="24"/>
                <w:rtl/>
              </w:rPr>
              <w:t xml:space="preserve"> אמצעי האיסוף והחומרים המשמרים לכל </w:t>
            </w:r>
            <w:r w:rsidR="00ED344E" w:rsidRPr="00F56044">
              <w:rPr>
                <w:rFonts w:ascii="Arial" w:hAnsi="Arial"/>
                <w:spacing w:val="10"/>
                <w:sz w:val="24"/>
                <w:rtl/>
              </w:rPr>
              <w:t>סו</w:t>
            </w:r>
            <w:r w:rsidR="00ED344E" w:rsidRPr="00F56044">
              <w:rPr>
                <w:rFonts w:ascii="Arial" w:hAnsi="Arial" w:hint="cs"/>
                <w:spacing w:val="10"/>
                <w:sz w:val="24"/>
                <w:rtl/>
              </w:rPr>
              <w:t>ג</w:t>
            </w:r>
            <w:r w:rsidR="00ED344E" w:rsidRPr="00F56044">
              <w:rPr>
                <w:rFonts w:ascii="Arial" w:hAnsi="Arial"/>
                <w:spacing w:val="10"/>
                <w:sz w:val="24"/>
                <w:rtl/>
              </w:rPr>
              <w:t xml:space="preserve">י </w:t>
            </w:r>
            <w:r w:rsidR="00ED344E" w:rsidRPr="00F56044">
              <w:rPr>
                <w:rFonts w:ascii="Arial" w:hAnsi="Arial" w:hint="cs"/>
                <w:spacing w:val="10"/>
                <w:sz w:val="24"/>
                <w:rtl/>
              </w:rPr>
              <w:t>הדגימות</w:t>
            </w:r>
            <w:r w:rsidRPr="00F56044">
              <w:rPr>
                <w:rFonts w:ascii="Arial" w:hAnsi="Arial"/>
                <w:spacing w:val="10"/>
                <w:sz w:val="24"/>
                <w:rtl/>
              </w:rPr>
              <w:t xml:space="preserve"> לכשישים, על מנת להבטיח שהכמות הנאספת אינה </w:t>
            </w:r>
            <w:r w:rsidR="00987C8A" w:rsidRPr="00F56044">
              <w:rPr>
                <w:rFonts w:ascii="Arial" w:hAnsi="Arial" w:hint="cs"/>
                <w:spacing w:val="10"/>
                <w:sz w:val="24"/>
                <w:rtl/>
              </w:rPr>
              <w:t xml:space="preserve">קטנה מדי </w:t>
            </w:r>
            <w:r w:rsidRPr="00F56044">
              <w:rPr>
                <w:rFonts w:ascii="Arial" w:hAnsi="Arial"/>
                <w:spacing w:val="10"/>
                <w:sz w:val="24"/>
                <w:rtl/>
              </w:rPr>
              <w:t xml:space="preserve">או בעודף, </w:t>
            </w:r>
            <w:r w:rsidR="00987C8A" w:rsidRPr="00F56044">
              <w:rPr>
                <w:rFonts w:ascii="Arial" w:hAnsi="Arial" w:hint="cs"/>
                <w:spacing w:val="10"/>
                <w:sz w:val="24"/>
                <w:rtl/>
              </w:rPr>
              <w:t xml:space="preserve">ושהדגימות </w:t>
            </w:r>
            <w:r w:rsidRPr="00F56044">
              <w:rPr>
                <w:rFonts w:ascii="Arial" w:hAnsi="Arial"/>
                <w:spacing w:val="10"/>
                <w:sz w:val="24"/>
                <w:rtl/>
              </w:rPr>
              <w:t>נאספות כראוי לשם שימור האנליט.</w:t>
            </w:r>
          </w:p>
        </w:tc>
        <w:tc>
          <w:tcPr>
            <w:tcW w:w="630" w:type="dxa"/>
            <w:shd w:val="clear" w:color="auto" w:fill="auto"/>
          </w:tcPr>
          <w:p w14:paraId="4737BFB7" w14:textId="77777777" w:rsidR="00E73301" w:rsidRPr="00F56044" w:rsidRDefault="00E73301" w:rsidP="001756A8">
            <w:pPr>
              <w:rPr>
                <w:sz w:val="24"/>
                <w:rtl/>
              </w:rPr>
            </w:pPr>
          </w:p>
        </w:tc>
        <w:tc>
          <w:tcPr>
            <w:tcW w:w="630" w:type="dxa"/>
            <w:shd w:val="clear" w:color="auto" w:fill="auto"/>
          </w:tcPr>
          <w:p w14:paraId="40C2B41C" w14:textId="77777777" w:rsidR="00E73301" w:rsidRPr="00F56044" w:rsidRDefault="00E73301" w:rsidP="001756A8">
            <w:pPr>
              <w:rPr>
                <w:sz w:val="24"/>
                <w:rtl/>
              </w:rPr>
            </w:pPr>
          </w:p>
        </w:tc>
        <w:tc>
          <w:tcPr>
            <w:tcW w:w="720" w:type="dxa"/>
            <w:shd w:val="clear" w:color="auto" w:fill="auto"/>
          </w:tcPr>
          <w:p w14:paraId="08846DD7" w14:textId="77777777" w:rsidR="00E73301" w:rsidRPr="00F56044" w:rsidRDefault="00E73301" w:rsidP="001756A8">
            <w:pPr>
              <w:rPr>
                <w:sz w:val="24"/>
                <w:rtl/>
              </w:rPr>
            </w:pPr>
          </w:p>
        </w:tc>
        <w:tc>
          <w:tcPr>
            <w:tcW w:w="1616" w:type="dxa"/>
            <w:shd w:val="clear" w:color="auto" w:fill="auto"/>
          </w:tcPr>
          <w:p w14:paraId="5B769883" w14:textId="77777777" w:rsidR="00E73301" w:rsidRPr="00F56044" w:rsidRDefault="00E73301" w:rsidP="001756A8">
            <w:pPr>
              <w:rPr>
                <w:sz w:val="24"/>
                <w:rtl/>
              </w:rPr>
            </w:pPr>
          </w:p>
        </w:tc>
      </w:tr>
      <w:tr w:rsidR="00E73301" w:rsidRPr="00F56044" w14:paraId="2F2BE743" w14:textId="77777777" w:rsidTr="00F56044">
        <w:trPr>
          <w:trHeight w:val="451"/>
        </w:trPr>
        <w:tc>
          <w:tcPr>
            <w:tcW w:w="1010" w:type="dxa"/>
            <w:shd w:val="clear" w:color="auto" w:fill="auto"/>
          </w:tcPr>
          <w:p w14:paraId="0F19ADC8" w14:textId="357568C5" w:rsidR="00E73301" w:rsidRPr="00F56044" w:rsidRDefault="009816C4" w:rsidP="001756A8">
            <w:pPr>
              <w:rPr>
                <w:rFonts w:cs="Times New Roman"/>
                <w:b/>
                <w:bCs/>
                <w:spacing w:val="10"/>
                <w:sz w:val="24"/>
                <w:rtl/>
              </w:rPr>
            </w:pPr>
            <w:r w:rsidRPr="00F56044">
              <w:rPr>
                <w:rFonts w:cs="Times New Roman" w:hint="cs"/>
                <w:b/>
                <w:bCs/>
                <w:spacing w:val="10"/>
                <w:sz w:val="24"/>
                <w:rtl/>
              </w:rPr>
              <w:t>7.2.4.2</w:t>
            </w:r>
          </w:p>
        </w:tc>
        <w:tc>
          <w:tcPr>
            <w:tcW w:w="9573" w:type="dxa"/>
            <w:shd w:val="clear" w:color="auto" w:fill="auto"/>
          </w:tcPr>
          <w:p w14:paraId="34F9B5B9" w14:textId="5B45431C" w:rsidR="00116B99" w:rsidRPr="00F56044" w:rsidRDefault="00116B99" w:rsidP="001756A8">
            <w:pPr>
              <w:tabs>
                <w:tab w:val="left" w:pos="450"/>
              </w:tabs>
              <w:overflowPunct w:val="0"/>
              <w:autoSpaceDE w:val="0"/>
              <w:autoSpaceDN w:val="0"/>
              <w:adjustRightInd w:val="0"/>
              <w:spacing w:before="120"/>
              <w:textAlignment w:val="baseline"/>
              <w:rPr>
                <w:rFonts w:ascii="Arial" w:hAnsi="Arial"/>
                <w:b/>
                <w:bCs/>
                <w:spacing w:val="10"/>
                <w:sz w:val="24"/>
                <w:rtl/>
              </w:rPr>
            </w:pPr>
            <w:r w:rsidRPr="00F56044">
              <w:rPr>
                <w:rFonts w:ascii="Arial" w:hAnsi="Arial"/>
                <w:b/>
                <w:bCs/>
                <w:spacing w:val="10"/>
                <w:sz w:val="24"/>
                <w:rtl/>
              </w:rPr>
              <w:t>מידע על פעילויות לפני איסוף</w:t>
            </w:r>
          </w:p>
          <w:p w14:paraId="7D4836C7" w14:textId="0D936B99" w:rsidR="00116B99" w:rsidRPr="00F56044" w:rsidRDefault="00116B99" w:rsidP="001756A8">
            <w:pPr>
              <w:tabs>
                <w:tab w:val="left" w:pos="450"/>
              </w:tabs>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 xml:space="preserve">המעבדה תספק מידע והנחיות לפעילויות לפני האיסוף בפירוט הולם להבטיח כי </w:t>
            </w:r>
            <w:r w:rsidR="00540263" w:rsidRPr="00F56044">
              <w:rPr>
                <w:rFonts w:ascii="Arial" w:hAnsi="Arial" w:hint="cs"/>
                <w:spacing w:val="10"/>
                <w:sz w:val="24"/>
                <w:rtl/>
              </w:rPr>
              <w:t>שלמות</w:t>
            </w:r>
            <w:r w:rsidR="00540263" w:rsidRPr="00F56044">
              <w:rPr>
                <w:rFonts w:ascii="Arial" w:hAnsi="Arial"/>
                <w:spacing w:val="10"/>
                <w:sz w:val="24"/>
                <w:rtl/>
              </w:rPr>
              <w:t xml:space="preserve"> </w:t>
            </w:r>
            <w:r w:rsidRPr="00F56044">
              <w:rPr>
                <w:rFonts w:ascii="Arial" w:hAnsi="Arial"/>
                <w:spacing w:val="10"/>
                <w:sz w:val="24"/>
                <w:rtl/>
              </w:rPr>
              <w:t>הדגימה אינה נפגעת. מידע זה יכלול:</w:t>
            </w:r>
          </w:p>
          <w:p w14:paraId="42F24675" w14:textId="175F11B3" w:rsidR="00116B99" w:rsidRPr="00F56044" w:rsidRDefault="00116B99" w:rsidP="001756A8">
            <w:pPr>
              <w:pStyle w:val="ListParagraph"/>
              <w:numPr>
                <w:ilvl w:val="0"/>
                <w:numId w:val="34"/>
              </w:numPr>
              <w:tabs>
                <w:tab w:val="left" w:pos="450"/>
              </w:tabs>
              <w:overflowPunct w:val="0"/>
              <w:autoSpaceDE w:val="0"/>
              <w:autoSpaceDN w:val="0"/>
              <w:adjustRightInd w:val="0"/>
              <w:spacing w:before="120"/>
              <w:textAlignment w:val="baseline"/>
              <w:rPr>
                <w:rFonts w:ascii="Arial" w:hAnsi="Arial"/>
                <w:spacing w:val="10"/>
                <w:sz w:val="24"/>
              </w:rPr>
            </w:pPr>
            <w:r w:rsidRPr="00F56044">
              <w:rPr>
                <w:rFonts w:ascii="Arial" w:hAnsi="Arial"/>
                <w:spacing w:val="10"/>
                <w:sz w:val="24"/>
                <w:rtl/>
              </w:rPr>
              <w:t>הכנת המטופל (לדוגמה, הנחיות ל</w:t>
            </w:r>
            <w:r w:rsidR="00E060B6" w:rsidRPr="00F56044">
              <w:rPr>
                <w:rFonts w:ascii="Arial" w:hAnsi="Arial" w:hint="cs"/>
                <w:spacing w:val="10"/>
                <w:sz w:val="24"/>
                <w:rtl/>
              </w:rPr>
              <w:t>נותני סיוע סיעודי</w:t>
            </w:r>
            <w:r w:rsidRPr="00F56044">
              <w:rPr>
                <w:rFonts w:ascii="Arial" w:hAnsi="Arial"/>
                <w:spacing w:val="10"/>
                <w:sz w:val="24"/>
                <w:rtl/>
              </w:rPr>
              <w:t xml:space="preserve">, אוספי </w:t>
            </w:r>
            <w:r w:rsidR="00E060B6" w:rsidRPr="00F56044">
              <w:rPr>
                <w:rFonts w:ascii="Arial" w:hAnsi="Arial"/>
                <w:spacing w:val="10"/>
                <w:sz w:val="24"/>
                <w:rtl/>
              </w:rPr>
              <w:t>הדג</w:t>
            </w:r>
            <w:r w:rsidR="00E060B6" w:rsidRPr="00F56044">
              <w:rPr>
                <w:rFonts w:ascii="Arial" w:hAnsi="Arial" w:hint="cs"/>
                <w:spacing w:val="10"/>
                <w:sz w:val="24"/>
                <w:rtl/>
              </w:rPr>
              <w:t xml:space="preserve">ימות </w:t>
            </w:r>
            <w:r w:rsidR="00E060B6" w:rsidRPr="00F56044">
              <w:rPr>
                <w:rFonts w:ascii="Arial" w:hAnsi="Arial"/>
                <w:spacing w:val="10"/>
                <w:sz w:val="24"/>
                <w:rtl/>
              </w:rPr>
              <w:t xml:space="preserve"> </w:t>
            </w:r>
            <w:r w:rsidRPr="00F56044">
              <w:rPr>
                <w:rFonts w:ascii="Arial" w:hAnsi="Arial"/>
                <w:spacing w:val="10"/>
                <w:sz w:val="24"/>
                <w:rtl/>
              </w:rPr>
              <w:t>והמטופלים</w:t>
            </w:r>
            <w:r w:rsidR="00E060B6" w:rsidRPr="00F56044">
              <w:rPr>
                <w:rFonts w:ascii="Arial" w:hAnsi="Arial" w:hint="cs"/>
                <w:spacing w:val="10"/>
                <w:sz w:val="24"/>
                <w:rtl/>
              </w:rPr>
              <w:t>).</w:t>
            </w:r>
          </w:p>
          <w:p w14:paraId="576E03D3" w14:textId="77777777" w:rsidR="00116B99" w:rsidRPr="00F56044" w:rsidRDefault="00116B99" w:rsidP="001756A8">
            <w:pPr>
              <w:pStyle w:val="ListParagraph"/>
              <w:numPr>
                <w:ilvl w:val="0"/>
                <w:numId w:val="34"/>
              </w:numPr>
              <w:tabs>
                <w:tab w:val="left" w:pos="450"/>
              </w:tabs>
              <w:overflowPunct w:val="0"/>
              <w:autoSpaceDE w:val="0"/>
              <w:autoSpaceDN w:val="0"/>
              <w:adjustRightInd w:val="0"/>
              <w:spacing w:before="120"/>
              <w:textAlignment w:val="baseline"/>
              <w:rPr>
                <w:rFonts w:ascii="Arial" w:hAnsi="Arial"/>
                <w:spacing w:val="10"/>
                <w:sz w:val="24"/>
              </w:rPr>
            </w:pPr>
            <w:r w:rsidRPr="00F56044">
              <w:rPr>
                <w:rFonts w:ascii="Arial" w:hAnsi="Arial"/>
                <w:spacing w:val="10"/>
                <w:sz w:val="24"/>
                <w:rtl/>
              </w:rPr>
              <w:t>סוג וכמות הדגימה הראשונית לאיסוף יחד עם תיאור המיכלים והתוספים הנחוצים. כאשר רלוונטי, סדר האיסוף.</w:t>
            </w:r>
          </w:p>
          <w:p w14:paraId="72773135" w14:textId="77777777" w:rsidR="00116B99" w:rsidRPr="00F56044" w:rsidRDefault="00116B99" w:rsidP="001756A8">
            <w:pPr>
              <w:pStyle w:val="ListParagraph"/>
              <w:numPr>
                <w:ilvl w:val="0"/>
                <w:numId w:val="34"/>
              </w:numPr>
              <w:tabs>
                <w:tab w:val="left" w:pos="450"/>
              </w:tabs>
              <w:overflowPunct w:val="0"/>
              <w:autoSpaceDE w:val="0"/>
              <w:autoSpaceDN w:val="0"/>
              <w:adjustRightInd w:val="0"/>
              <w:spacing w:before="120"/>
              <w:textAlignment w:val="baseline"/>
              <w:rPr>
                <w:rFonts w:ascii="Arial" w:hAnsi="Arial"/>
                <w:spacing w:val="10"/>
                <w:sz w:val="24"/>
              </w:rPr>
            </w:pPr>
            <w:r w:rsidRPr="00F56044">
              <w:rPr>
                <w:rFonts w:ascii="Arial" w:hAnsi="Arial"/>
                <w:spacing w:val="10"/>
                <w:sz w:val="24"/>
                <w:rtl/>
              </w:rPr>
              <w:t xml:space="preserve">תזמון </w:t>
            </w:r>
            <w:r w:rsidRPr="00F56044">
              <w:rPr>
                <w:rFonts w:ascii="Arial" w:hAnsi="Arial" w:hint="cs"/>
                <w:spacing w:val="10"/>
                <w:sz w:val="24"/>
                <w:rtl/>
              </w:rPr>
              <w:t>מיוחד</w:t>
            </w:r>
            <w:r w:rsidRPr="00F56044">
              <w:rPr>
                <w:rFonts w:ascii="Arial" w:hAnsi="Arial"/>
                <w:spacing w:val="10"/>
                <w:sz w:val="24"/>
                <w:rtl/>
              </w:rPr>
              <w:t xml:space="preserve"> לאיסוף, כאשר רלוונטי</w:t>
            </w:r>
          </w:p>
          <w:p w14:paraId="491E7028" w14:textId="6051720C" w:rsidR="00116B99" w:rsidRPr="00F56044" w:rsidRDefault="00116B99" w:rsidP="001756A8">
            <w:pPr>
              <w:pStyle w:val="ListParagraph"/>
              <w:numPr>
                <w:ilvl w:val="0"/>
                <w:numId w:val="34"/>
              </w:numPr>
              <w:tabs>
                <w:tab w:val="left" w:pos="450"/>
              </w:tabs>
              <w:overflowPunct w:val="0"/>
              <w:autoSpaceDE w:val="0"/>
              <w:autoSpaceDN w:val="0"/>
              <w:adjustRightInd w:val="0"/>
              <w:spacing w:before="120"/>
              <w:textAlignment w:val="baseline"/>
              <w:rPr>
                <w:rFonts w:ascii="Arial" w:hAnsi="Arial"/>
                <w:spacing w:val="10"/>
                <w:sz w:val="24"/>
              </w:rPr>
            </w:pPr>
            <w:r w:rsidRPr="00F56044">
              <w:rPr>
                <w:rFonts w:ascii="Arial" w:hAnsi="Arial"/>
                <w:spacing w:val="10"/>
                <w:sz w:val="24"/>
                <w:rtl/>
              </w:rPr>
              <w:t xml:space="preserve">מידע קליני רלוונטי או המשפיע על תהליך האיסוף, </w:t>
            </w:r>
            <w:r w:rsidR="002C61D4" w:rsidRPr="00F56044">
              <w:rPr>
                <w:rFonts w:ascii="Arial" w:hAnsi="Arial" w:hint="cs"/>
                <w:spacing w:val="10"/>
                <w:sz w:val="24"/>
                <w:rtl/>
              </w:rPr>
              <w:t xml:space="preserve">על </w:t>
            </w:r>
            <w:r w:rsidRPr="00F56044">
              <w:rPr>
                <w:rFonts w:ascii="Arial" w:hAnsi="Arial"/>
                <w:spacing w:val="10"/>
                <w:sz w:val="24"/>
                <w:rtl/>
              </w:rPr>
              <w:t xml:space="preserve">ביצוע הבדיקה או </w:t>
            </w:r>
            <w:r w:rsidR="002C61D4" w:rsidRPr="00F56044">
              <w:rPr>
                <w:rFonts w:ascii="Arial" w:hAnsi="Arial" w:hint="cs"/>
                <w:spacing w:val="10"/>
                <w:sz w:val="24"/>
                <w:rtl/>
              </w:rPr>
              <w:t xml:space="preserve">על </w:t>
            </w:r>
            <w:r w:rsidRPr="00F56044">
              <w:rPr>
                <w:rFonts w:ascii="Arial" w:hAnsi="Arial"/>
                <w:spacing w:val="10"/>
                <w:sz w:val="24"/>
                <w:rtl/>
              </w:rPr>
              <w:t>פרשנות התוצאה (לדוגמה, הסטוריה של לקיחת תרופות)</w:t>
            </w:r>
          </w:p>
          <w:p w14:paraId="7BD9C1B6" w14:textId="77777777" w:rsidR="00116B99" w:rsidRPr="00F56044" w:rsidRDefault="00116B99" w:rsidP="001756A8">
            <w:pPr>
              <w:pStyle w:val="ListParagraph"/>
              <w:numPr>
                <w:ilvl w:val="0"/>
                <w:numId w:val="34"/>
              </w:numPr>
              <w:tabs>
                <w:tab w:val="left" w:pos="450"/>
              </w:tabs>
              <w:overflowPunct w:val="0"/>
              <w:autoSpaceDE w:val="0"/>
              <w:autoSpaceDN w:val="0"/>
              <w:adjustRightInd w:val="0"/>
              <w:spacing w:before="120"/>
              <w:textAlignment w:val="baseline"/>
              <w:rPr>
                <w:rFonts w:ascii="Arial" w:hAnsi="Arial"/>
                <w:spacing w:val="10"/>
                <w:sz w:val="24"/>
              </w:rPr>
            </w:pPr>
            <w:r w:rsidRPr="00F56044">
              <w:rPr>
                <w:rFonts w:ascii="Arial" w:hAnsi="Arial"/>
                <w:spacing w:val="10"/>
                <w:sz w:val="24"/>
                <w:rtl/>
              </w:rPr>
              <w:t>סימון דוגמאות לזיהוי חד חד ערכי של המטופל, כמו גם מקור הדוגמה, אתר הדיגום והסימון, כאשר מספר דגימות מאותו מטופל נאספות, כולל מספר פיסות רקמה או סליידים.</w:t>
            </w:r>
          </w:p>
          <w:p w14:paraId="672C9085" w14:textId="529D6934" w:rsidR="00E73301" w:rsidRPr="00F56044" w:rsidRDefault="00116B99" w:rsidP="001756A8">
            <w:pPr>
              <w:pStyle w:val="ListParagraph"/>
              <w:numPr>
                <w:ilvl w:val="0"/>
                <w:numId w:val="34"/>
              </w:numPr>
              <w:tabs>
                <w:tab w:val="left" w:pos="450"/>
              </w:tabs>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מדדי המעבדה לקבלה או דחייה של דוגמאות המיועדות לבדיקה המבוקשת.</w:t>
            </w:r>
          </w:p>
        </w:tc>
        <w:tc>
          <w:tcPr>
            <w:tcW w:w="630" w:type="dxa"/>
            <w:shd w:val="clear" w:color="auto" w:fill="auto"/>
          </w:tcPr>
          <w:p w14:paraId="33B1275E" w14:textId="77777777" w:rsidR="00E73301" w:rsidRPr="00F56044" w:rsidRDefault="00E73301" w:rsidP="001756A8">
            <w:pPr>
              <w:rPr>
                <w:sz w:val="24"/>
                <w:rtl/>
              </w:rPr>
            </w:pPr>
          </w:p>
        </w:tc>
        <w:tc>
          <w:tcPr>
            <w:tcW w:w="630" w:type="dxa"/>
            <w:shd w:val="clear" w:color="auto" w:fill="auto"/>
          </w:tcPr>
          <w:p w14:paraId="2E400DF4" w14:textId="77777777" w:rsidR="00E73301" w:rsidRPr="00F56044" w:rsidRDefault="00E73301" w:rsidP="001756A8">
            <w:pPr>
              <w:rPr>
                <w:sz w:val="24"/>
                <w:rtl/>
              </w:rPr>
            </w:pPr>
          </w:p>
        </w:tc>
        <w:tc>
          <w:tcPr>
            <w:tcW w:w="720" w:type="dxa"/>
            <w:shd w:val="clear" w:color="auto" w:fill="auto"/>
          </w:tcPr>
          <w:p w14:paraId="6A640415" w14:textId="77777777" w:rsidR="00E73301" w:rsidRPr="00F56044" w:rsidRDefault="00E73301" w:rsidP="001756A8">
            <w:pPr>
              <w:rPr>
                <w:sz w:val="24"/>
                <w:rtl/>
              </w:rPr>
            </w:pPr>
          </w:p>
        </w:tc>
        <w:tc>
          <w:tcPr>
            <w:tcW w:w="1616" w:type="dxa"/>
            <w:shd w:val="clear" w:color="auto" w:fill="auto"/>
          </w:tcPr>
          <w:p w14:paraId="19FD8D8C" w14:textId="77777777" w:rsidR="00E73301" w:rsidRPr="00F56044" w:rsidRDefault="00E73301" w:rsidP="001756A8">
            <w:pPr>
              <w:rPr>
                <w:sz w:val="24"/>
                <w:rtl/>
              </w:rPr>
            </w:pPr>
          </w:p>
        </w:tc>
      </w:tr>
      <w:tr w:rsidR="00E73301" w:rsidRPr="00F56044" w14:paraId="6AE0E468" w14:textId="77777777" w:rsidTr="00F56044">
        <w:trPr>
          <w:trHeight w:val="906"/>
        </w:trPr>
        <w:tc>
          <w:tcPr>
            <w:tcW w:w="1010" w:type="dxa"/>
            <w:shd w:val="clear" w:color="auto" w:fill="auto"/>
          </w:tcPr>
          <w:p w14:paraId="4253C00B" w14:textId="07DB86B9" w:rsidR="00E73301" w:rsidRPr="00F56044" w:rsidRDefault="009816C4" w:rsidP="001756A8">
            <w:pPr>
              <w:rPr>
                <w:rFonts w:cs="Times New Roman"/>
                <w:b/>
                <w:bCs/>
                <w:spacing w:val="10"/>
                <w:sz w:val="24"/>
                <w:rtl/>
              </w:rPr>
            </w:pPr>
            <w:r w:rsidRPr="00F56044">
              <w:rPr>
                <w:rFonts w:cs="Times New Roman" w:hint="cs"/>
                <w:b/>
                <w:bCs/>
                <w:spacing w:val="10"/>
                <w:sz w:val="24"/>
                <w:rtl/>
              </w:rPr>
              <w:t>7.2.4.3</w:t>
            </w:r>
          </w:p>
        </w:tc>
        <w:tc>
          <w:tcPr>
            <w:tcW w:w="9573" w:type="dxa"/>
            <w:shd w:val="clear" w:color="auto" w:fill="auto"/>
          </w:tcPr>
          <w:p w14:paraId="73A92500" w14:textId="77777777" w:rsidR="00E73301" w:rsidRPr="00F56044" w:rsidRDefault="00116B99" w:rsidP="001756A8">
            <w:pPr>
              <w:pStyle w:val="ListParagraph"/>
              <w:overflowPunct w:val="0"/>
              <w:autoSpaceDE w:val="0"/>
              <w:autoSpaceDN w:val="0"/>
              <w:adjustRightInd w:val="0"/>
              <w:spacing w:before="120"/>
              <w:ind w:left="0"/>
              <w:textAlignment w:val="baseline"/>
              <w:rPr>
                <w:rFonts w:ascii="Arial" w:hAnsi="Arial"/>
                <w:b/>
                <w:bCs/>
                <w:spacing w:val="10"/>
                <w:sz w:val="24"/>
                <w:rtl/>
              </w:rPr>
            </w:pPr>
            <w:r w:rsidRPr="00F56044">
              <w:rPr>
                <w:rFonts w:ascii="Arial" w:hAnsi="Arial" w:hint="cs"/>
                <w:b/>
                <w:bCs/>
                <w:spacing w:val="10"/>
                <w:sz w:val="24"/>
                <w:rtl/>
              </w:rPr>
              <w:t>הסכמת המטופל</w:t>
            </w:r>
          </w:p>
          <w:p w14:paraId="36B83537" w14:textId="77777777" w:rsidR="00116B99" w:rsidRPr="00F56044" w:rsidRDefault="00116B99" w:rsidP="001756A8">
            <w:pPr>
              <w:pStyle w:val="ListParagraph"/>
              <w:numPr>
                <w:ilvl w:val="0"/>
                <w:numId w:val="35"/>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המעבדה תקבל את הסכמת המטופל לכל התהליכים המבוצעים עליו</w:t>
            </w:r>
          </w:p>
          <w:p w14:paraId="110E43FA" w14:textId="3536AF29" w:rsidR="00116B99" w:rsidRPr="00F56044" w:rsidRDefault="00116B99" w:rsidP="001756A8">
            <w:pPr>
              <w:pStyle w:val="ListParagraph"/>
              <w:overflowPunct w:val="0"/>
              <w:autoSpaceDE w:val="0"/>
              <w:autoSpaceDN w:val="0"/>
              <w:adjustRightInd w:val="0"/>
              <w:spacing w:before="120"/>
              <w:textAlignment w:val="baseline"/>
              <w:rPr>
                <w:rFonts w:ascii="Arial" w:hAnsi="Arial"/>
                <w:i/>
                <w:iCs/>
                <w:spacing w:val="10"/>
                <w:sz w:val="24"/>
                <w:rtl/>
              </w:rPr>
            </w:pPr>
            <w:r w:rsidRPr="00F56044">
              <w:rPr>
                <w:rFonts w:ascii="Arial" w:hAnsi="Arial"/>
                <w:i/>
                <w:iCs/>
                <w:spacing w:val="10"/>
                <w:sz w:val="24"/>
                <w:rtl/>
              </w:rPr>
              <w:t>הערה: למירב תהליכי המעבדה, שליחת</w:t>
            </w:r>
            <w:r w:rsidR="00A9619A" w:rsidRPr="00F56044">
              <w:rPr>
                <w:rFonts w:ascii="Arial" w:hAnsi="Arial" w:hint="cs"/>
                <w:i/>
                <w:iCs/>
                <w:spacing w:val="10"/>
                <w:sz w:val="24"/>
                <w:rtl/>
              </w:rPr>
              <w:t xml:space="preserve">דגימה </w:t>
            </w:r>
            <w:r w:rsidRPr="00F56044">
              <w:rPr>
                <w:rFonts w:ascii="Arial" w:hAnsi="Arial"/>
                <w:i/>
                <w:iCs/>
                <w:spacing w:val="10"/>
                <w:sz w:val="24"/>
                <w:rtl/>
              </w:rPr>
              <w:t xml:space="preserve">מרצון יכולה להחשב כהסכמת המטופל. </w:t>
            </w:r>
          </w:p>
          <w:p w14:paraId="6B528A83" w14:textId="7698BC7F" w:rsidR="00116B99" w:rsidRPr="00F56044" w:rsidRDefault="00116B99" w:rsidP="001756A8">
            <w:pPr>
              <w:pStyle w:val="ListParagraph"/>
              <w:numPr>
                <w:ilvl w:val="0"/>
                <w:numId w:val="35"/>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 xml:space="preserve">יתכן כי </w:t>
            </w:r>
            <w:r w:rsidR="00A9619A" w:rsidRPr="00F56044">
              <w:rPr>
                <w:rFonts w:ascii="Arial" w:hAnsi="Arial" w:hint="cs"/>
                <w:spacing w:val="10"/>
                <w:sz w:val="24"/>
                <w:rtl/>
              </w:rPr>
              <w:t>ב</w:t>
            </w:r>
            <w:r w:rsidRPr="00F56044">
              <w:rPr>
                <w:rFonts w:ascii="Arial" w:hAnsi="Arial"/>
                <w:spacing w:val="10"/>
                <w:sz w:val="24"/>
                <w:rtl/>
              </w:rPr>
              <w:t xml:space="preserve">תהליכים מיוחדים, כולל תהליכים פולשניים יותר, או אלו עם סיכון גבוה לסיבוכים </w:t>
            </w:r>
            <w:r w:rsidR="00A9619A" w:rsidRPr="00F56044">
              <w:rPr>
                <w:rFonts w:ascii="Arial" w:hAnsi="Arial" w:hint="cs"/>
                <w:spacing w:val="10"/>
                <w:sz w:val="24"/>
                <w:rtl/>
              </w:rPr>
              <w:t>ב</w:t>
            </w:r>
            <w:r w:rsidR="00A9619A" w:rsidRPr="00F56044">
              <w:rPr>
                <w:rFonts w:ascii="Arial" w:hAnsi="Arial"/>
                <w:spacing w:val="10"/>
                <w:sz w:val="24"/>
                <w:rtl/>
              </w:rPr>
              <w:t xml:space="preserve">תהליך </w:t>
            </w:r>
            <w:r w:rsidR="00A9619A" w:rsidRPr="00F56044">
              <w:rPr>
                <w:rFonts w:ascii="Arial" w:hAnsi="Arial" w:hint="cs"/>
                <w:spacing w:val="10"/>
                <w:sz w:val="24"/>
                <w:rtl/>
              </w:rPr>
              <w:t xml:space="preserve">נדרש יהיה </w:t>
            </w:r>
            <w:r w:rsidRPr="00F56044">
              <w:rPr>
                <w:rFonts w:ascii="Arial" w:hAnsi="Arial"/>
                <w:spacing w:val="10"/>
                <w:sz w:val="24"/>
                <w:rtl/>
              </w:rPr>
              <w:t xml:space="preserve">הסבר מפורט יותר ובמקרים מסוימים, תיעוד ההסכמה. </w:t>
            </w:r>
          </w:p>
          <w:p w14:paraId="21FB4382" w14:textId="328295A0" w:rsidR="00116B99" w:rsidRPr="00F56044" w:rsidRDefault="00116B99" w:rsidP="001756A8">
            <w:pPr>
              <w:pStyle w:val="ListParagraph"/>
              <w:numPr>
                <w:ilvl w:val="0"/>
                <w:numId w:val="35"/>
              </w:numPr>
              <w:overflowPunct w:val="0"/>
              <w:autoSpaceDE w:val="0"/>
              <w:autoSpaceDN w:val="0"/>
              <w:adjustRightInd w:val="0"/>
              <w:spacing w:before="120"/>
              <w:textAlignment w:val="baseline"/>
              <w:rPr>
                <w:rFonts w:ascii="Arial" w:hAnsi="Arial"/>
                <w:spacing w:val="10"/>
                <w:sz w:val="24"/>
                <w:rtl/>
              </w:rPr>
            </w:pPr>
            <w:r w:rsidRPr="00F56044">
              <w:rPr>
                <w:rFonts w:ascii="Arial" w:hAnsi="Arial" w:hint="cs"/>
                <w:spacing w:val="10"/>
                <w:sz w:val="24"/>
                <w:rtl/>
              </w:rPr>
              <w:t>א</w:t>
            </w:r>
            <w:r w:rsidRPr="00F56044">
              <w:rPr>
                <w:rFonts w:ascii="Arial" w:hAnsi="Arial"/>
                <w:spacing w:val="10"/>
                <w:sz w:val="24"/>
                <w:rtl/>
              </w:rPr>
              <w:t>ם קבלת הסכמה אינה אפשרית במקרי חירום, המעבדה רשאית לבצע תהליכים הכרחיים, בתנאי שאלו מבוצעים לטובת המטופל.</w:t>
            </w:r>
          </w:p>
        </w:tc>
        <w:tc>
          <w:tcPr>
            <w:tcW w:w="630" w:type="dxa"/>
            <w:shd w:val="clear" w:color="auto" w:fill="auto"/>
          </w:tcPr>
          <w:p w14:paraId="3F59A014" w14:textId="77777777" w:rsidR="00E73301" w:rsidRPr="00F56044" w:rsidRDefault="00E73301" w:rsidP="001756A8">
            <w:pPr>
              <w:rPr>
                <w:sz w:val="24"/>
                <w:rtl/>
              </w:rPr>
            </w:pPr>
          </w:p>
        </w:tc>
        <w:tc>
          <w:tcPr>
            <w:tcW w:w="630" w:type="dxa"/>
            <w:shd w:val="clear" w:color="auto" w:fill="auto"/>
          </w:tcPr>
          <w:p w14:paraId="6C5EEE8A" w14:textId="77777777" w:rsidR="00E73301" w:rsidRPr="00F56044" w:rsidRDefault="00E73301" w:rsidP="001756A8">
            <w:pPr>
              <w:rPr>
                <w:sz w:val="24"/>
                <w:rtl/>
              </w:rPr>
            </w:pPr>
          </w:p>
        </w:tc>
        <w:tc>
          <w:tcPr>
            <w:tcW w:w="720" w:type="dxa"/>
            <w:shd w:val="clear" w:color="auto" w:fill="auto"/>
          </w:tcPr>
          <w:p w14:paraId="10F204B8" w14:textId="77777777" w:rsidR="00E73301" w:rsidRPr="00F56044" w:rsidRDefault="00E73301" w:rsidP="001756A8">
            <w:pPr>
              <w:rPr>
                <w:sz w:val="24"/>
                <w:rtl/>
              </w:rPr>
            </w:pPr>
          </w:p>
        </w:tc>
        <w:tc>
          <w:tcPr>
            <w:tcW w:w="1616" w:type="dxa"/>
            <w:shd w:val="clear" w:color="auto" w:fill="auto"/>
          </w:tcPr>
          <w:p w14:paraId="2FABBF91" w14:textId="77777777" w:rsidR="00E73301" w:rsidRPr="00F56044" w:rsidRDefault="00E73301" w:rsidP="001756A8">
            <w:pPr>
              <w:rPr>
                <w:sz w:val="24"/>
                <w:rtl/>
              </w:rPr>
            </w:pPr>
          </w:p>
        </w:tc>
      </w:tr>
      <w:tr w:rsidR="00E73301" w:rsidRPr="00F56044" w14:paraId="748F3ABF" w14:textId="77777777" w:rsidTr="00F56044">
        <w:trPr>
          <w:trHeight w:val="906"/>
        </w:trPr>
        <w:tc>
          <w:tcPr>
            <w:tcW w:w="1010" w:type="dxa"/>
            <w:shd w:val="clear" w:color="auto" w:fill="auto"/>
          </w:tcPr>
          <w:p w14:paraId="50A7559A" w14:textId="3F28307D" w:rsidR="00E73301" w:rsidRPr="00F56044" w:rsidRDefault="009816C4" w:rsidP="001756A8">
            <w:pPr>
              <w:rPr>
                <w:rFonts w:cs="Times New Roman"/>
                <w:b/>
                <w:bCs/>
                <w:spacing w:val="10"/>
                <w:sz w:val="24"/>
                <w:rtl/>
              </w:rPr>
            </w:pPr>
            <w:r w:rsidRPr="00F56044">
              <w:rPr>
                <w:rFonts w:cs="Times New Roman" w:hint="cs"/>
                <w:b/>
                <w:bCs/>
                <w:spacing w:val="10"/>
                <w:sz w:val="24"/>
                <w:rtl/>
              </w:rPr>
              <w:t>7.2.4.4</w:t>
            </w:r>
          </w:p>
        </w:tc>
        <w:tc>
          <w:tcPr>
            <w:tcW w:w="9573" w:type="dxa"/>
            <w:shd w:val="clear" w:color="auto" w:fill="auto"/>
          </w:tcPr>
          <w:p w14:paraId="78EE111F" w14:textId="5CB05F32" w:rsidR="00116B99" w:rsidRPr="00F56044" w:rsidRDefault="00116B99" w:rsidP="001756A8">
            <w:pPr>
              <w:overflowPunct w:val="0"/>
              <w:autoSpaceDE w:val="0"/>
              <w:autoSpaceDN w:val="0"/>
              <w:adjustRightInd w:val="0"/>
              <w:spacing w:before="120"/>
              <w:textAlignment w:val="baseline"/>
              <w:rPr>
                <w:rFonts w:ascii="Arial" w:hAnsi="Arial"/>
                <w:b/>
                <w:bCs/>
                <w:spacing w:val="10"/>
                <w:sz w:val="24"/>
                <w:rtl/>
              </w:rPr>
            </w:pPr>
            <w:r w:rsidRPr="00F56044">
              <w:rPr>
                <w:rFonts w:ascii="Arial" w:hAnsi="Arial"/>
                <w:b/>
                <w:bCs/>
                <w:spacing w:val="10"/>
                <w:sz w:val="24"/>
                <w:rtl/>
              </w:rPr>
              <w:t>הנחיות לפעילויות האיסוף</w:t>
            </w:r>
          </w:p>
          <w:p w14:paraId="70D1CFC1" w14:textId="5C84595C" w:rsidR="00116B99" w:rsidRPr="00F56044" w:rsidRDefault="00116B99" w:rsidP="001756A8">
            <w:p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 xml:space="preserve">לשם הבטחה לאיסוף </w:t>
            </w:r>
            <w:r w:rsidR="00B776C6" w:rsidRPr="00F56044">
              <w:rPr>
                <w:rFonts w:ascii="Arial" w:hAnsi="Arial" w:hint="cs"/>
                <w:spacing w:val="10"/>
                <w:sz w:val="24"/>
                <w:rtl/>
              </w:rPr>
              <w:t>דגימות</w:t>
            </w:r>
            <w:r w:rsidR="00B776C6" w:rsidRPr="00F56044">
              <w:rPr>
                <w:rFonts w:ascii="Arial" w:hAnsi="Arial"/>
                <w:spacing w:val="10"/>
                <w:sz w:val="24"/>
                <w:rtl/>
              </w:rPr>
              <w:t xml:space="preserve"> </w:t>
            </w:r>
            <w:r w:rsidRPr="00F56044">
              <w:rPr>
                <w:rFonts w:ascii="Arial" w:hAnsi="Arial"/>
                <w:spacing w:val="10"/>
                <w:sz w:val="24"/>
                <w:rtl/>
              </w:rPr>
              <w:t>בטוח, מדויק והולם קלינית המעבדה תספק הנחיות ל:</w:t>
            </w:r>
          </w:p>
          <w:p w14:paraId="3C1C1533" w14:textId="5C64F6C3" w:rsidR="00116B99" w:rsidRPr="00F56044" w:rsidRDefault="00116B99" w:rsidP="001756A8">
            <w:pPr>
              <w:pStyle w:val="ListParagraph"/>
              <w:numPr>
                <w:ilvl w:val="0"/>
                <w:numId w:val="36"/>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 xml:space="preserve">וידוא זהות המטופל ממנו נלקחה </w:t>
            </w:r>
            <w:r w:rsidR="00E1204D" w:rsidRPr="00F56044">
              <w:rPr>
                <w:rFonts w:ascii="Arial" w:hAnsi="Arial"/>
                <w:spacing w:val="10"/>
                <w:sz w:val="24"/>
                <w:rtl/>
              </w:rPr>
              <w:t>הד</w:t>
            </w:r>
            <w:r w:rsidR="00E1204D" w:rsidRPr="00F56044">
              <w:rPr>
                <w:rFonts w:ascii="Arial" w:hAnsi="Arial" w:hint="cs"/>
                <w:spacing w:val="10"/>
                <w:sz w:val="24"/>
                <w:rtl/>
              </w:rPr>
              <w:t xml:space="preserve">גימה </w:t>
            </w:r>
            <w:r w:rsidRPr="00F56044">
              <w:rPr>
                <w:rFonts w:ascii="Arial" w:hAnsi="Arial"/>
                <w:spacing w:val="10"/>
                <w:sz w:val="24"/>
                <w:rtl/>
              </w:rPr>
              <w:t>הראשונית</w:t>
            </w:r>
          </w:p>
          <w:p w14:paraId="1C66298F" w14:textId="1BF51F05" w:rsidR="00116B99" w:rsidRPr="00F56044" w:rsidRDefault="00116B99" w:rsidP="001756A8">
            <w:pPr>
              <w:pStyle w:val="ListParagraph"/>
              <w:numPr>
                <w:ilvl w:val="0"/>
                <w:numId w:val="36"/>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 xml:space="preserve">וידוא, והיכן שישים, תיעוד כי המטופל עומד בדרישות </w:t>
            </w:r>
            <w:r w:rsidR="003D22BC" w:rsidRPr="00F56044">
              <w:rPr>
                <w:rFonts w:ascii="Arial" w:hAnsi="Arial" w:hint="cs"/>
                <w:spacing w:val="10"/>
                <w:sz w:val="24"/>
                <w:rtl/>
              </w:rPr>
              <w:t xml:space="preserve">תהליכי הקדם בדיקה </w:t>
            </w:r>
            <w:r w:rsidRPr="00F56044">
              <w:rPr>
                <w:rFonts w:ascii="Arial" w:hAnsi="Arial"/>
                <w:spacing w:val="10"/>
                <w:sz w:val="24"/>
                <w:rtl/>
              </w:rPr>
              <w:t xml:space="preserve"> (לדוגמא צום, </w:t>
            </w:r>
            <w:r w:rsidR="003D22BC" w:rsidRPr="00F56044">
              <w:rPr>
                <w:rFonts w:ascii="Arial" w:hAnsi="Arial" w:hint="cs"/>
                <w:spacing w:val="10"/>
                <w:sz w:val="24"/>
                <w:rtl/>
              </w:rPr>
              <w:t>זמני נטילת תרופות,</w:t>
            </w:r>
            <w:r w:rsidR="003D22BC" w:rsidRPr="00F56044">
              <w:rPr>
                <w:rFonts w:ascii="Arial" w:hAnsi="Arial"/>
                <w:spacing w:val="10"/>
                <w:sz w:val="24"/>
                <w:rtl/>
              </w:rPr>
              <w:t xml:space="preserve"> </w:t>
            </w:r>
            <w:r w:rsidRPr="00F56044">
              <w:rPr>
                <w:rFonts w:ascii="Arial" w:hAnsi="Arial"/>
                <w:spacing w:val="10"/>
                <w:sz w:val="24"/>
                <w:rtl/>
              </w:rPr>
              <w:t>זמן או תדירות איסוף הדוגמה)</w:t>
            </w:r>
          </w:p>
          <w:p w14:paraId="1655193C" w14:textId="77777777" w:rsidR="00116B99" w:rsidRPr="00F56044" w:rsidRDefault="00116B99" w:rsidP="001756A8">
            <w:pPr>
              <w:pStyle w:val="ListParagraph"/>
              <w:numPr>
                <w:ilvl w:val="0"/>
                <w:numId w:val="36"/>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איסוף דוגמאות ראשוניות, עם תיאור המיכלים המשמשים לאיסוף ותוספים נחוצים, כמו גם סדר איסוף הדוגמאות, כאשר רלוונטי</w:t>
            </w:r>
          </w:p>
          <w:p w14:paraId="5CA3178A" w14:textId="25B3C4E8" w:rsidR="00116B99" w:rsidRPr="00F56044" w:rsidRDefault="00116B99" w:rsidP="001756A8">
            <w:pPr>
              <w:pStyle w:val="ListParagraph"/>
              <w:numPr>
                <w:ilvl w:val="0"/>
                <w:numId w:val="36"/>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 xml:space="preserve">סימון הדוגמאות הראשוניות בצורה התאפשר עקיבות חד-חד ערכית בין המטופל </w:t>
            </w:r>
            <w:r w:rsidR="00D34F77" w:rsidRPr="00F56044">
              <w:rPr>
                <w:rFonts w:ascii="Arial" w:hAnsi="Arial" w:hint="cs"/>
                <w:spacing w:val="10"/>
                <w:sz w:val="24"/>
                <w:rtl/>
              </w:rPr>
              <w:t>לדגימה</w:t>
            </w:r>
          </w:p>
          <w:p w14:paraId="28ACD060" w14:textId="7C95B3B2" w:rsidR="00116B99" w:rsidRPr="00F56044" w:rsidRDefault="00116B99" w:rsidP="001756A8">
            <w:pPr>
              <w:pStyle w:val="ListParagraph"/>
              <w:numPr>
                <w:ilvl w:val="0"/>
                <w:numId w:val="36"/>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 xml:space="preserve">תיעוד זהות נוטל </w:t>
            </w:r>
            <w:r w:rsidR="00D34F77" w:rsidRPr="00F56044">
              <w:rPr>
                <w:rFonts w:ascii="Arial" w:hAnsi="Arial" w:hint="cs"/>
                <w:spacing w:val="10"/>
                <w:sz w:val="24"/>
                <w:rtl/>
              </w:rPr>
              <w:t>הדגימה,</w:t>
            </w:r>
            <w:r w:rsidRPr="00F56044">
              <w:rPr>
                <w:rFonts w:ascii="Arial" w:hAnsi="Arial"/>
                <w:spacing w:val="10"/>
                <w:sz w:val="24"/>
                <w:rtl/>
              </w:rPr>
              <w:t xml:space="preserve"> תאריך הדיגום, וכאשר רלוונטי, זמן הדיגום</w:t>
            </w:r>
          </w:p>
          <w:p w14:paraId="5685269F" w14:textId="161BB571" w:rsidR="00116B99" w:rsidRPr="00F56044" w:rsidRDefault="00116B99" w:rsidP="001756A8">
            <w:pPr>
              <w:pStyle w:val="ListParagraph"/>
              <w:numPr>
                <w:ilvl w:val="0"/>
                <w:numId w:val="36"/>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 xml:space="preserve">דרישות להפרדה או חלוקה של </w:t>
            </w:r>
            <w:r w:rsidR="00D34F77" w:rsidRPr="00F56044">
              <w:rPr>
                <w:rFonts w:ascii="Arial" w:hAnsi="Arial"/>
                <w:spacing w:val="10"/>
                <w:sz w:val="24"/>
                <w:rtl/>
              </w:rPr>
              <w:t>ה</w:t>
            </w:r>
            <w:r w:rsidR="00D34F77" w:rsidRPr="00F56044">
              <w:rPr>
                <w:rFonts w:ascii="Arial" w:hAnsi="Arial" w:hint="cs"/>
                <w:spacing w:val="10"/>
                <w:sz w:val="24"/>
                <w:rtl/>
              </w:rPr>
              <w:t>דגימה</w:t>
            </w:r>
            <w:r w:rsidR="00D34F77" w:rsidRPr="00F56044">
              <w:rPr>
                <w:rFonts w:ascii="Arial" w:hAnsi="Arial"/>
                <w:spacing w:val="10"/>
                <w:sz w:val="24"/>
                <w:rtl/>
              </w:rPr>
              <w:t xml:space="preserve"> </w:t>
            </w:r>
            <w:r w:rsidRPr="00F56044">
              <w:rPr>
                <w:rFonts w:ascii="Arial" w:hAnsi="Arial"/>
                <w:spacing w:val="10"/>
                <w:sz w:val="24"/>
                <w:rtl/>
              </w:rPr>
              <w:t>הראשונית ככל שנחוץ</w:t>
            </w:r>
          </w:p>
          <w:p w14:paraId="4D27924E" w14:textId="39C85BE2" w:rsidR="00116B99" w:rsidRPr="00F56044" w:rsidRDefault="00116B99" w:rsidP="001756A8">
            <w:pPr>
              <w:pStyle w:val="ListParagraph"/>
              <w:numPr>
                <w:ilvl w:val="0"/>
                <w:numId w:val="36"/>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 xml:space="preserve">תנאים לשמירת יציבות </w:t>
            </w:r>
            <w:r w:rsidR="00D34F77" w:rsidRPr="00F56044">
              <w:rPr>
                <w:rFonts w:ascii="Arial" w:hAnsi="Arial"/>
                <w:spacing w:val="10"/>
                <w:sz w:val="24"/>
                <w:rtl/>
              </w:rPr>
              <w:t>ה</w:t>
            </w:r>
            <w:r w:rsidR="00D34F77" w:rsidRPr="00F56044">
              <w:rPr>
                <w:rFonts w:ascii="Arial" w:hAnsi="Arial" w:hint="cs"/>
                <w:spacing w:val="10"/>
                <w:sz w:val="24"/>
                <w:rtl/>
              </w:rPr>
              <w:t>דגימה</w:t>
            </w:r>
            <w:r w:rsidRPr="00F56044">
              <w:rPr>
                <w:rFonts w:ascii="Arial" w:hAnsi="Arial"/>
                <w:spacing w:val="10"/>
                <w:sz w:val="24"/>
                <w:rtl/>
              </w:rPr>
              <w:t>ואחסון מתאים לפני שינוע למעבדה</w:t>
            </w:r>
          </w:p>
          <w:p w14:paraId="3E8BDD78" w14:textId="02248D6F" w:rsidR="00E73301" w:rsidRPr="00F56044" w:rsidRDefault="00116B99" w:rsidP="001756A8">
            <w:pPr>
              <w:pStyle w:val="ListParagraph"/>
              <w:numPr>
                <w:ilvl w:val="0"/>
                <w:numId w:val="36"/>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סילוק בטוח של חומרים המשמשים בתהליך הדיגום.</w:t>
            </w:r>
          </w:p>
        </w:tc>
        <w:tc>
          <w:tcPr>
            <w:tcW w:w="630" w:type="dxa"/>
            <w:shd w:val="clear" w:color="auto" w:fill="auto"/>
          </w:tcPr>
          <w:p w14:paraId="16BC2D59" w14:textId="77777777" w:rsidR="00E73301" w:rsidRPr="00F56044" w:rsidRDefault="00E73301" w:rsidP="001756A8">
            <w:pPr>
              <w:rPr>
                <w:sz w:val="24"/>
                <w:rtl/>
              </w:rPr>
            </w:pPr>
          </w:p>
        </w:tc>
        <w:tc>
          <w:tcPr>
            <w:tcW w:w="630" w:type="dxa"/>
            <w:shd w:val="clear" w:color="auto" w:fill="auto"/>
          </w:tcPr>
          <w:p w14:paraId="4C246043" w14:textId="77777777" w:rsidR="00E73301" w:rsidRPr="00F56044" w:rsidRDefault="00E73301" w:rsidP="001756A8">
            <w:pPr>
              <w:rPr>
                <w:sz w:val="24"/>
                <w:rtl/>
              </w:rPr>
            </w:pPr>
          </w:p>
        </w:tc>
        <w:tc>
          <w:tcPr>
            <w:tcW w:w="720" w:type="dxa"/>
            <w:shd w:val="clear" w:color="auto" w:fill="auto"/>
          </w:tcPr>
          <w:p w14:paraId="2A8DB545" w14:textId="77777777" w:rsidR="00E73301" w:rsidRPr="00F56044" w:rsidRDefault="00E73301" w:rsidP="001756A8">
            <w:pPr>
              <w:rPr>
                <w:sz w:val="24"/>
                <w:rtl/>
              </w:rPr>
            </w:pPr>
          </w:p>
        </w:tc>
        <w:tc>
          <w:tcPr>
            <w:tcW w:w="1616" w:type="dxa"/>
            <w:shd w:val="clear" w:color="auto" w:fill="auto"/>
          </w:tcPr>
          <w:p w14:paraId="196FE41F" w14:textId="77777777" w:rsidR="00E73301" w:rsidRPr="00F56044" w:rsidRDefault="00E73301" w:rsidP="001756A8">
            <w:pPr>
              <w:rPr>
                <w:sz w:val="24"/>
                <w:rtl/>
              </w:rPr>
            </w:pPr>
          </w:p>
        </w:tc>
      </w:tr>
      <w:tr w:rsidR="009816C4" w:rsidRPr="00F56044" w14:paraId="2F90AC5E" w14:textId="77777777" w:rsidTr="00F56044">
        <w:trPr>
          <w:trHeight w:val="906"/>
        </w:trPr>
        <w:tc>
          <w:tcPr>
            <w:tcW w:w="1010" w:type="dxa"/>
            <w:shd w:val="clear" w:color="auto" w:fill="auto"/>
          </w:tcPr>
          <w:p w14:paraId="5C37A8D5" w14:textId="55CC2DD3" w:rsidR="009816C4" w:rsidRPr="00F56044" w:rsidRDefault="009816C4" w:rsidP="001756A8">
            <w:pPr>
              <w:rPr>
                <w:rFonts w:cs="Times New Roman"/>
                <w:b/>
                <w:bCs/>
                <w:spacing w:val="10"/>
                <w:sz w:val="24"/>
                <w:rtl/>
              </w:rPr>
            </w:pPr>
            <w:r w:rsidRPr="00F56044">
              <w:rPr>
                <w:rFonts w:cs="Times New Roman" w:hint="cs"/>
                <w:b/>
                <w:bCs/>
                <w:spacing w:val="10"/>
                <w:sz w:val="24"/>
                <w:rtl/>
              </w:rPr>
              <w:t>7.2.5</w:t>
            </w:r>
          </w:p>
        </w:tc>
        <w:tc>
          <w:tcPr>
            <w:tcW w:w="9573" w:type="dxa"/>
            <w:shd w:val="clear" w:color="auto" w:fill="auto"/>
          </w:tcPr>
          <w:p w14:paraId="08884C2B" w14:textId="5679C331" w:rsidR="00116B99" w:rsidRPr="00F56044" w:rsidRDefault="00116B99" w:rsidP="001756A8">
            <w:pPr>
              <w:overflowPunct w:val="0"/>
              <w:autoSpaceDE w:val="0"/>
              <w:autoSpaceDN w:val="0"/>
              <w:adjustRightInd w:val="0"/>
              <w:spacing w:before="120"/>
              <w:textAlignment w:val="baseline"/>
              <w:rPr>
                <w:rFonts w:ascii="Arial" w:hAnsi="Arial"/>
                <w:b/>
                <w:bCs/>
                <w:spacing w:val="10"/>
                <w:sz w:val="24"/>
                <w:rtl/>
              </w:rPr>
            </w:pPr>
            <w:r w:rsidRPr="00F56044">
              <w:rPr>
                <w:rFonts w:ascii="Arial" w:hAnsi="Arial"/>
                <w:b/>
                <w:bCs/>
                <w:spacing w:val="10"/>
                <w:sz w:val="24"/>
                <w:rtl/>
              </w:rPr>
              <w:t xml:space="preserve">שינוע </w:t>
            </w:r>
            <w:r w:rsidR="00FB35F7" w:rsidRPr="00F56044">
              <w:rPr>
                <w:rFonts w:ascii="Arial" w:hAnsi="Arial" w:hint="cs"/>
                <w:b/>
                <w:bCs/>
                <w:spacing w:val="10"/>
                <w:sz w:val="24"/>
                <w:rtl/>
              </w:rPr>
              <w:t>דגימות</w:t>
            </w:r>
          </w:p>
          <w:p w14:paraId="6FDECE48" w14:textId="184223B1" w:rsidR="00116B99" w:rsidRPr="00F56044" w:rsidRDefault="00116B99" w:rsidP="001756A8">
            <w:pPr>
              <w:pStyle w:val="ListParagraph"/>
              <w:numPr>
                <w:ilvl w:val="0"/>
                <w:numId w:val="37"/>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 xml:space="preserve">על מנת להבטיח את השינוע המהיר והבטוח של </w:t>
            </w:r>
            <w:r w:rsidR="00720315" w:rsidRPr="00F56044">
              <w:rPr>
                <w:rFonts w:ascii="Arial" w:hAnsi="Arial"/>
                <w:spacing w:val="10"/>
                <w:sz w:val="24"/>
                <w:rtl/>
              </w:rPr>
              <w:t>ה</w:t>
            </w:r>
            <w:r w:rsidR="00720315" w:rsidRPr="00F56044">
              <w:rPr>
                <w:rFonts w:ascii="Arial" w:hAnsi="Arial" w:hint="cs"/>
                <w:spacing w:val="10"/>
                <w:sz w:val="24"/>
                <w:rtl/>
              </w:rPr>
              <w:t>דגימות</w:t>
            </w:r>
            <w:r w:rsidRPr="00F56044">
              <w:rPr>
                <w:rFonts w:ascii="Arial" w:hAnsi="Arial"/>
                <w:spacing w:val="10"/>
                <w:sz w:val="24"/>
                <w:rtl/>
              </w:rPr>
              <w:t>, המעבדה תספק הנחיות לשם:</w:t>
            </w:r>
          </w:p>
          <w:p w14:paraId="519C96FE" w14:textId="65BA0A26" w:rsidR="00116B99" w:rsidRPr="00F56044" w:rsidRDefault="00116B99" w:rsidP="001756A8">
            <w:pPr>
              <w:pStyle w:val="ListParagraph"/>
              <w:numPr>
                <w:ilvl w:val="0"/>
                <w:numId w:val="38"/>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אריזת הדגימה לשינוע</w:t>
            </w:r>
          </w:p>
          <w:p w14:paraId="5292D042" w14:textId="77777777" w:rsidR="00116B99" w:rsidRPr="00F56044" w:rsidRDefault="00116B99" w:rsidP="001756A8">
            <w:pPr>
              <w:pStyle w:val="ListParagraph"/>
              <w:numPr>
                <w:ilvl w:val="0"/>
                <w:numId w:val="38"/>
              </w:numPr>
              <w:overflowPunct w:val="0"/>
              <w:autoSpaceDE w:val="0"/>
              <w:autoSpaceDN w:val="0"/>
              <w:adjustRightInd w:val="0"/>
              <w:spacing w:before="120"/>
              <w:textAlignment w:val="baseline"/>
              <w:rPr>
                <w:rFonts w:ascii="Arial" w:hAnsi="Arial"/>
                <w:spacing w:val="10"/>
                <w:sz w:val="24"/>
              </w:rPr>
            </w:pPr>
            <w:r w:rsidRPr="00F56044">
              <w:rPr>
                <w:rFonts w:ascii="Arial" w:hAnsi="Arial"/>
                <w:spacing w:val="10"/>
                <w:sz w:val="24"/>
                <w:rtl/>
              </w:rPr>
              <w:t>הבטחה כי הזמן בין איסוף לקליטה במעבדה תואם את הבדיקה המבוקשת.</w:t>
            </w:r>
          </w:p>
          <w:p w14:paraId="0F45AB24" w14:textId="77777777" w:rsidR="00116B99" w:rsidRPr="00F56044" w:rsidRDefault="00116B99" w:rsidP="001756A8">
            <w:pPr>
              <w:pStyle w:val="ListParagraph"/>
              <w:numPr>
                <w:ilvl w:val="0"/>
                <w:numId w:val="38"/>
              </w:numPr>
              <w:overflowPunct w:val="0"/>
              <w:autoSpaceDE w:val="0"/>
              <w:autoSpaceDN w:val="0"/>
              <w:adjustRightInd w:val="0"/>
              <w:spacing w:before="120"/>
              <w:textAlignment w:val="baseline"/>
              <w:rPr>
                <w:rFonts w:ascii="Arial" w:hAnsi="Arial"/>
                <w:spacing w:val="10"/>
                <w:sz w:val="24"/>
              </w:rPr>
            </w:pPr>
            <w:r w:rsidRPr="00F56044">
              <w:rPr>
                <w:rFonts w:ascii="Arial" w:hAnsi="Arial"/>
                <w:spacing w:val="10"/>
                <w:sz w:val="24"/>
                <w:rtl/>
              </w:rPr>
              <w:t>שמירת טווח הטמפ' הנדרש לאיסוף וטיפול בדוגמה.</w:t>
            </w:r>
          </w:p>
          <w:p w14:paraId="07A1E7FC" w14:textId="3C5FFE90" w:rsidR="00116B99" w:rsidRPr="00F56044" w:rsidRDefault="00116B99" w:rsidP="001756A8">
            <w:pPr>
              <w:pStyle w:val="ListParagraph"/>
              <w:numPr>
                <w:ilvl w:val="0"/>
                <w:numId w:val="38"/>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 xml:space="preserve">כל דרישה ספציפית לשיטה להבטחת שלמות </w:t>
            </w:r>
            <w:r w:rsidR="00891974" w:rsidRPr="00F56044">
              <w:rPr>
                <w:rFonts w:ascii="Arial" w:hAnsi="Arial" w:hint="cs"/>
                <w:spacing w:val="10"/>
                <w:sz w:val="24"/>
                <w:rtl/>
              </w:rPr>
              <w:t>הדגימה</w:t>
            </w:r>
            <w:r w:rsidR="00891974" w:rsidRPr="00F56044">
              <w:rPr>
                <w:rFonts w:ascii="Arial" w:hAnsi="Arial"/>
                <w:spacing w:val="10"/>
                <w:sz w:val="24"/>
                <w:rtl/>
              </w:rPr>
              <w:t xml:space="preserve"> </w:t>
            </w:r>
            <w:r w:rsidRPr="00F56044">
              <w:rPr>
                <w:rFonts w:ascii="Arial" w:hAnsi="Arial"/>
                <w:spacing w:val="10"/>
                <w:sz w:val="24"/>
                <w:rtl/>
              </w:rPr>
              <w:t xml:space="preserve">כגון תוספים נחוצים. </w:t>
            </w:r>
          </w:p>
          <w:p w14:paraId="5B87D164" w14:textId="49B5BC2B" w:rsidR="00116B99" w:rsidRPr="00F56044" w:rsidRDefault="00116B99" w:rsidP="001756A8">
            <w:pPr>
              <w:pStyle w:val="ListParagraph"/>
              <w:numPr>
                <w:ilvl w:val="0"/>
                <w:numId w:val="37"/>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 xml:space="preserve">כאשר ישנו חשש לשלמות </w:t>
            </w:r>
            <w:r w:rsidR="000B7ABC" w:rsidRPr="00F56044">
              <w:rPr>
                <w:rFonts w:ascii="Arial" w:hAnsi="Arial"/>
                <w:spacing w:val="10"/>
                <w:sz w:val="24"/>
                <w:rtl/>
              </w:rPr>
              <w:t>הד</w:t>
            </w:r>
            <w:r w:rsidR="000B7ABC" w:rsidRPr="00F56044">
              <w:rPr>
                <w:rFonts w:ascii="Arial" w:hAnsi="Arial" w:hint="cs"/>
                <w:spacing w:val="10"/>
                <w:sz w:val="24"/>
                <w:rtl/>
              </w:rPr>
              <w:t>גימה</w:t>
            </w:r>
            <w:r w:rsidR="000B7ABC" w:rsidRPr="00F56044">
              <w:rPr>
                <w:rFonts w:ascii="Arial" w:hAnsi="Arial"/>
                <w:spacing w:val="10"/>
                <w:sz w:val="24"/>
                <w:rtl/>
              </w:rPr>
              <w:t xml:space="preserve"> </w:t>
            </w:r>
            <w:r w:rsidRPr="00F56044">
              <w:rPr>
                <w:rFonts w:ascii="Arial" w:hAnsi="Arial"/>
                <w:spacing w:val="10"/>
                <w:sz w:val="24"/>
                <w:rtl/>
              </w:rPr>
              <w:t xml:space="preserve">או שיש סיכון לבטיחות המשנע או הציבור, יש להודיע לארגון שאחראי על שינוע הדוגמה ויבוצעו פעולות לצמצמום הסיכון ולהשנותו. </w:t>
            </w:r>
          </w:p>
          <w:p w14:paraId="5E54E318" w14:textId="2809789D" w:rsidR="009816C4" w:rsidRPr="00F56044" w:rsidRDefault="00116B99" w:rsidP="001756A8">
            <w:pPr>
              <w:pStyle w:val="ListParagraph"/>
              <w:numPr>
                <w:ilvl w:val="0"/>
                <w:numId w:val="37"/>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המעבדה תבסס ותעריך תקופתית את מערכות שינוע הדוגמאות.</w:t>
            </w:r>
          </w:p>
        </w:tc>
        <w:tc>
          <w:tcPr>
            <w:tcW w:w="630" w:type="dxa"/>
            <w:shd w:val="clear" w:color="auto" w:fill="auto"/>
          </w:tcPr>
          <w:p w14:paraId="79990940" w14:textId="77777777" w:rsidR="009816C4" w:rsidRPr="00F56044" w:rsidRDefault="009816C4" w:rsidP="001756A8">
            <w:pPr>
              <w:rPr>
                <w:sz w:val="24"/>
                <w:rtl/>
              </w:rPr>
            </w:pPr>
          </w:p>
        </w:tc>
        <w:tc>
          <w:tcPr>
            <w:tcW w:w="630" w:type="dxa"/>
            <w:shd w:val="clear" w:color="auto" w:fill="auto"/>
          </w:tcPr>
          <w:p w14:paraId="7F04CDEA" w14:textId="77777777" w:rsidR="009816C4" w:rsidRPr="00F56044" w:rsidRDefault="009816C4" w:rsidP="001756A8">
            <w:pPr>
              <w:rPr>
                <w:sz w:val="24"/>
                <w:rtl/>
              </w:rPr>
            </w:pPr>
          </w:p>
        </w:tc>
        <w:tc>
          <w:tcPr>
            <w:tcW w:w="720" w:type="dxa"/>
            <w:shd w:val="clear" w:color="auto" w:fill="auto"/>
          </w:tcPr>
          <w:p w14:paraId="765C78F9" w14:textId="77777777" w:rsidR="009816C4" w:rsidRPr="00F56044" w:rsidRDefault="009816C4" w:rsidP="001756A8">
            <w:pPr>
              <w:rPr>
                <w:sz w:val="24"/>
                <w:rtl/>
              </w:rPr>
            </w:pPr>
          </w:p>
        </w:tc>
        <w:tc>
          <w:tcPr>
            <w:tcW w:w="1616" w:type="dxa"/>
            <w:shd w:val="clear" w:color="auto" w:fill="auto"/>
          </w:tcPr>
          <w:p w14:paraId="5499E91C" w14:textId="77777777" w:rsidR="009816C4" w:rsidRPr="00F56044" w:rsidRDefault="009816C4" w:rsidP="001756A8">
            <w:pPr>
              <w:rPr>
                <w:sz w:val="24"/>
                <w:rtl/>
              </w:rPr>
            </w:pPr>
          </w:p>
        </w:tc>
      </w:tr>
      <w:tr w:rsidR="009816C4" w:rsidRPr="00F56044" w14:paraId="73403208" w14:textId="77777777" w:rsidTr="00F56044">
        <w:trPr>
          <w:trHeight w:val="906"/>
        </w:trPr>
        <w:tc>
          <w:tcPr>
            <w:tcW w:w="1010" w:type="dxa"/>
            <w:shd w:val="clear" w:color="auto" w:fill="auto"/>
          </w:tcPr>
          <w:p w14:paraId="4015A872" w14:textId="77777777" w:rsidR="009816C4" w:rsidRPr="00F56044" w:rsidRDefault="009816C4" w:rsidP="001756A8">
            <w:pPr>
              <w:rPr>
                <w:rFonts w:cs="Times New Roman"/>
                <w:b/>
                <w:bCs/>
                <w:spacing w:val="10"/>
                <w:sz w:val="24"/>
                <w:rtl/>
              </w:rPr>
            </w:pPr>
            <w:r w:rsidRPr="00F56044">
              <w:rPr>
                <w:rFonts w:cs="Times New Roman" w:hint="cs"/>
                <w:b/>
                <w:bCs/>
                <w:spacing w:val="10"/>
                <w:sz w:val="24"/>
                <w:rtl/>
              </w:rPr>
              <w:t>7.2.6</w:t>
            </w:r>
          </w:p>
          <w:p w14:paraId="1773992C" w14:textId="144AA659" w:rsidR="009816C4" w:rsidRPr="00F56044" w:rsidRDefault="009816C4" w:rsidP="001756A8">
            <w:pPr>
              <w:rPr>
                <w:rFonts w:cs="Times New Roman"/>
                <w:b/>
                <w:bCs/>
                <w:spacing w:val="10"/>
                <w:sz w:val="24"/>
                <w:rtl/>
              </w:rPr>
            </w:pPr>
            <w:r w:rsidRPr="00F56044">
              <w:rPr>
                <w:rFonts w:cs="Times New Roman" w:hint="cs"/>
                <w:b/>
                <w:bCs/>
                <w:spacing w:val="10"/>
                <w:sz w:val="24"/>
                <w:rtl/>
              </w:rPr>
              <w:t>7.2.6.1</w:t>
            </w:r>
          </w:p>
        </w:tc>
        <w:tc>
          <w:tcPr>
            <w:tcW w:w="9573" w:type="dxa"/>
            <w:shd w:val="clear" w:color="auto" w:fill="auto"/>
          </w:tcPr>
          <w:p w14:paraId="1C29348B" w14:textId="5C00A000" w:rsidR="00116B99" w:rsidRPr="00F56044" w:rsidRDefault="00116B99" w:rsidP="001756A8">
            <w:pPr>
              <w:overflowPunct w:val="0"/>
              <w:autoSpaceDE w:val="0"/>
              <w:autoSpaceDN w:val="0"/>
              <w:adjustRightInd w:val="0"/>
              <w:spacing w:before="120"/>
              <w:textAlignment w:val="baseline"/>
              <w:rPr>
                <w:rFonts w:ascii="Arial" w:hAnsi="Arial"/>
                <w:b/>
                <w:bCs/>
                <w:spacing w:val="10"/>
                <w:sz w:val="24"/>
                <w:rtl/>
              </w:rPr>
            </w:pPr>
            <w:r w:rsidRPr="00F56044">
              <w:rPr>
                <w:rFonts w:ascii="Arial" w:hAnsi="Arial"/>
                <w:b/>
                <w:bCs/>
                <w:spacing w:val="10"/>
                <w:sz w:val="24"/>
                <w:rtl/>
              </w:rPr>
              <w:t xml:space="preserve">קבלת </w:t>
            </w:r>
            <w:r w:rsidR="00580E1C" w:rsidRPr="00F56044">
              <w:rPr>
                <w:rFonts w:ascii="Arial" w:hAnsi="Arial" w:hint="cs"/>
                <w:b/>
                <w:bCs/>
                <w:spacing w:val="10"/>
                <w:sz w:val="24"/>
                <w:rtl/>
              </w:rPr>
              <w:t>דגימות</w:t>
            </w:r>
          </w:p>
          <w:p w14:paraId="73D16D65" w14:textId="1F070CCC" w:rsidR="00116B99" w:rsidRPr="00F56044" w:rsidRDefault="00116B99" w:rsidP="001756A8">
            <w:pPr>
              <w:overflowPunct w:val="0"/>
              <w:autoSpaceDE w:val="0"/>
              <w:autoSpaceDN w:val="0"/>
              <w:adjustRightInd w:val="0"/>
              <w:spacing w:before="120"/>
              <w:textAlignment w:val="baseline"/>
              <w:rPr>
                <w:rFonts w:ascii="Arial" w:hAnsi="Arial"/>
                <w:b/>
                <w:bCs/>
                <w:spacing w:val="10"/>
                <w:sz w:val="24"/>
                <w:rtl/>
              </w:rPr>
            </w:pPr>
            <w:r w:rsidRPr="00F56044">
              <w:rPr>
                <w:rFonts w:ascii="Arial" w:hAnsi="Arial"/>
                <w:b/>
                <w:bCs/>
                <w:spacing w:val="10"/>
                <w:sz w:val="24"/>
                <w:rtl/>
              </w:rPr>
              <w:t xml:space="preserve">תהליך קבלת </w:t>
            </w:r>
            <w:r w:rsidR="00580E1C" w:rsidRPr="00F56044">
              <w:rPr>
                <w:rFonts w:ascii="Arial" w:hAnsi="Arial" w:hint="cs"/>
                <w:b/>
                <w:bCs/>
                <w:spacing w:val="10"/>
                <w:sz w:val="24"/>
                <w:rtl/>
              </w:rPr>
              <w:t>דגימות</w:t>
            </w:r>
          </w:p>
          <w:p w14:paraId="445E9EAC" w14:textId="6C82BE0E" w:rsidR="00116B99" w:rsidRPr="00F56044" w:rsidRDefault="00116B99" w:rsidP="00452165">
            <w:pPr>
              <w:pStyle w:val="ListParagraph"/>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 xml:space="preserve">למעבדה יהיה הליך לקבלת </w:t>
            </w:r>
            <w:r w:rsidR="00580E1C" w:rsidRPr="00F56044">
              <w:rPr>
                <w:rFonts w:ascii="Arial" w:hAnsi="Arial" w:hint="cs"/>
                <w:spacing w:val="10"/>
                <w:sz w:val="24"/>
                <w:rtl/>
              </w:rPr>
              <w:t xml:space="preserve">דגימות </w:t>
            </w:r>
            <w:r w:rsidRPr="00F56044">
              <w:rPr>
                <w:rFonts w:ascii="Arial" w:hAnsi="Arial"/>
                <w:spacing w:val="10"/>
                <w:sz w:val="24"/>
                <w:rtl/>
              </w:rPr>
              <w:t>אשר כולל</w:t>
            </w:r>
            <w:r w:rsidRPr="00F56044">
              <w:rPr>
                <w:rFonts w:ascii="Arial" w:hAnsi="Arial" w:hint="cs"/>
                <w:spacing w:val="10"/>
                <w:sz w:val="24"/>
                <w:rtl/>
              </w:rPr>
              <w:t>:</w:t>
            </w:r>
          </w:p>
          <w:p w14:paraId="7CFA045F" w14:textId="1EE66066" w:rsidR="00116B99" w:rsidRPr="00F56044" w:rsidRDefault="00116B99" w:rsidP="001756A8">
            <w:pPr>
              <w:pStyle w:val="ListParagraph"/>
              <w:numPr>
                <w:ilvl w:val="0"/>
                <w:numId w:val="39"/>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 xml:space="preserve">עקיבות חד-חד ערכית של </w:t>
            </w:r>
            <w:r w:rsidR="00A925E3" w:rsidRPr="00F56044">
              <w:rPr>
                <w:rFonts w:ascii="Arial" w:hAnsi="Arial"/>
                <w:spacing w:val="10"/>
                <w:sz w:val="24"/>
                <w:rtl/>
              </w:rPr>
              <w:t>ה</w:t>
            </w:r>
            <w:r w:rsidR="00A925E3" w:rsidRPr="00F56044">
              <w:rPr>
                <w:rFonts w:ascii="Arial" w:hAnsi="Arial" w:hint="cs"/>
                <w:spacing w:val="10"/>
                <w:sz w:val="24"/>
                <w:rtl/>
              </w:rPr>
              <w:t>דגימות</w:t>
            </w:r>
            <w:r w:rsidR="00A925E3" w:rsidRPr="00F56044">
              <w:rPr>
                <w:rFonts w:ascii="Arial" w:hAnsi="Arial"/>
                <w:spacing w:val="10"/>
                <w:sz w:val="24"/>
                <w:rtl/>
              </w:rPr>
              <w:t xml:space="preserve"> </w:t>
            </w:r>
            <w:r w:rsidRPr="00F56044">
              <w:rPr>
                <w:rFonts w:ascii="Arial" w:hAnsi="Arial"/>
                <w:spacing w:val="10"/>
                <w:sz w:val="24"/>
                <w:rtl/>
              </w:rPr>
              <w:t>מול הבקשה, ת</w:t>
            </w:r>
            <w:r w:rsidR="005D2564" w:rsidRPr="00F56044">
              <w:rPr>
                <w:rFonts w:ascii="Arial" w:hAnsi="Arial" w:hint="cs"/>
                <w:spacing w:val="10"/>
                <w:sz w:val="24"/>
                <w:rtl/>
              </w:rPr>
              <w:t>ו</w:t>
            </w:r>
            <w:r w:rsidRPr="00F56044">
              <w:rPr>
                <w:rFonts w:ascii="Arial" w:hAnsi="Arial"/>
                <w:spacing w:val="10"/>
                <w:sz w:val="24"/>
                <w:rtl/>
              </w:rPr>
              <w:t xml:space="preserve">וית </w:t>
            </w:r>
            <w:r w:rsidR="00A925E3" w:rsidRPr="00F56044">
              <w:rPr>
                <w:rFonts w:ascii="Arial" w:hAnsi="Arial"/>
                <w:spacing w:val="10"/>
                <w:sz w:val="24"/>
                <w:rtl/>
              </w:rPr>
              <w:t>ה</w:t>
            </w:r>
            <w:r w:rsidR="00A925E3" w:rsidRPr="00F56044">
              <w:rPr>
                <w:rFonts w:ascii="Arial" w:hAnsi="Arial" w:hint="cs"/>
                <w:spacing w:val="10"/>
                <w:sz w:val="24"/>
                <w:rtl/>
              </w:rPr>
              <w:t>דגימה</w:t>
            </w:r>
            <w:r w:rsidR="00A925E3" w:rsidRPr="00F56044">
              <w:rPr>
                <w:rFonts w:ascii="Arial" w:hAnsi="Arial"/>
                <w:spacing w:val="10"/>
                <w:sz w:val="24"/>
                <w:rtl/>
              </w:rPr>
              <w:t xml:space="preserve"> </w:t>
            </w:r>
            <w:r w:rsidRPr="00F56044">
              <w:rPr>
                <w:rFonts w:ascii="Arial" w:hAnsi="Arial"/>
                <w:spacing w:val="10"/>
                <w:sz w:val="24"/>
                <w:rtl/>
              </w:rPr>
              <w:t xml:space="preserve">והמטופל וכאשר ישים, האתר האנטומי ממנו נלקחה </w:t>
            </w:r>
            <w:r w:rsidR="00F86FEF" w:rsidRPr="00F56044">
              <w:rPr>
                <w:rFonts w:ascii="Arial" w:hAnsi="Arial"/>
                <w:spacing w:val="10"/>
                <w:sz w:val="24"/>
                <w:rtl/>
              </w:rPr>
              <w:t>ה</w:t>
            </w:r>
            <w:r w:rsidR="00F86FEF" w:rsidRPr="00F56044">
              <w:rPr>
                <w:rFonts w:ascii="Arial" w:hAnsi="Arial" w:hint="cs"/>
                <w:spacing w:val="10"/>
                <w:sz w:val="24"/>
                <w:rtl/>
              </w:rPr>
              <w:t>דגימה</w:t>
            </w:r>
            <w:r w:rsidRPr="00F56044">
              <w:rPr>
                <w:rFonts w:ascii="Arial" w:hAnsi="Arial"/>
                <w:spacing w:val="10"/>
                <w:sz w:val="24"/>
                <w:rtl/>
              </w:rPr>
              <w:t xml:space="preserve">. </w:t>
            </w:r>
          </w:p>
          <w:p w14:paraId="1E86B330" w14:textId="070CF808" w:rsidR="00116B99" w:rsidRPr="00F56044" w:rsidRDefault="00116B99" w:rsidP="001756A8">
            <w:pPr>
              <w:pStyle w:val="ListParagraph"/>
              <w:numPr>
                <w:ilvl w:val="0"/>
                <w:numId w:val="39"/>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 xml:space="preserve">מדדי קבלה ודחייה של </w:t>
            </w:r>
            <w:r w:rsidR="009A7C39" w:rsidRPr="00F56044">
              <w:rPr>
                <w:rFonts w:ascii="Arial" w:hAnsi="Arial"/>
                <w:spacing w:val="10"/>
                <w:sz w:val="24"/>
                <w:rtl/>
              </w:rPr>
              <w:t>ד</w:t>
            </w:r>
            <w:r w:rsidR="009A7C39" w:rsidRPr="00F56044">
              <w:rPr>
                <w:rFonts w:ascii="Arial" w:hAnsi="Arial" w:hint="cs"/>
                <w:spacing w:val="10"/>
                <w:sz w:val="24"/>
                <w:rtl/>
              </w:rPr>
              <w:t>גימות</w:t>
            </w:r>
          </w:p>
          <w:p w14:paraId="309509E3" w14:textId="77777777" w:rsidR="00116B99" w:rsidRPr="00F56044" w:rsidRDefault="00116B99" w:rsidP="001756A8">
            <w:pPr>
              <w:pStyle w:val="ListParagraph"/>
              <w:numPr>
                <w:ilvl w:val="0"/>
                <w:numId w:val="39"/>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תיעוד תאריך וזמן קבלת הדוגמאות כאשר רלוונטי</w:t>
            </w:r>
          </w:p>
          <w:p w14:paraId="60A90DF3" w14:textId="77777777" w:rsidR="00116B99" w:rsidRPr="00F56044" w:rsidRDefault="00116B99" w:rsidP="001756A8">
            <w:pPr>
              <w:pStyle w:val="ListParagraph"/>
              <w:numPr>
                <w:ilvl w:val="0"/>
                <w:numId w:val="39"/>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תיעוד זהות האדם המקבל את הדוגמה, כאשר רלוונטי</w:t>
            </w:r>
          </w:p>
          <w:p w14:paraId="5088FDDD" w14:textId="17940F9E" w:rsidR="00116B99" w:rsidRPr="00F56044" w:rsidRDefault="00116B99" w:rsidP="001756A8">
            <w:pPr>
              <w:pStyle w:val="ListParagraph"/>
              <w:numPr>
                <w:ilvl w:val="0"/>
                <w:numId w:val="39"/>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 xml:space="preserve">הערכת </w:t>
            </w:r>
            <w:r w:rsidR="0019499A" w:rsidRPr="00F56044">
              <w:rPr>
                <w:rFonts w:ascii="Arial" w:hAnsi="Arial"/>
                <w:spacing w:val="10"/>
                <w:sz w:val="24"/>
                <w:rtl/>
              </w:rPr>
              <w:t>הד</w:t>
            </w:r>
            <w:r w:rsidR="0019499A" w:rsidRPr="00F56044">
              <w:rPr>
                <w:rFonts w:ascii="Arial" w:hAnsi="Arial" w:hint="cs"/>
                <w:spacing w:val="10"/>
                <w:sz w:val="24"/>
                <w:rtl/>
              </w:rPr>
              <w:t>גימות</w:t>
            </w:r>
            <w:r w:rsidR="0019499A" w:rsidRPr="00F56044">
              <w:rPr>
                <w:rFonts w:ascii="Arial" w:hAnsi="Arial"/>
                <w:spacing w:val="10"/>
                <w:sz w:val="24"/>
                <w:rtl/>
              </w:rPr>
              <w:t xml:space="preserve"> </w:t>
            </w:r>
            <w:r w:rsidRPr="00F56044">
              <w:rPr>
                <w:rFonts w:ascii="Arial" w:hAnsi="Arial"/>
                <w:spacing w:val="10"/>
                <w:sz w:val="24"/>
                <w:rtl/>
              </w:rPr>
              <w:t xml:space="preserve">הנקלטות ע"י צוות כשיר, להבטחת עמידה בדרישות לבדיקה המיועדת. </w:t>
            </w:r>
          </w:p>
          <w:p w14:paraId="327FF847" w14:textId="2627E988" w:rsidR="00116B99" w:rsidRPr="00F56044" w:rsidRDefault="00116B99" w:rsidP="001756A8">
            <w:pPr>
              <w:pStyle w:val="ListParagraph"/>
              <w:numPr>
                <w:ilvl w:val="0"/>
                <w:numId w:val="39"/>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 xml:space="preserve">הנחיות </w:t>
            </w:r>
            <w:r w:rsidR="0019499A" w:rsidRPr="00F56044">
              <w:rPr>
                <w:rFonts w:ascii="Arial" w:hAnsi="Arial"/>
                <w:spacing w:val="10"/>
                <w:sz w:val="24"/>
                <w:rtl/>
              </w:rPr>
              <w:t>ל</w:t>
            </w:r>
            <w:r w:rsidR="0019499A" w:rsidRPr="00F56044">
              <w:rPr>
                <w:rFonts w:ascii="Arial" w:hAnsi="Arial" w:hint="cs"/>
                <w:spacing w:val="10"/>
                <w:sz w:val="24"/>
                <w:rtl/>
              </w:rPr>
              <w:t>דגימות</w:t>
            </w:r>
            <w:r w:rsidR="0019499A" w:rsidRPr="00F56044">
              <w:rPr>
                <w:rFonts w:ascii="Arial" w:hAnsi="Arial"/>
                <w:spacing w:val="10"/>
                <w:sz w:val="24"/>
                <w:rtl/>
              </w:rPr>
              <w:t xml:space="preserve"> </w:t>
            </w:r>
            <w:r w:rsidRPr="00F56044">
              <w:rPr>
                <w:rFonts w:ascii="Arial" w:hAnsi="Arial"/>
                <w:spacing w:val="10"/>
                <w:sz w:val="24"/>
                <w:rtl/>
              </w:rPr>
              <w:t xml:space="preserve">דחופות, המתייחסות </w:t>
            </w:r>
            <w:r w:rsidR="0019499A" w:rsidRPr="00F56044">
              <w:rPr>
                <w:rFonts w:ascii="Arial" w:hAnsi="Arial" w:hint="cs"/>
                <w:spacing w:val="10"/>
                <w:sz w:val="24"/>
                <w:rtl/>
              </w:rPr>
              <w:t>ל</w:t>
            </w:r>
            <w:r w:rsidRPr="00F56044">
              <w:rPr>
                <w:rFonts w:ascii="Arial" w:hAnsi="Arial"/>
                <w:spacing w:val="10"/>
                <w:sz w:val="24"/>
                <w:rtl/>
              </w:rPr>
              <w:t xml:space="preserve">פרטי סימון מיוחדים, שינוע, הליך קליטה מהיר, </w:t>
            </w:r>
            <w:r w:rsidRPr="00F56044">
              <w:rPr>
                <w:rFonts w:ascii="Arial" w:hAnsi="Arial"/>
                <w:spacing w:val="10"/>
                <w:sz w:val="24"/>
              </w:rPr>
              <w:t>TAT</w:t>
            </w:r>
            <w:r w:rsidRPr="00F56044">
              <w:rPr>
                <w:rFonts w:ascii="Arial" w:hAnsi="Arial"/>
                <w:spacing w:val="10"/>
                <w:sz w:val="24"/>
                <w:rtl/>
              </w:rPr>
              <w:t xml:space="preserve"> ודיווח מיוחד.</w:t>
            </w:r>
          </w:p>
          <w:p w14:paraId="48C7FB0F" w14:textId="0D41E994" w:rsidR="009816C4" w:rsidRPr="00F56044" w:rsidRDefault="00116B99" w:rsidP="001756A8">
            <w:pPr>
              <w:pStyle w:val="ListParagraph"/>
              <w:numPr>
                <w:ilvl w:val="0"/>
                <w:numId w:val="39"/>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 xml:space="preserve">הבטחה כי כל </w:t>
            </w:r>
            <w:r w:rsidR="00764D1E" w:rsidRPr="00F56044">
              <w:rPr>
                <w:rFonts w:ascii="Arial" w:hAnsi="Arial"/>
                <w:spacing w:val="10"/>
                <w:sz w:val="24"/>
                <w:rtl/>
              </w:rPr>
              <w:t>הד</w:t>
            </w:r>
            <w:r w:rsidR="00764D1E" w:rsidRPr="00F56044">
              <w:rPr>
                <w:rFonts w:ascii="Arial" w:hAnsi="Arial" w:hint="cs"/>
                <w:spacing w:val="10"/>
                <w:sz w:val="24"/>
                <w:rtl/>
              </w:rPr>
              <w:t>גימות</w:t>
            </w:r>
            <w:r w:rsidR="00764D1E" w:rsidRPr="00F56044">
              <w:rPr>
                <w:rFonts w:ascii="Arial" w:hAnsi="Arial"/>
                <w:spacing w:val="10"/>
                <w:sz w:val="24"/>
                <w:rtl/>
              </w:rPr>
              <w:t xml:space="preserve"> </w:t>
            </w:r>
            <w:r w:rsidRPr="00F56044">
              <w:rPr>
                <w:rFonts w:ascii="Arial" w:hAnsi="Arial"/>
                <w:spacing w:val="10"/>
                <w:sz w:val="24"/>
                <w:rtl/>
              </w:rPr>
              <w:t xml:space="preserve">המשניות תהיינה עקיבות </w:t>
            </w:r>
            <w:r w:rsidR="00764D1E" w:rsidRPr="00F56044">
              <w:rPr>
                <w:rFonts w:ascii="Arial" w:hAnsi="Arial"/>
                <w:spacing w:val="10"/>
                <w:sz w:val="24"/>
                <w:rtl/>
              </w:rPr>
              <w:t>לד</w:t>
            </w:r>
            <w:r w:rsidR="00764D1E" w:rsidRPr="00F56044">
              <w:rPr>
                <w:rFonts w:ascii="Arial" w:hAnsi="Arial" w:hint="cs"/>
                <w:spacing w:val="10"/>
                <w:sz w:val="24"/>
                <w:rtl/>
              </w:rPr>
              <w:t>גימה</w:t>
            </w:r>
            <w:r w:rsidR="00764D1E" w:rsidRPr="00F56044">
              <w:rPr>
                <w:rFonts w:ascii="Arial" w:hAnsi="Arial"/>
                <w:spacing w:val="10"/>
                <w:sz w:val="24"/>
                <w:rtl/>
              </w:rPr>
              <w:t xml:space="preserve"> </w:t>
            </w:r>
            <w:r w:rsidR="00764D1E" w:rsidRPr="00F56044">
              <w:rPr>
                <w:rFonts w:ascii="Arial" w:hAnsi="Arial" w:hint="cs"/>
                <w:spacing w:val="10"/>
                <w:sz w:val="24"/>
                <w:rtl/>
              </w:rPr>
              <w:t>המקורית</w:t>
            </w:r>
            <w:r w:rsidR="00C839A9" w:rsidRPr="00F56044">
              <w:rPr>
                <w:rFonts w:ascii="Arial" w:hAnsi="Arial" w:hint="cs"/>
                <w:spacing w:val="10"/>
                <w:sz w:val="24"/>
                <w:rtl/>
              </w:rPr>
              <w:t>.</w:t>
            </w:r>
          </w:p>
        </w:tc>
        <w:tc>
          <w:tcPr>
            <w:tcW w:w="630" w:type="dxa"/>
            <w:shd w:val="clear" w:color="auto" w:fill="auto"/>
          </w:tcPr>
          <w:p w14:paraId="3AF752A1" w14:textId="77777777" w:rsidR="009816C4" w:rsidRPr="00F56044" w:rsidRDefault="009816C4" w:rsidP="001756A8">
            <w:pPr>
              <w:rPr>
                <w:sz w:val="24"/>
                <w:rtl/>
              </w:rPr>
            </w:pPr>
          </w:p>
        </w:tc>
        <w:tc>
          <w:tcPr>
            <w:tcW w:w="630" w:type="dxa"/>
            <w:shd w:val="clear" w:color="auto" w:fill="auto"/>
          </w:tcPr>
          <w:p w14:paraId="3D29BEB5" w14:textId="77777777" w:rsidR="009816C4" w:rsidRPr="00F56044" w:rsidRDefault="009816C4" w:rsidP="001756A8">
            <w:pPr>
              <w:rPr>
                <w:sz w:val="24"/>
                <w:rtl/>
              </w:rPr>
            </w:pPr>
          </w:p>
        </w:tc>
        <w:tc>
          <w:tcPr>
            <w:tcW w:w="720" w:type="dxa"/>
            <w:shd w:val="clear" w:color="auto" w:fill="auto"/>
          </w:tcPr>
          <w:p w14:paraId="058605E4" w14:textId="77777777" w:rsidR="009816C4" w:rsidRPr="00F56044" w:rsidRDefault="009816C4" w:rsidP="001756A8">
            <w:pPr>
              <w:rPr>
                <w:sz w:val="24"/>
                <w:rtl/>
              </w:rPr>
            </w:pPr>
          </w:p>
        </w:tc>
        <w:tc>
          <w:tcPr>
            <w:tcW w:w="1616" w:type="dxa"/>
            <w:shd w:val="clear" w:color="auto" w:fill="auto"/>
          </w:tcPr>
          <w:p w14:paraId="019CB108" w14:textId="77777777" w:rsidR="009816C4" w:rsidRPr="00F56044" w:rsidRDefault="009816C4" w:rsidP="001756A8">
            <w:pPr>
              <w:rPr>
                <w:sz w:val="24"/>
                <w:rtl/>
              </w:rPr>
            </w:pPr>
          </w:p>
        </w:tc>
      </w:tr>
      <w:tr w:rsidR="009816C4" w:rsidRPr="00F56044" w14:paraId="67EDCCB1" w14:textId="77777777" w:rsidTr="00F56044">
        <w:trPr>
          <w:trHeight w:val="906"/>
        </w:trPr>
        <w:tc>
          <w:tcPr>
            <w:tcW w:w="1010" w:type="dxa"/>
            <w:shd w:val="clear" w:color="auto" w:fill="auto"/>
          </w:tcPr>
          <w:p w14:paraId="70681D25" w14:textId="1CC0C5E2" w:rsidR="009816C4" w:rsidRPr="00F56044" w:rsidRDefault="009816C4" w:rsidP="001756A8">
            <w:pPr>
              <w:rPr>
                <w:rFonts w:cs="Times New Roman"/>
                <w:b/>
                <w:bCs/>
                <w:spacing w:val="10"/>
                <w:sz w:val="24"/>
                <w:rtl/>
              </w:rPr>
            </w:pPr>
            <w:r w:rsidRPr="00F56044">
              <w:rPr>
                <w:rFonts w:cs="Times New Roman" w:hint="cs"/>
                <w:b/>
                <w:bCs/>
                <w:spacing w:val="10"/>
                <w:sz w:val="24"/>
                <w:rtl/>
              </w:rPr>
              <w:t>7.2.6.2</w:t>
            </w:r>
          </w:p>
        </w:tc>
        <w:tc>
          <w:tcPr>
            <w:tcW w:w="9573" w:type="dxa"/>
            <w:shd w:val="clear" w:color="auto" w:fill="auto"/>
          </w:tcPr>
          <w:p w14:paraId="70BB2E3F" w14:textId="34AA8A37" w:rsidR="005D2564" w:rsidRPr="00F56044" w:rsidRDefault="005D2564" w:rsidP="001756A8">
            <w:pPr>
              <w:overflowPunct w:val="0"/>
              <w:autoSpaceDE w:val="0"/>
              <w:autoSpaceDN w:val="0"/>
              <w:adjustRightInd w:val="0"/>
              <w:spacing w:before="120"/>
              <w:textAlignment w:val="baseline"/>
              <w:rPr>
                <w:rFonts w:ascii="Arial" w:hAnsi="Arial"/>
                <w:b/>
                <w:bCs/>
                <w:spacing w:val="10"/>
                <w:sz w:val="24"/>
                <w:rtl/>
              </w:rPr>
            </w:pPr>
            <w:r w:rsidRPr="00F56044">
              <w:rPr>
                <w:rFonts w:ascii="Arial" w:hAnsi="Arial"/>
                <w:b/>
                <w:bCs/>
                <w:spacing w:val="10"/>
                <w:sz w:val="24"/>
                <w:rtl/>
              </w:rPr>
              <w:t xml:space="preserve">החרגות בקליטת </w:t>
            </w:r>
            <w:r w:rsidR="00C839A9" w:rsidRPr="00F56044">
              <w:rPr>
                <w:rFonts w:ascii="Arial" w:hAnsi="Arial"/>
                <w:b/>
                <w:bCs/>
                <w:spacing w:val="10"/>
                <w:sz w:val="24"/>
                <w:rtl/>
              </w:rPr>
              <w:t>ד</w:t>
            </w:r>
            <w:r w:rsidR="00C839A9" w:rsidRPr="00F56044">
              <w:rPr>
                <w:rFonts w:ascii="Arial" w:hAnsi="Arial" w:hint="cs"/>
                <w:b/>
                <w:bCs/>
                <w:spacing w:val="10"/>
                <w:sz w:val="24"/>
                <w:rtl/>
              </w:rPr>
              <w:t>גימות</w:t>
            </w:r>
          </w:p>
          <w:p w14:paraId="57EA1F38" w14:textId="0D852358" w:rsidR="005D2564" w:rsidRPr="00F56044" w:rsidRDefault="005D2564" w:rsidP="001756A8">
            <w:pPr>
              <w:pStyle w:val="ListParagraph"/>
              <w:numPr>
                <w:ilvl w:val="0"/>
                <w:numId w:val="40"/>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 xml:space="preserve">למעבדה יהיה הליך המתייחס לטובת המטופל בקבלת הטיפול כאשר </w:t>
            </w:r>
            <w:r w:rsidR="00C5733A" w:rsidRPr="00F56044">
              <w:rPr>
                <w:rFonts w:ascii="Arial" w:hAnsi="Arial"/>
                <w:spacing w:val="10"/>
                <w:sz w:val="24"/>
                <w:rtl/>
              </w:rPr>
              <w:t>הד</w:t>
            </w:r>
            <w:r w:rsidR="00C5733A" w:rsidRPr="00F56044">
              <w:rPr>
                <w:rFonts w:ascii="Arial" w:hAnsi="Arial" w:hint="cs"/>
                <w:spacing w:val="10"/>
                <w:sz w:val="24"/>
                <w:rtl/>
              </w:rPr>
              <w:t>גימה</w:t>
            </w:r>
            <w:r w:rsidR="00C5733A" w:rsidRPr="00F56044">
              <w:rPr>
                <w:rFonts w:ascii="Arial" w:hAnsi="Arial"/>
                <w:spacing w:val="10"/>
                <w:sz w:val="24"/>
                <w:rtl/>
              </w:rPr>
              <w:t xml:space="preserve"> </w:t>
            </w:r>
            <w:r w:rsidRPr="00F56044">
              <w:rPr>
                <w:rFonts w:ascii="Arial" w:hAnsi="Arial"/>
                <w:spacing w:val="10"/>
                <w:sz w:val="24"/>
                <w:rtl/>
              </w:rPr>
              <w:t>נפגעה כתוצאה מ:</w:t>
            </w:r>
          </w:p>
          <w:p w14:paraId="4BBC9CC2" w14:textId="35F57376" w:rsidR="005D2564" w:rsidRPr="00F56044" w:rsidRDefault="005D2564" w:rsidP="001756A8">
            <w:pPr>
              <w:pStyle w:val="ListParagraph"/>
              <w:numPr>
                <w:ilvl w:val="0"/>
                <w:numId w:val="41"/>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זיהוי שגוי של המטופל או הדגימה</w:t>
            </w:r>
          </w:p>
          <w:p w14:paraId="0A8683AF" w14:textId="47A9A5C2" w:rsidR="005D2564" w:rsidRPr="00F56044" w:rsidRDefault="00C21818" w:rsidP="001756A8">
            <w:pPr>
              <w:pStyle w:val="ListParagraph"/>
              <w:numPr>
                <w:ilvl w:val="0"/>
                <w:numId w:val="41"/>
              </w:numPr>
              <w:overflowPunct w:val="0"/>
              <w:autoSpaceDE w:val="0"/>
              <w:autoSpaceDN w:val="0"/>
              <w:adjustRightInd w:val="0"/>
              <w:spacing w:before="120"/>
              <w:textAlignment w:val="baseline"/>
              <w:rPr>
                <w:rFonts w:ascii="Arial" w:hAnsi="Arial"/>
                <w:spacing w:val="10"/>
                <w:sz w:val="24"/>
              </w:rPr>
            </w:pPr>
            <w:r w:rsidRPr="00F56044">
              <w:rPr>
                <w:rFonts w:ascii="Arial" w:hAnsi="Arial" w:hint="cs"/>
                <w:spacing w:val="10"/>
                <w:sz w:val="24"/>
                <w:rtl/>
              </w:rPr>
              <w:t xml:space="preserve">אי </w:t>
            </w:r>
            <w:r w:rsidR="005D2564" w:rsidRPr="00F56044">
              <w:rPr>
                <w:rFonts w:ascii="Arial" w:hAnsi="Arial"/>
                <w:spacing w:val="10"/>
                <w:sz w:val="24"/>
                <w:rtl/>
              </w:rPr>
              <w:t xml:space="preserve">יציבות </w:t>
            </w:r>
            <w:r w:rsidRPr="00F56044">
              <w:rPr>
                <w:rFonts w:ascii="Arial" w:hAnsi="Arial"/>
                <w:spacing w:val="10"/>
                <w:sz w:val="24"/>
                <w:rtl/>
              </w:rPr>
              <w:t>הד</w:t>
            </w:r>
            <w:r w:rsidRPr="00F56044">
              <w:rPr>
                <w:rFonts w:ascii="Arial" w:hAnsi="Arial" w:hint="cs"/>
                <w:spacing w:val="10"/>
                <w:sz w:val="24"/>
                <w:rtl/>
              </w:rPr>
              <w:t>גימה</w:t>
            </w:r>
            <w:r w:rsidRPr="00F56044">
              <w:rPr>
                <w:rFonts w:ascii="Arial" w:hAnsi="Arial"/>
                <w:spacing w:val="10"/>
                <w:sz w:val="24"/>
                <w:rtl/>
              </w:rPr>
              <w:t xml:space="preserve"> </w:t>
            </w:r>
            <w:r w:rsidR="005D2564" w:rsidRPr="00F56044">
              <w:rPr>
                <w:rFonts w:ascii="Arial" w:hAnsi="Arial"/>
                <w:spacing w:val="10"/>
                <w:sz w:val="24"/>
                <w:rtl/>
              </w:rPr>
              <w:t>כתוצאה מלמשל עיכוב בשינוע</w:t>
            </w:r>
          </w:p>
          <w:p w14:paraId="4A7EE58A" w14:textId="5248E58F" w:rsidR="005D2564" w:rsidRPr="00F56044" w:rsidRDefault="005D2564" w:rsidP="001756A8">
            <w:pPr>
              <w:pStyle w:val="ListParagraph"/>
              <w:numPr>
                <w:ilvl w:val="0"/>
                <w:numId w:val="41"/>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 xml:space="preserve">אחסון לא מתאים או טמפטורה </w:t>
            </w:r>
            <w:r w:rsidR="00C5733A" w:rsidRPr="00F56044">
              <w:rPr>
                <w:rFonts w:ascii="Arial" w:hAnsi="Arial" w:hint="cs"/>
                <w:spacing w:val="10"/>
                <w:sz w:val="24"/>
                <w:rtl/>
              </w:rPr>
              <w:t xml:space="preserve">לא מתאימה </w:t>
            </w:r>
            <w:r w:rsidRPr="00F56044">
              <w:rPr>
                <w:rFonts w:ascii="Arial" w:hAnsi="Arial"/>
                <w:spacing w:val="10"/>
                <w:sz w:val="24"/>
                <w:rtl/>
              </w:rPr>
              <w:t xml:space="preserve">בטיפול </w:t>
            </w:r>
          </w:p>
          <w:p w14:paraId="0138C424" w14:textId="519B6FDF" w:rsidR="005D2564" w:rsidRPr="00F56044" w:rsidRDefault="005D2564" w:rsidP="001756A8">
            <w:pPr>
              <w:pStyle w:val="ListParagraph"/>
              <w:numPr>
                <w:ilvl w:val="0"/>
                <w:numId w:val="41"/>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 xml:space="preserve">מיכלים </w:t>
            </w:r>
            <w:r w:rsidR="00C5733A" w:rsidRPr="00F56044">
              <w:rPr>
                <w:rFonts w:ascii="Arial" w:hAnsi="Arial" w:hint="cs"/>
                <w:spacing w:val="10"/>
                <w:sz w:val="24"/>
                <w:rtl/>
              </w:rPr>
              <w:t>שאינם הולמים</w:t>
            </w:r>
          </w:p>
          <w:p w14:paraId="39B03F17" w14:textId="439E4BE7" w:rsidR="005D2564" w:rsidRPr="00F56044" w:rsidRDefault="005D2564" w:rsidP="001756A8">
            <w:pPr>
              <w:pStyle w:val="ListParagraph"/>
              <w:numPr>
                <w:ilvl w:val="0"/>
                <w:numId w:val="41"/>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 xml:space="preserve">נפח </w:t>
            </w:r>
            <w:r w:rsidR="00C5733A" w:rsidRPr="00F56044">
              <w:rPr>
                <w:rFonts w:ascii="Arial" w:hAnsi="Arial" w:hint="cs"/>
                <w:spacing w:val="10"/>
                <w:sz w:val="24"/>
                <w:rtl/>
              </w:rPr>
              <w:t xml:space="preserve">דגימה </w:t>
            </w:r>
            <w:r w:rsidRPr="00F56044">
              <w:rPr>
                <w:rFonts w:ascii="Arial" w:hAnsi="Arial"/>
                <w:spacing w:val="10"/>
                <w:sz w:val="24"/>
                <w:rtl/>
              </w:rPr>
              <w:t>לא מספק</w:t>
            </w:r>
          </w:p>
          <w:p w14:paraId="6532F7A5" w14:textId="531F9E72" w:rsidR="009816C4" w:rsidRPr="00F56044" w:rsidRDefault="005D2564" w:rsidP="001756A8">
            <w:pPr>
              <w:pStyle w:val="ListParagraph"/>
              <w:numPr>
                <w:ilvl w:val="0"/>
                <w:numId w:val="40"/>
              </w:numPr>
              <w:overflowPunct w:val="0"/>
              <w:autoSpaceDE w:val="0"/>
              <w:autoSpaceDN w:val="0"/>
              <w:adjustRightInd w:val="0"/>
              <w:spacing w:before="120"/>
              <w:textAlignment w:val="baseline"/>
              <w:rPr>
                <w:rFonts w:ascii="Arial" w:hAnsi="Arial"/>
                <w:spacing w:val="10"/>
                <w:sz w:val="24"/>
                <w:rtl/>
              </w:rPr>
            </w:pPr>
            <w:r w:rsidRPr="00F56044">
              <w:rPr>
                <w:rFonts w:ascii="Arial" w:hAnsi="Arial"/>
                <w:spacing w:val="10"/>
                <w:sz w:val="24"/>
                <w:rtl/>
              </w:rPr>
              <w:t xml:space="preserve">כאשר מתקבלת </w:t>
            </w:r>
            <w:r w:rsidR="00120C48" w:rsidRPr="00F56044">
              <w:rPr>
                <w:rFonts w:ascii="Arial" w:hAnsi="Arial" w:hint="cs"/>
                <w:spacing w:val="10"/>
                <w:sz w:val="24"/>
                <w:rtl/>
              </w:rPr>
              <w:t>דגימה</w:t>
            </w:r>
            <w:r w:rsidR="00120C48" w:rsidRPr="00F56044">
              <w:rPr>
                <w:rFonts w:ascii="Arial" w:hAnsi="Arial"/>
                <w:spacing w:val="10"/>
                <w:sz w:val="24"/>
                <w:rtl/>
              </w:rPr>
              <w:t xml:space="preserve"> </w:t>
            </w:r>
            <w:r w:rsidRPr="00F56044">
              <w:rPr>
                <w:rFonts w:ascii="Arial" w:hAnsi="Arial"/>
                <w:spacing w:val="10"/>
                <w:sz w:val="24"/>
                <w:rtl/>
              </w:rPr>
              <w:t>פגומה, אך קריטית קלינית או בלתי ניתנת להחלפה, לאחר התייחסות לסיכונים לבטיחות המטופל, הדוח הסופי יכיל תיאור של אופי הבעיה וכאשר ישים, יצביע על זהירות בפרשנות תוצאות שעלולות היו להיות מושפעות מהפגם.</w:t>
            </w:r>
          </w:p>
        </w:tc>
        <w:tc>
          <w:tcPr>
            <w:tcW w:w="630" w:type="dxa"/>
            <w:shd w:val="clear" w:color="auto" w:fill="auto"/>
          </w:tcPr>
          <w:p w14:paraId="6F5361A9" w14:textId="77777777" w:rsidR="009816C4" w:rsidRPr="00F56044" w:rsidRDefault="009816C4" w:rsidP="001756A8">
            <w:pPr>
              <w:rPr>
                <w:sz w:val="24"/>
                <w:rtl/>
              </w:rPr>
            </w:pPr>
          </w:p>
        </w:tc>
        <w:tc>
          <w:tcPr>
            <w:tcW w:w="630" w:type="dxa"/>
            <w:shd w:val="clear" w:color="auto" w:fill="auto"/>
          </w:tcPr>
          <w:p w14:paraId="6CD67FBC" w14:textId="77777777" w:rsidR="009816C4" w:rsidRPr="00F56044" w:rsidRDefault="009816C4" w:rsidP="001756A8">
            <w:pPr>
              <w:rPr>
                <w:sz w:val="24"/>
                <w:rtl/>
              </w:rPr>
            </w:pPr>
          </w:p>
        </w:tc>
        <w:tc>
          <w:tcPr>
            <w:tcW w:w="720" w:type="dxa"/>
            <w:shd w:val="clear" w:color="auto" w:fill="auto"/>
          </w:tcPr>
          <w:p w14:paraId="7BEF4C80" w14:textId="77777777" w:rsidR="009816C4" w:rsidRPr="00F56044" w:rsidRDefault="009816C4" w:rsidP="001756A8">
            <w:pPr>
              <w:rPr>
                <w:sz w:val="24"/>
                <w:rtl/>
              </w:rPr>
            </w:pPr>
          </w:p>
        </w:tc>
        <w:tc>
          <w:tcPr>
            <w:tcW w:w="1616" w:type="dxa"/>
            <w:shd w:val="clear" w:color="auto" w:fill="auto"/>
          </w:tcPr>
          <w:p w14:paraId="2656B86C" w14:textId="77777777" w:rsidR="009816C4" w:rsidRPr="00F56044" w:rsidRDefault="009816C4" w:rsidP="001756A8">
            <w:pPr>
              <w:rPr>
                <w:sz w:val="24"/>
                <w:rtl/>
              </w:rPr>
            </w:pPr>
          </w:p>
        </w:tc>
      </w:tr>
      <w:tr w:rsidR="00E73301" w:rsidRPr="00F56044" w14:paraId="417AFBA3" w14:textId="77777777" w:rsidTr="00F56044">
        <w:trPr>
          <w:trHeight w:val="906"/>
        </w:trPr>
        <w:tc>
          <w:tcPr>
            <w:tcW w:w="1010" w:type="dxa"/>
            <w:shd w:val="clear" w:color="auto" w:fill="auto"/>
          </w:tcPr>
          <w:p w14:paraId="1D66F966" w14:textId="77777777" w:rsidR="00E73301" w:rsidRPr="00F56044" w:rsidRDefault="009816C4" w:rsidP="001756A8">
            <w:pPr>
              <w:rPr>
                <w:rFonts w:cs="Times New Roman"/>
                <w:b/>
                <w:bCs/>
                <w:spacing w:val="10"/>
                <w:sz w:val="24"/>
                <w:rtl/>
              </w:rPr>
            </w:pPr>
            <w:r w:rsidRPr="00F56044">
              <w:rPr>
                <w:rFonts w:cs="Times New Roman" w:hint="cs"/>
                <w:b/>
                <w:bCs/>
                <w:spacing w:val="10"/>
                <w:sz w:val="24"/>
                <w:rtl/>
              </w:rPr>
              <w:t>7.2.7</w:t>
            </w:r>
          </w:p>
          <w:p w14:paraId="35CDA826" w14:textId="2175F516" w:rsidR="009816C4" w:rsidRPr="00F56044" w:rsidRDefault="009816C4" w:rsidP="001756A8">
            <w:pPr>
              <w:rPr>
                <w:rFonts w:cs="Times New Roman"/>
                <w:b/>
                <w:bCs/>
                <w:spacing w:val="10"/>
                <w:sz w:val="24"/>
                <w:rtl/>
              </w:rPr>
            </w:pPr>
            <w:r w:rsidRPr="00F56044">
              <w:rPr>
                <w:rFonts w:cs="Times New Roman" w:hint="cs"/>
                <w:b/>
                <w:bCs/>
                <w:spacing w:val="10"/>
                <w:sz w:val="24"/>
                <w:rtl/>
              </w:rPr>
              <w:t>7.2.7.1</w:t>
            </w:r>
          </w:p>
        </w:tc>
        <w:tc>
          <w:tcPr>
            <w:tcW w:w="9573" w:type="dxa"/>
            <w:shd w:val="clear" w:color="auto" w:fill="auto"/>
          </w:tcPr>
          <w:p w14:paraId="27D97213" w14:textId="5C6D9E44" w:rsidR="005D2564" w:rsidRPr="00F56044" w:rsidRDefault="005D2564" w:rsidP="001756A8">
            <w:pPr>
              <w:rPr>
                <w:rFonts w:ascii="Arial" w:hAnsi="Arial"/>
                <w:b/>
                <w:bCs/>
                <w:spacing w:val="10"/>
                <w:sz w:val="24"/>
                <w:rtl/>
              </w:rPr>
            </w:pPr>
            <w:r w:rsidRPr="00F56044">
              <w:rPr>
                <w:rFonts w:ascii="Arial" w:hAnsi="Arial"/>
                <w:b/>
                <w:bCs/>
                <w:spacing w:val="10"/>
                <w:sz w:val="24"/>
                <w:rtl/>
              </w:rPr>
              <w:t>טיפול הכנה, אחסון לפני ביצוע</w:t>
            </w:r>
          </w:p>
          <w:p w14:paraId="5BFA1300" w14:textId="7F0E4C7C" w:rsidR="005D2564" w:rsidRPr="00F56044" w:rsidRDefault="005D2564" w:rsidP="001756A8">
            <w:pPr>
              <w:rPr>
                <w:rFonts w:ascii="Arial" w:hAnsi="Arial"/>
                <w:b/>
                <w:bCs/>
                <w:spacing w:val="10"/>
                <w:sz w:val="24"/>
                <w:rtl/>
              </w:rPr>
            </w:pPr>
            <w:r w:rsidRPr="00F56044">
              <w:rPr>
                <w:rFonts w:ascii="Arial" w:hAnsi="Arial"/>
                <w:b/>
                <w:bCs/>
                <w:spacing w:val="10"/>
                <w:sz w:val="24"/>
                <w:rtl/>
              </w:rPr>
              <w:t>הגנ</w:t>
            </w:r>
            <w:r w:rsidR="00A34154" w:rsidRPr="00F56044">
              <w:rPr>
                <w:rFonts w:ascii="Arial" w:hAnsi="Arial" w:hint="cs"/>
                <w:b/>
                <w:bCs/>
                <w:spacing w:val="10"/>
                <w:sz w:val="24"/>
                <w:rtl/>
              </w:rPr>
              <w:t>ה</w:t>
            </w:r>
            <w:r w:rsidRPr="00F56044">
              <w:rPr>
                <w:rFonts w:ascii="Arial" w:hAnsi="Arial"/>
                <w:b/>
                <w:bCs/>
                <w:spacing w:val="10"/>
                <w:sz w:val="24"/>
                <w:rtl/>
              </w:rPr>
              <w:t xml:space="preserve"> על </w:t>
            </w:r>
            <w:r w:rsidR="000B36C8" w:rsidRPr="00F56044">
              <w:rPr>
                <w:rFonts w:ascii="Arial" w:hAnsi="Arial"/>
                <w:b/>
                <w:bCs/>
                <w:spacing w:val="10"/>
                <w:sz w:val="24"/>
                <w:rtl/>
              </w:rPr>
              <w:t>הד</w:t>
            </w:r>
            <w:r w:rsidR="000B36C8" w:rsidRPr="00F56044">
              <w:rPr>
                <w:rFonts w:ascii="Arial" w:hAnsi="Arial" w:hint="cs"/>
                <w:b/>
                <w:bCs/>
                <w:spacing w:val="10"/>
                <w:sz w:val="24"/>
                <w:rtl/>
              </w:rPr>
              <w:t>גימה</w:t>
            </w:r>
          </w:p>
          <w:p w14:paraId="1C753915" w14:textId="62991F6A" w:rsidR="00E73301" w:rsidRPr="00F56044" w:rsidRDefault="005D2564" w:rsidP="001756A8">
            <w:pPr>
              <w:rPr>
                <w:rFonts w:ascii="Arial" w:hAnsi="Arial"/>
                <w:spacing w:val="10"/>
                <w:sz w:val="24"/>
                <w:rtl/>
              </w:rPr>
            </w:pPr>
            <w:r w:rsidRPr="00F56044">
              <w:rPr>
                <w:rFonts w:ascii="Arial" w:hAnsi="Arial"/>
                <w:spacing w:val="10"/>
                <w:sz w:val="24"/>
                <w:rtl/>
              </w:rPr>
              <w:t xml:space="preserve">למעבדה יהיה תהליך ומתקנים מתאימים לאבטחת דגימות המטופלים, אבטחת שלמות הדוגמה </w:t>
            </w:r>
            <w:r w:rsidR="00D54176" w:rsidRPr="00F56044">
              <w:rPr>
                <w:rFonts w:ascii="Arial" w:hAnsi="Arial"/>
                <w:spacing w:val="10"/>
                <w:sz w:val="24"/>
                <w:rtl/>
              </w:rPr>
              <w:t>ומני</w:t>
            </w:r>
            <w:r w:rsidR="00D54176" w:rsidRPr="00F56044">
              <w:rPr>
                <w:rFonts w:ascii="Arial" w:hAnsi="Arial" w:hint="cs"/>
                <w:spacing w:val="10"/>
                <w:sz w:val="24"/>
                <w:rtl/>
              </w:rPr>
              <w:t>ע</w:t>
            </w:r>
            <w:r w:rsidR="00D54176" w:rsidRPr="00F56044">
              <w:rPr>
                <w:rFonts w:ascii="Arial" w:hAnsi="Arial"/>
                <w:spacing w:val="10"/>
                <w:sz w:val="24"/>
                <w:rtl/>
              </w:rPr>
              <w:t xml:space="preserve">ת </w:t>
            </w:r>
            <w:r w:rsidRPr="00F56044">
              <w:rPr>
                <w:rFonts w:ascii="Arial" w:hAnsi="Arial"/>
                <w:spacing w:val="10"/>
                <w:sz w:val="24"/>
                <w:rtl/>
              </w:rPr>
              <w:t>אבדן ונזק במהלך הטיפול, ההכנה או האחסון</w:t>
            </w:r>
          </w:p>
        </w:tc>
        <w:tc>
          <w:tcPr>
            <w:tcW w:w="630" w:type="dxa"/>
            <w:shd w:val="clear" w:color="auto" w:fill="auto"/>
          </w:tcPr>
          <w:p w14:paraId="581B9BE4" w14:textId="77777777" w:rsidR="00E73301" w:rsidRPr="00F56044" w:rsidRDefault="00E73301" w:rsidP="001756A8">
            <w:pPr>
              <w:rPr>
                <w:sz w:val="24"/>
                <w:rtl/>
              </w:rPr>
            </w:pPr>
          </w:p>
        </w:tc>
        <w:tc>
          <w:tcPr>
            <w:tcW w:w="630" w:type="dxa"/>
            <w:shd w:val="clear" w:color="auto" w:fill="auto"/>
          </w:tcPr>
          <w:p w14:paraId="36385BAF" w14:textId="77777777" w:rsidR="00E73301" w:rsidRPr="00F56044" w:rsidRDefault="00E73301" w:rsidP="001756A8">
            <w:pPr>
              <w:rPr>
                <w:sz w:val="24"/>
                <w:rtl/>
              </w:rPr>
            </w:pPr>
          </w:p>
        </w:tc>
        <w:tc>
          <w:tcPr>
            <w:tcW w:w="720" w:type="dxa"/>
            <w:shd w:val="clear" w:color="auto" w:fill="auto"/>
          </w:tcPr>
          <w:p w14:paraId="2B222AF5" w14:textId="77777777" w:rsidR="00E73301" w:rsidRPr="00F56044" w:rsidRDefault="00E73301" w:rsidP="001756A8">
            <w:pPr>
              <w:rPr>
                <w:sz w:val="24"/>
                <w:rtl/>
              </w:rPr>
            </w:pPr>
          </w:p>
        </w:tc>
        <w:tc>
          <w:tcPr>
            <w:tcW w:w="1616" w:type="dxa"/>
            <w:shd w:val="clear" w:color="auto" w:fill="auto"/>
          </w:tcPr>
          <w:p w14:paraId="58D6BF6F" w14:textId="77777777" w:rsidR="00E73301" w:rsidRPr="00F56044" w:rsidRDefault="00E73301" w:rsidP="001756A8">
            <w:pPr>
              <w:rPr>
                <w:sz w:val="24"/>
                <w:rtl/>
              </w:rPr>
            </w:pPr>
          </w:p>
        </w:tc>
      </w:tr>
      <w:tr w:rsidR="00E73301" w:rsidRPr="00F56044" w14:paraId="5E2720A1" w14:textId="77777777" w:rsidTr="00F56044">
        <w:trPr>
          <w:trHeight w:val="906"/>
        </w:trPr>
        <w:tc>
          <w:tcPr>
            <w:tcW w:w="1010" w:type="dxa"/>
            <w:shd w:val="clear" w:color="auto" w:fill="auto"/>
          </w:tcPr>
          <w:p w14:paraId="26146ECA" w14:textId="2B9A0D90" w:rsidR="00E73301" w:rsidRPr="00F56044" w:rsidRDefault="009816C4" w:rsidP="001756A8">
            <w:pPr>
              <w:rPr>
                <w:rFonts w:cs="Times New Roman"/>
                <w:b/>
                <w:bCs/>
                <w:spacing w:val="10"/>
                <w:sz w:val="24"/>
                <w:rtl/>
              </w:rPr>
            </w:pPr>
            <w:r w:rsidRPr="00F56044">
              <w:rPr>
                <w:rFonts w:cs="Times New Roman" w:hint="cs"/>
                <w:b/>
                <w:bCs/>
                <w:spacing w:val="10"/>
                <w:sz w:val="24"/>
                <w:rtl/>
              </w:rPr>
              <w:t>7.2.7.2</w:t>
            </w:r>
          </w:p>
        </w:tc>
        <w:tc>
          <w:tcPr>
            <w:tcW w:w="9573" w:type="dxa"/>
            <w:shd w:val="clear" w:color="auto" w:fill="auto"/>
          </w:tcPr>
          <w:p w14:paraId="205B377E" w14:textId="71A3EDDB" w:rsidR="005D2564" w:rsidRPr="00F56044" w:rsidRDefault="005D2564" w:rsidP="001756A8">
            <w:pPr>
              <w:rPr>
                <w:rFonts w:ascii="Arial" w:hAnsi="Arial"/>
                <w:b/>
                <w:bCs/>
                <w:spacing w:val="10"/>
                <w:sz w:val="24"/>
                <w:rtl/>
              </w:rPr>
            </w:pPr>
            <w:r w:rsidRPr="00F56044">
              <w:rPr>
                <w:rFonts w:ascii="Arial" w:hAnsi="Arial"/>
                <w:b/>
                <w:bCs/>
                <w:spacing w:val="10"/>
                <w:sz w:val="24"/>
                <w:rtl/>
              </w:rPr>
              <w:t>מדדים לבקשות בדיקה נוספות</w:t>
            </w:r>
          </w:p>
          <w:p w14:paraId="78EAF54D" w14:textId="275714C7" w:rsidR="00E73301" w:rsidRPr="00F56044" w:rsidRDefault="008C4854" w:rsidP="001756A8">
            <w:pPr>
              <w:rPr>
                <w:rFonts w:ascii="Arial" w:hAnsi="Arial"/>
                <w:spacing w:val="10"/>
                <w:sz w:val="24"/>
                <w:rtl/>
              </w:rPr>
            </w:pPr>
            <w:r w:rsidRPr="00F56044">
              <w:rPr>
                <w:rFonts w:ascii="Arial" w:hAnsi="Arial" w:hint="cs"/>
                <w:spacing w:val="10"/>
                <w:sz w:val="24"/>
                <w:rtl/>
              </w:rPr>
              <w:t>ב</w:t>
            </w:r>
            <w:r w:rsidR="005D2564" w:rsidRPr="00F56044">
              <w:rPr>
                <w:rFonts w:ascii="Arial" w:hAnsi="Arial"/>
                <w:spacing w:val="10"/>
                <w:sz w:val="24"/>
                <w:rtl/>
              </w:rPr>
              <w:t xml:space="preserve">תהליכי המעבדה יכללו מגבלות זמן לבקשת בדיקות נוספות על </w:t>
            </w:r>
            <w:r w:rsidR="00DE50BC" w:rsidRPr="00F56044">
              <w:rPr>
                <w:rFonts w:ascii="Arial" w:hAnsi="Arial"/>
                <w:spacing w:val="10"/>
                <w:sz w:val="24"/>
                <w:rtl/>
              </w:rPr>
              <w:t>הד</w:t>
            </w:r>
            <w:r w:rsidR="00DE50BC" w:rsidRPr="00F56044">
              <w:rPr>
                <w:rFonts w:ascii="Arial" w:hAnsi="Arial" w:hint="cs"/>
                <w:spacing w:val="10"/>
                <w:sz w:val="24"/>
                <w:rtl/>
              </w:rPr>
              <w:t>גימה</w:t>
            </w:r>
            <w:r w:rsidR="00DE50BC" w:rsidRPr="00F56044">
              <w:rPr>
                <w:rFonts w:ascii="Arial" w:hAnsi="Arial"/>
                <w:spacing w:val="10"/>
                <w:sz w:val="24"/>
                <w:rtl/>
              </w:rPr>
              <w:t xml:space="preserve"> </w:t>
            </w:r>
            <w:r w:rsidR="005D2564" w:rsidRPr="00F56044">
              <w:rPr>
                <w:rFonts w:ascii="Arial" w:hAnsi="Arial"/>
                <w:spacing w:val="10"/>
                <w:sz w:val="24"/>
                <w:rtl/>
              </w:rPr>
              <w:t>שנקלטה.</w:t>
            </w:r>
          </w:p>
        </w:tc>
        <w:tc>
          <w:tcPr>
            <w:tcW w:w="630" w:type="dxa"/>
            <w:shd w:val="clear" w:color="auto" w:fill="auto"/>
          </w:tcPr>
          <w:p w14:paraId="68D17478" w14:textId="77777777" w:rsidR="00E73301" w:rsidRPr="00F56044" w:rsidRDefault="00E73301" w:rsidP="001756A8">
            <w:pPr>
              <w:rPr>
                <w:sz w:val="24"/>
                <w:rtl/>
              </w:rPr>
            </w:pPr>
          </w:p>
        </w:tc>
        <w:tc>
          <w:tcPr>
            <w:tcW w:w="630" w:type="dxa"/>
            <w:shd w:val="clear" w:color="auto" w:fill="auto"/>
          </w:tcPr>
          <w:p w14:paraId="466E1635" w14:textId="77777777" w:rsidR="00E73301" w:rsidRPr="00F56044" w:rsidRDefault="00E73301" w:rsidP="001756A8">
            <w:pPr>
              <w:rPr>
                <w:sz w:val="24"/>
                <w:rtl/>
              </w:rPr>
            </w:pPr>
          </w:p>
        </w:tc>
        <w:tc>
          <w:tcPr>
            <w:tcW w:w="720" w:type="dxa"/>
            <w:shd w:val="clear" w:color="auto" w:fill="auto"/>
          </w:tcPr>
          <w:p w14:paraId="0856B757" w14:textId="77777777" w:rsidR="00E73301" w:rsidRPr="00F56044" w:rsidRDefault="00E73301" w:rsidP="001756A8">
            <w:pPr>
              <w:rPr>
                <w:sz w:val="24"/>
                <w:rtl/>
              </w:rPr>
            </w:pPr>
          </w:p>
        </w:tc>
        <w:tc>
          <w:tcPr>
            <w:tcW w:w="1616" w:type="dxa"/>
            <w:shd w:val="clear" w:color="auto" w:fill="auto"/>
          </w:tcPr>
          <w:p w14:paraId="01C42E0C" w14:textId="77777777" w:rsidR="00E73301" w:rsidRPr="00F56044" w:rsidRDefault="00E73301" w:rsidP="001756A8">
            <w:pPr>
              <w:rPr>
                <w:sz w:val="24"/>
                <w:rtl/>
              </w:rPr>
            </w:pPr>
          </w:p>
        </w:tc>
      </w:tr>
      <w:tr w:rsidR="00E73301" w:rsidRPr="00F56044" w14:paraId="3612B500" w14:textId="77777777" w:rsidTr="00F56044">
        <w:trPr>
          <w:trHeight w:val="261"/>
        </w:trPr>
        <w:tc>
          <w:tcPr>
            <w:tcW w:w="1010" w:type="dxa"/>
            <w:shd w:val="clear" w:color="auto" w:fill="auto"/>
          </w:tcPr>
          <w:p w14:paraId="1E1BA905" w14:textId="0FB4F837" w:rsidR="00E73301" w:rsidRPr="00F56044" w:rsidRDefault="009816C4" w:rsidP="001756A8">
            <w:pPr>
              <w:rPr>
                <w:rFonts w:cs="Times New Roman"/>
                <w:b/>
                <w:bCs/>
                <w:spacing w:val="10"/>
                <w:sz w:val="24"/>
                <w:rtl/>
              </w:rPr>
            </w:pPr>
            <w:r w:rsidRPr="00F56044">
              <w:rPr>
                <w:rFonts w:cs="Times New Roman" w:hint="cs"/>
                <w:b/>
                <w:bCs/>
                <w:spacing w:val="10"/>
                <w:sz w:val="24"/>
                <w:rtl/>
              </w:rPr>
              <w:t>7.2.7.3</w:t>
            </w:r>
          </w:p>
        </w:tc>
        <w:tc>
          <w:tcPr>
            <w:tcW w:w="9573" w:type="dxa"/>
            <w:shd w:val="clear" w:color="auto" w:fill="auto"/>
          </w:tcPr>
          <w:p w14:paraId="4895D269" w14:textId="0B903B91" w:rsidR="00475F97" w:rsidRPr="00F56044" w:rsidRDefault="00475F97" w:rsidP="001756A8">
            <w:pPr>
              <w:rPr>
                <w:rFonts w:ascii="Arial" w:hAnsi="Arial"/>
                <w:b/>
                <w:bCs/>
                <w:spacing w:val="10"/>
                <w:sz w:val="24"/>
                <w:rtl/>
              </w:rPr>
            </w:pPr>
            <w:r w:rsidRPr="00F56044">
              <w:rPr>
                <w:rFonts w:ascii="Arial" w:hAnsi="Arial"/>
                <w:b/>
                <w:bCs/>
                <w:spacing w:val="10"/>
                <w:sz w:val="24"/>
                <w:rtl/>
              </w:rPr>
              <w:t>יציבות הדוגמה</w:t>
            </w:r>
          </w:p>
          <w:p w14:paraId="262FD7D8" w14:textId="166830E5" w:rsidR="00E73301" w:rsidRPr="00F56044" w:rsidRDefault="000B363D" w:rsidP="001756A8">
            <w:pPr>
              <w:rPr>
                <w:rFonts w:ascii="Arial" w:hAnsi="Arial"/>
                <w:spacing w:val="10"/>
                <w:sz w:val="24"/>
                <w:rtl/>
              </w:rPr>
            </w:pPr>
            <w:r w:rsidRPr="00F56044">
              <w:rPr>
                <w:rFonts w:ascii="Arial" w:hAnsi="Arial" w:hint="cs"/>
                <w:spacing w:val="10"/>
                <w:sz w:val="24"/>
                <w:rtl/>
              </w:rPr>
              <w:t>בהתחשב</w:t>
            </w:r>
            <w:r w:rsidR="00475F97" w:rsidRPr="00F56044">
              <w:rPr>
                <w:rFonts w:ascii="Arial" w:hAnsi="Arial"/>
                <w:spacing w:val="10"/>
                <w:sz w:val="24"/>
                <w:rtl/>
              </w:rPr>
              <w:t xml:space="preserve"> </w:t>
            </w:r>
            <w:r w:rsidRPr="00F56044">
              <w:rPr>
                <w:rFonts w:ascii="Arial" w:hAnsi="Arial" w:hint="cs"/>
                <w:spacing w:val="10"/>
                <w:sz w:val="24"/>
                <w:rtl/>
              </w:rPr>
              <w:t>ב</w:t>
            </w:r>
            <w:r w:rsidR="00475F97" w:rsidRPr="00F56044">
              <w:rPr>
                <w:rFonts w:ascii="Arial" w:hAnsi="Arial"/>
                <w:spacing w:val="10"/>
                <w:sz w:val="24"/>
                <w:rtl/>
              </w:rPr>
              <w:t xml:space="preserve">יציבות האנליט </w:t>
            </w:r>
            <w:r w:rsidRPr="00F56044">
              <w:rPr>
                <w:rFonts w:ascii="Arial" w:hAnsi="Arial"/>
                <w:spacing w:val="10"/>
                <w:sz w:val="24"/>
                <w:rtl/>
              </w:rPr>
              <w:t>בד</w:t>
            </w:r>
            <w:r w:rsidRPr="00F56044">
              <w:rPr>
                <w:rFonts w:ascii="Arial" w:hAnsi="Arial" w:hint="cs"/>
                <w:spacing w:val="10"/>
                <w:sz w:val="24"/>
                <w:rtl/>
              </w:rPr>
              <w:t>גימה</w:t>
            </w:r>
            <w:r w:rsidRPr="00F56044">
              <w:rPr>
                <w:rFonts w:ascii="Arial" w:hAnsi="Arial"/>
                <w:spacing w:val="10"/>
                <w:sz w:val="24"/>
                <w:rtl/>
              </w:rPr>
              <w:t xml:space="preserve"> </w:t>
            </w:r>
            <w:r w:rsidR="00475F97" w:rsidRPr="00F56044">
              <w:rPr>
                <w:rFonts w:ascii="Arial" w:hAnsi="Arial"/>
                <w:spacing w:val="10"/>
                <w:sz w:val="24"/>
                <w:rtl/>
              </w:rPr>
              <w:t xml:space="preserve">הראשונית, </w:t>
            </w:r>
            <w:r w:rsidRPr="00F56044">
              <w:rPr>
                <w:rFonts w:ascii="Arial" w:hAnsi="Arial" w:hint="cs"/>
                <w:spacing w:val="10"/>
                <w:sz w:val="24"/>
                <w:rtl/>
              </w:rPr>
              <w:t>משך</w:t>
            </w:r>
            <w:r w:rsidRPr="00F56044">
              <w:rPr>
                <w:rFonts w:ascii="Arial" w:hAnsi="Arial"/>
                <w:spacing w:val="10"/>
                <w:sz w:val="24"/>
                <w:rtl/>
              </w:rPr>
              <w:t xml:space="preserve"> </w:t>
            </w:r>
            <w:r w:rsidR="00475F97" w:rsidRPr="00F56044">
              <w:rPr>
                <w:rFonts w:ascii="Arial" w:hAnsi="Arial"/>
                <w:spacing w:val="10"/>
                <w:sz w:val="24"/>
                <w:rtl/>
              </w:rPr>
              <w:t xml:space="preserve">הזמן בין איסוף </w:t>
            </w:r>
            <w:r w:rsidRPr="00F56044">
              <w:rPr>
                <w:rFonts w:ascii="Arial" w:hAnsi="Arial" w:hint="cs"/>
                <w:spacing w:val="10"/>
                <w:sz w:val="24"/>
                <w:rtl/>
              </w:rPr>
              <w:t xml:space="preserve">הדגימה </w:t>
            </w:r>
            <w:r w:rsidR="00475F97" w:rsidRPr="00F56044">
              <w:rPr>
                <w:rFonts w:ascii="Arial" w:hAnsi="Arial"/>
                <w:spacing w:val="10"/>
                <w:sz w:val="24"/>
                <w:rtl/>
              </w:rPr>
              <w:t xml:space="preserve">לביצוע </w:t>
            </w:r>
            <w:r w:rsidRPr="00F56044">
              <w:rPr>
                <w:rFonts w:ascii="Arial" w:hAnsi="Arial" w:hint="cs"/>
                <w:spacing w:val="10"/>
                <w:sz w:val="24"/>
                <w:rtl/>
              </w:rPr>
              <w:t xml:space="preserve">הבדיקה </w:t>
            </w:r>
            <w:r w:rsidR="00475F97" w:rsidRPr="00F56044">
              <w:rPr>
                <w:rFonts w:ascii="Arial" w:hAnsi="Arial"/>
                <w:spacing w:val="10"/>
                <w:sz w:val="24"/>
                <w:rtl/>
              </w:rPr>
              <w:t>יוגדר וינוטר כאשר רלוונטי.</w:t>
            </w:r>
          </w:p>
        </w:tc>
        <w:tc>
          <w:tcPr>
            <w:tcW w:w="630" w:type="dxa"/>
            <w:shd w:val="clear" w:color="auto" w:fill="auto"/>
          </w:tcPr>
          <w:p w14:paraId="147847B2" w14:textId="77777777" w:rsidR="00E73301" w:rsidRPr="00F56044" w:rsidRDefault="00E73301" w:rsidP="001756A8">
            <w:pPr>
              <w:rPr>
                <w:sz w:val="24"/>
                <w:rtl/>
              </w:rPr>
            </w:pPr>
          </w:p>
        </w:tc>
        <w:tc>
          <w:tcPr>
            <w:tcW w:w="630" w:type="dxa"/>
            <w:shd w:val="clear" w:color="auto" w:fill="auto"/>
          </w:tcPr>
          <w:p w14:paraId="6563436A" w14:textId="77777777" w:rsidR="00E73301" w:rsidRPr="00F56044" w:rsidRDefault="00E73301" w:rsidP="001756A8">
            <w:pPr>
              <w:rPr>
                <w:sz w:val="24"/>
                <w:rtl/>
              </w:rPr>
            </w:pPr>
          </w:p>
        </w:tc>
        <w:tc>
          <w:tcPr>
            <w:tcW w:w="720" w:type="dxa"/>
            <w:shd w:val="clear" w:color="auto" w:fill="auto"/>
          </w:tcPr>
          <w:p w14:paraId="2C1E2BDA" w14:textId="77777777" w:rsidR="00E73301" w:rsidRPr="00F56044" w:rsidRDefault="00E73301" w:rsidP="001756A8">
            <w:pPr>
              <w:rPr>
                <w:sz w:val="24"/>
                <w:rtl/>
              </w:rPr>
            </w:pPr>
          </w:p>
        </w:tc>
        <w:tc>
          <w:tcPr>
            <w:tcW w:w="1616" w:type="dxa"/>
            <w:shd w:val="clear" w:color="auto" w:fill="auto"/>
          </w:tcPr>
          <w:p w14:paraId="1C8504B8" w14:textId="77777777" w:rsidR="00E73301" w:rsidRPr="00F56044" w:rsidRDefault="00E73301" w:rsidP="001756A8">
            <w:pPr>
              <w:rPr>
                <w:sz w:val="24"/>
                <w:rtl/>
              </w:rPr>
            </w:pPr>
          </w:p>
        </w:tc>
      </w:tr>
      <w:tr w:rsidR="00E73301" w:rsidRPr="00F56044" w14:paraId="021A735B" w14:textId="77777777" w:rsidTr="00F56044">
        <w:trPr>
          <w:trHeight w:val="770"/>
        </w:trPr>
        <w:tc>
          <w:tcPr>
            <w:tcW w:w="1010" w:type="dxa"/>
            <w:shd w:val="clear" w:color="auto" w:fill="auto"/>
          </w:tcPr>
          <w:p w14:paraId="199AAFEC" w14:textId="77777777" w:rsidR="00E73301" w:rsidRPr="00F56044" w:rsidRDefault="008C238A" w:rsidP="001756A8">
            <w:pPr>
              <w:rPr>
                <w:rFonts w:cs="Times New Roman"/>
                <w:b/>
                <w:bCs/>
                <w:spacing w:val="10"/>
                <w:sz w:val="24"/>
                <w:rtl/>
              </w:rPr>
            </w:pPr>
            <w:r w:rsidRPr="00F56044">
              <w:rPr>
                <w:rFonts w:cs="Times New Roman" w:hint="cs"/>
                <w:b/>
                <w:bCs/>
                <w:spacing w:val="10"/>
                <w:sz w:val="24"/>
                <w:rtl/>
              </w:rPr>
              <w:t>7.3</w:t>
            </w:r>
          </w:p>
          <w:p w14:paraId="40B8F0C9" w14:textId="2BA73DB9" w:rsidR="008C238A" w:rsidRPr="00F56044" w:rsidRDefault="008C238A" w:rsidP="001756A8">
            <w:pPr>
              <w:rPr>
                <w:rFonts w:cs="Times New Roman"/>
                <w:b/>
                <w:bCs/>
                <w:spacing w:val="10"/>
                <w:sz w:val="24"/>
                <w:rtl/>
              </w:rPr>
            </w:pPr>
            <w:r w:rsidRPr="00F56044">
              <w:rPr>
                <w:rFonts w:cs="Times New Roman" w:hint="cs"/>
                <w:b/>
                <w:bCs/>
                <w:spacing w:val="10"/>
                <w:sz w:val="24"/>
                <w:rtl/>
              </w:rPr>
              <w:t>7.3.1</w:t>
            </w:r>
          </w:p>
        </w:tc>
        <w:tc>
          <w:tcPr>
            <w:tcW w:w="9573" w:type="dxa"/>
            <w:shd w:val="clear" w:color="auto" w:fill="auto"/>
          </w:tcPr>
          <w:p w14:paraId="1DE03248" w14:textId="08A35C3B" w:rsidR="008C238A" w:rsidRPr="00F56044" w:rsidRDefault="008C238A" w:rsidP="001756A8">
            <w:pPr>
              <w:rPr>
                <w:rFonts w:ascii="Arial" w:hAnsi="Arial"/>
                <w:b/>
                <w:bCs/>
                <w:spacing w:val="10"/>
                <w:sz w:val="24"/>
                <w:rtl/>
              </w:rPr>
            </w:pPr>
            <w:r w:rsidRPr="00F56044">
              <w:rPr>
                <w:rFonts w:ascii="Arial" w:hAnsi="Arial"/>
                <w:b/>
                <w:bCs/>
                <w:spacing w:val="10"/>
                <w:sz w:val="24"/>
                <w:rtl/>
              </w:rPr>
              <w:t>תהליכי הבדיקה</w:t>
            </w:r>
          </w:p>
          <w:p w14:paraId="3CF5C215" w14:textId="2F5EE2FB" w:rsidR="008C238A" w:rsidRPr="00F56044" w:rsidRDefault="008C238A" w:rsidP="001756A8">
            <w:pPr>
              <w:rPr>
                <w:rFonts w:ascii="Arial" w:hAnsi="Arial"/>
                <w:b/>
                <w:bCs/>
                <w:spacing w:val="10"/>
                <w:sz w:val="24"/>
                <w:rtl/>
              </w:rPr>
            </w:pPr>
            <w:r w:rsidRPr="00F56044">
              <w:rPr>
                <w:rFonts w:ascii="Arial" w:hAnsi="Arial"/>
                <w:b/>
                <w:bCs/>
                <w:spacing w:val="10"/>
                <w:sz w:val="24"/>
                <w:rtl/>
              </w:rPr>
              <w:t>כללי</w:t>
            </w:r>
          </w:p>
          <w:p w14:paraId="301E88BA" w14:textId="4935F41D" w:rsidR="008C238A" w:rsidRPr="00F56044" w:rsidRDefault="008C238A" w:rsidP="001756A8">
            <w:pPr>
              <w:pStyle w:val="ListParagraph"/>
              <w:numPr>
                <w:ilvl w:val="0"/>
                <w:numId w:val="42"/>
              </w:numPr>
              <w:rPr>
                <w:rFonts w:ascii="Arial" w:hAnsi="Arial"/>
                <w:spacing w:val="10"/>
                <w:sz w:val="24"/>
              </w:rPr>
            </w:pPr>
            <w:r w:rsidRPr="00F56044">
              <w:rPr>
                <w:rFonts w:ascii="Arial" w:hAnsi="Arial"/>
                <w:spacing w:val="10"/>
                <w:sz w:val="24"/>
                <w:rtl/>
              </w:rPr>
              <w:t xml:space="preserve">המעבדה תבחר ותשתמש בשיטות </w:t>
            </w:r>
            <w:r w:rsidR="006F486F" w:rsidRPr="00F56044">
              <w:rPr>
                <w:rFonts w:ascii="Arial" w:hAnsi="Arial" w:hint="cs"/>
                <w:spacing w:val="10"/>
                <w:sz w:val="24"/>
                <w:rtl/>
              </w:rPr>
              <w:t xml:space="preserve">שתוקפו </w:t>
            </w:r>
            <w:r w:rsidRPr="00F56044">
              <w:rPr>
                <w:rFonts w:ascii="Arial" w:hAnsi="Arial"/>
                <w:spacing w:val="10"/>
                <w:sz w:val="24"/>
                <w:rtl/>
              </w:rPr>
              <w:t xml:space="preserve">לשימושן המיועד </w:t>
            </w:r>
            <w:r w:rsidR="006F486F" w:rsidRPr="00F56044">
              <w:rPr>
                <w:rFonts w:ascii="Arial" w:hAnsi="Arial" w:hint="cs"/>
                <w:spacing w:val="10"/>
                <w:sz w:val="24"/>
                <w:rtl/>
              </w:rPr>
              <w:t xml:space="preserve">על מנת להבטיח </w:t>
            </w:r>
            <w:r w:rsidRPr="00F56044">
              <w:rPr>
                <w:rFonts w:ascii="Arial" w:hAnsi="Arial"/>
                <w:spacing w:val="10"/>
                <w:sz w:val="24"/>
                <w:rtl/>
              </w:rPr>
              <w:t>דיוק קליני של הבדיקות.</w:t>
            </w:r>
          </w:p>
          <w:p w14:paraId="7C8AE516" w14:textId="35E2C6B7" w:rsidR="008C238A" w:rsidRPr="00F56044" w:rsidRDefault="008C238A" w:rsidP="001756A8">
            <w:pPr>
              <w:pStyle w:val="ListParagraph"/>
              <w:rPr>
                <w:rFonts w:ascii="Arial" w:hAnsi="Arial"/>
                <w:i/>
                <w:iCs/>
                <w:spacing w:val="10"/>
                <w:sz w:val="24"/>
              </w:rPr>
            </w:pPr>
            <w:r w:rsidRPr="00F56044">
              <w:rPr>
                <w:rFonts w:ascii="Arial" w:hAnsi="Arial"/>
                <w:i/>
                <w:iCs/>
                <w:spacing w:val="10"/>
                <w:sz w:val="24"/>
                <w:rtl/>
              </w:rPr>
              <w:t xml:space="preserve">הערה: שיטות מועדפות </w:t>
            </w:r>
            <w:r w:rsidR="00EE17D4" w:rsidRPr="00F56044">
              <w:rPr>
                <w:rFonts w:ascii="Arial" w:hAnsi="Arial" w:hint="cs"/>
                <w:i/>
                <w:iCs/>
                <w:spacing w:val="10"/>
                <w:sz w:val="24"/>
                <w:rtl/>
              </w:rPr>
              <w:t>ה</w:t>
            </w:r>
            <w:r w:rsidR="00EE17D4" w:rsidRPr="00F56044">
              <w:rPr>
                <w:rFonts w:ascii="Arial" w:hAnsi="Arial"/>
                <w:i/>
                <w:iCs/>
                <w:spacing w:val="10"/>
                <w:sz w:val="24"/>
                <w:rtl/>
              </w:rPr>
              <w:t xml:space="preserve">ן </w:t>
            </w:r>
            <w:r w:rsidRPr="00F56044">
              <w:rPr>
                <w:rFonts w:ascii="Arial" w:hAnsi="Arial"/>
                <w:i/>
                <w:iCs/>
                <w:spacing w:val="10"/>
                <w:sz w:val="24"/>
                <w:rtl/>
              </w:rPr>
              <w:t>אלו המתוארות בהנחיות הביצוע של מכשור דיאגנוסטי רפואי ואלו אשר פורסמו בספרים מבוססים, טקסט או כתבי עט לאחר סקירת עמיתים, תקנים והנחיות לאומיים ובין לאומיים או רגולציה מקומית/לאומי</w:t>
            </w:r>
            <w:r w:rsidRPr="00F56044">
              <w:rPr>
                <w:rFonts w:ascii="Arial" w:hAnsi="Arial" w:hint="cs"/>
                <w:i/>
                <w:iCs/>
                <w:spacing w:val="10"/>
                <w:sz w:val="24"/>
                <w:rtl/>
              </w:rPr>
              <w:t>ת.</w:t>
            </w:r>
          </w:p>
          <w:p w14:paraId="2B4EB4CC" w14:textId="77777777" w:rsidR="008C238A" w:rsidRPr="00F56044" w:rsidRDefault="008C238A" w:rsidP="001756A8">
            <w:pPr>
              <w:pStyle w:val="ListParagraph"/>
              <w:numPr>
                <w:ilvl w:val="0"/>
                <w:numId w:val="42"/>
              </w:numPr>
              <w:rPr>
                <w:rFonts w:ascii="Arial" w:hAnsi="Arial"/>
                <w:spacing w:val="10"/>
                <w:sz w:val="24"/>
              </w:rPr>
            </w:pPr>
            <w:r w:rsidRPr="00F56044">
              <w:rPr>
                <w:rFonts w:ascii="Arial" w:hAnsi="Arial"/>
                <w:spacing w:val="10"/>
                <w:sz w:val="24"/>
                <w:rtl/>
              </w:rPr>
              <w:t xml:space="preserve">מדדי הביצוע לכל בדיקה יתייחסו לשימושן המיועד של הבדיקות והשפעתן על הטיפול. </w:t>
            </w:r>
          </w:p>
          <w:p w14:paraId="37BC2ECB" w14:textId="72026745" w:rsidR="008C238A" w:rsidRPr="00F56044" w:rsidRDefault="008C238A" w:rsidP="001756A8">
            <w:pPr>
              <w:pStyle w:val="ListParagraph"/>
              <w:numPr>
                <w:ilvl w:val="0"/>
                <w:numId w:val="42"/>
              </w:numPr>
              <w:rPr>
                <w:rFonts w:ascii="Arial" w:hAnsi="Arial"/>
                <w:spacing w:val="10"/>
                <w:sz w:val="24"/>
              </w:rPr>
            </w:pPr>
            <w:r w:rsidRPr="00F56044">
              <w:rPr>
                <w:rFonts w:ascii="Arial" w:hAnsi="Arial"/>
                <w:spacing w:val="10"/>
                <w:sz w:val="24"/>
                <w:rtl/>
              </w:rPr>
              <w:t>התהליכים והמסמכים התומכים בהם, כגון הנחיות, סטנדרטים, ספרי הוראות מידע ייחוס הרלוונטים לבדיקות</w:t>
            </w:r>
            <w:r w:rsidRPr="00F56044">
              <w:rPr>
                <w:rFonts w:ascii="Arial" w:hAnsi="Arial" w:hint="cs"/>
                <w:spacing w:val="10"/>
                <w:sz w:val="24"/>
                <w:rtl/>
              </w:rPr>
              <w:t>,</w:t>
            </w:r>
            <w:r w:rsidRPr="00F56044">
              <w:rPr>
                <w:rFonts w:ascii="Arial" w:hAnsi="Arial"/>
                <w:spacing w:val="10"/>
                <w:sz w:val="24"/>
                <w:rtl/>
              </w:rPr>
              <w:t xml:space="preserve"> יעודכנו ויהיו זמינים לכח האדם</w:t>
            </w:r>
            <w:r w:rsidRPr="00F56044">
              <w:rPr>
                <w:rFonts w:ascii="Arial" w:hAnsi="Arial" w:hint="cs"/>
                <w:spacing w:val="10"/>
                <w:sz w:val="24"/>
                <w:rtl/>
              </w:rPr>
              <w:t>.</w:t>
            </w:r>
          </w:p>
          <w:p w14:paraId="68359104" w14:textId="77777777" w:rsidR="008C238A" w:rsidRPr="00F56044" w:rsidRDefault="008C238A" w:rsidP="001756A8">
            <w:pPr>
              <w:pStyle w:val="ListParagraph"/>
              <w:numPr>
                <w:ilvl w:val="0"/>
                <w:numId w:val="42"/>
              </w:numPr>
              <w:rPr>
                <w:rFonts w:ascii="Arial" w:hAnsi="Arial"/>
                <w:spacing w:val="10"/>
                <w:sz w:val="24"/>
              </w:rPr>
            </w:pPr>
            <w:r w:rsidRPr="00F56044">
              <w:rPr>
                <w:rFonts w:ascii="Arial" w:hAnsi="Arial"/>
                <w:spacing w:val="10"/>
                <w:sz w:val="24"/>
                <w:rtl/>
              </w:rPr>
              <w:t xml:space="preserve">כח האדם יעקוב אחר תהליכים מבוססים וזהות המבצעים פעילויות משמעותיות בתהליך תתועד, כולל מפעילי </w:t>
            </w:r>
            <w:r w:rsidRPr="00F56044">
              <w:rPr>
                <w:rFonts w:ascii="Arial" w:hAnsi="Arial"/>
                <w:spacing w:val="10"/>
                <w:sz w:val="24"/>
              </w:rPr>
              <w:t>POCT</w:t>
            </w:r>
            <w:r w:rsidRPr="00F56044">
              <w:rPr>
                <w:rFonts w:ascii="Arial" w:hAnsi="Arial" w:hint="cs"/>
                <w:spacing w:val="10"/>
                <w:sz w:val="24"/>
                <w:rtl/>
              </w:rPr>
              <w:t>.</w:t>
            </w:r>
          </w:p>
          <w:p w14:paraId="43A840FC" w14:textId="57EE2D93" w:rsidR="00E73301" w:rsidRPr="00F56044" w:rsidRDefault="008C238A" w:rsidP="001756A8">
            <w:pPr>
              <w:pStyle w:val="ListParagraph"/>
              <w:numPr>
                <w:ilvl w:val="0"/>
                <w:numId w:val="42"/>
              </w:numPr>
              <w:rPr>
                <w:rFonts w:ascii="Arial" w:hAnsi="Arial"/>
                <w:spacing w:val="10"/>
                <w:sz w:val="24"/>
                <w:rtl/>
              </w:rPr>
            </w:pPr>
            <w:r w:rsidRPr="00F56044">
              <w:rPr>
                <w:rFonts w:ascii="Arial" w:hAnsi="Arial"/>
                <w:spacing w:val="10"/>
                <w:sz w:val="24"/>
                <w:rtl/>
              </w:rPr>
              <w:t>כח אדם שמונה לכך יעריך תקופתית את ש</w:t>
            </w:r>
            <w:r w:rsidRPr="00F56044">
              <w:rPr>
                <w:rFonts w:ascii="Arial" w:hAnsi="Arial" w:hint="cs"/>
                <w:spacing w:val="10"/>
                <w:sz w:val="24"/>
                <w:rtl/>
              </w:rPr>
              <w:t>י</w:t>
            </w:r>
            <w:r w:rsidRPr="00F56044">
              <w:rPr>
                <w:rFonts w:ascii="Arial" w:hAnsi="Arial"/>
                <w:spacing w:val="10"/>
                <w:sz w:val="24"/>
                <w:rtl/>
              </w:rPr>
              <w:t xml:space="preserve">טות </w:t>
            </w:r>
            <w:r w:rsidR="00ED4061" w:rsidRPr="00F56044">
              <w:rPr>
                <w:rFonts w:ascii="Arial" w:hAnsi="Arial" w:hint="cs"/>
                <w:spacing w:val="10"/>
                <w:sz w:val="24"/>
                <w:rtl/>
              </w:rPr>
              <w:t xml:space="preserve">הבדיקה </w:t>
            </w:r>
            <w:r w:rsidRPr="00F56044">
              <w:rPr>
                <w:rFonts w:ascii="Arial" w:hAnsi="Arial"/>
                <w:spacing w:val="10"/>
                <w:sz w:val="24"/>
                <w:rtl/>
              </w:rPr>
              <w:t>לשם הבטחה כי אלו הולמות קלינית לבקשות המתקבלות.</w:t>
            </w:r>
          </w:p>
        </w:tc>
        <w:tc>
          <w:tcPr>
            <w:tcW w:w="630" w:type="dxa"/>
            <w:shd w:val="clear" w:color="auto" w:fill="auto"/>
          </w:tcPr>
          <w:p w14:paraId="28D1D49F" w14:textId="77777777" w:rsidR="00E73301" w:rsidRPr="00F56044" w:rsidRDefault="00E73301" w:rsidP="001756A8">
            <w:pPr>
              <w:rPr>
                <w:sz w:val="24"/>
                <w:rtl/>
              </w:rPr>
            </w:pPr>
          </w:p>
        </w:tc>
        <w:tc>
          <w:tcPr>
            <w:tcW w:w="630" w:type="dxa"/>
            <w:shd w:val="clear" w:color="auto" w:fill="auto"/>
          </w:tcPr>
          <w:p w14:paraId="14D69FC5" w14:textId="77777777" w:rsidR="00E73301" w:rsidRPr="00F56044" w:rsidRDefault="00E73301" w:rsidP="001756A8">
            <w:pPr>
              <w:rPr>
                <w:sz w:val="24"/>
                <w:rtl/>
              </w:rPr>
            </w:pPr>
          </w:p>
        </w:tc>
        <w:tc>
          <w:tcPr>
            <w:tcW w:w="720" w:type="dxa"/>
            <w:shd w:val="clear" w:color="auto" w:fill="auto"/>
          </w:tcPr>
          <w:p w14:paraId="08BC1167" w14:textId="77777777" w:rsidR="00E73301" w:rsidRPr="00F56044" w:rsidRDefault="00E73301" w:rsidP="001756A8">
            <w:pPr>
              <w:rPr>
                <w:sz w:val="24"/>
                <w:rtl/>
              </w:rPr>
            </w:pPr>
          </w:p>
        </w:tc>
        <w:tc>
          <w:tcPr>
            <w:tcW w:w="1616" w:type="dxa"/>
            <w:shd w:val="clear" w:color="auto" w:fill="auto"/>
          </w:tcPr>
          <w:p w14:paraId="31F43ED0" w14:textId="77777777" w:rsidR="00E73301" w:rsidRPr="00F56044" w:rsidRDefault="00E73301" w:rsidP="001756A8">
            <w:pPr>
              <w:rPr>
                <w:sz w:val="24"/>
                <w:rtl/>
              </w:rPr>
            </w:pPr>
          </w:p>
        </w:tc>
      </w:tr>
      <w:tr w:rsidR="00E73301" w:rsidRPr="00F56044" w14:paraId="3DDCEED3" w14:textId="77777777" w:rsidTr="00F56044">
        <w:trPr>
          <w:trHeight w:val="906"/>
        </w:trPr>
        <w:tc>
          <w:tcPr>
            <w:tcW w:w="1010" w:type="dxa"/>
            <w:shd w:val="clear" w:color="auto" w:fill="auto"/>
          </w:tcPr>
          <w:p w14:paraId="4BC8099A" w14:textId="57A3FBA4" w:rsidR="00E73301" w:rsidRPr="00F56044" w:rsidRDefault="008C238A" w:rsidP="001756A8">
            <w:pPr>
              <w:rPr>
                <w:rFonts w:cs="Times New Roman"/>
                <w:b/>
                <w:bCs/>
                <w:spacing w:val="10"/>
                <w:sz w:val="24"/>
                <w:rtl/>
              </w:rPr>
            </w:pPr>
            <w:r w:rsidRPr="00F56044">
              <w:rPr>
                <w:rFonts w:cs="Times New Roman" w:hint="cs"/>
                <w:b/>
                <w:bCs/>
                <w:spacing w:val="10"/>
                <w:sz w:val="24"/>
                <w:rtl/>
              </w:rPr>
              <w:t>7.3.2</w:t>
            </w:r>
          </w:p>
        </w:tc>
        <w:tc>
          <w:tcPr>
            <w:tcW w:w="9573" w:type="dxa"/>
            <w:shd w:val="clear" w:color="auto" w:fill="auto"/>
          </w:tcPr>
          <w:p w14:paraId="7BBBD64A" w14:textId="7F06772D" w:rsidR="008C238A" w:rsidRPr="00F56044" w:rsidRDefault="008C238A" w:rsidP="001756A8">
            <w:pPr>
              <w:rPr>
                <w:rFonts w:ascii="Arial" w:hAnsi="Arial"/>
                <w:b/>
                <w:bCs/>
                <w:spacing w:val="10"/>
                <w:sz w:val="24"/>
                <w:rtl/>
              </w:rPr>
            </w:pPr>
            <w:r w:rsidRPr="00F56044">
              <w:rPr>
                <w:rFonts w:ascii="Arial" w:hAnsi="Arial"/>
                <w:b/>
                <w:bCs/>
                <w:spacing w:val="10"/>
                <w:sz w:val="24"/>
                <w:rtl/>
              </w:rPr>
              <w:t>וריפיקציה של שיטות בדיקה</w:t>
            </w:r>
          </w:p>
          <w:p w14:paraId="053D4CF3" w14:textId="67574B19" w:rsidR="008C238A" w:rsidRPr="00F56044" w:rsidRDefault="008C238A" w:rsidP="001756A8">
            <w:pPr>
              <w:pStyle w:val="ListParagraph"/>
              <w:numPr>
                <w:ilvl w:val="0"/>
                <w:numId w:val="43"/>
              </w:numPr>
              <w:rPr>
                <w:rFonts w:ascii="Arial" w:hAnsi="Arial"/>
                <w:spacing w:val="10"/>
                <w:sz w:val="24"/>
                <w:rtl/>
              </w:rPr>
            </w:pPr>
            <w:r w:rsidRPr="00F56044">
              <w:rPr>
                <w:rFonts w:ascii="Arial" w:hAnsi="Arial"/>
                <w:spacing w:val="10"/>
                <w:sz w:val="24"/>
                <w:rtl/>
              </w:rPr>
              <w:t xml:space="preserve">למעבדה יהיה הליך לוידוא כי היא מסוגלת לבצע את שיטות הבדיקה בצורה הולמת לפני </w:t>
            </w:r>
            <w:r w:rsidR="008D004E" w:rsidRPr="00F56044">
              <w:rPr>
                <w:rFonts w:ascii="Arial" w:hAnsi="Arial" w:hint="cs"/>
                <w:spacing w:val="10"/>
                <w:sz w:val="24"/>
                <w:rtl/>
              </w:rPr>
              <w:t>יישומן</w:t>
            </w:r>
            <w:r w:rsidRPr="00F56044">
              <w:rPr>
                <w:rFonts w:ascii="Arial" w:hAnsi="Arial"/>
                <w:spacing w:val="10"/>
                <w:sz w:val="24"/>
                <w:rtl/>
              </w:rPr>
              <w:t>, על ידי הבטחה כי היא עומדת בדרישות הנחוצות אשר הוגדרו ע"י היצרן או השיטה</w:t>
            </w:r>
            <w:r w:rsidR="008D004E" w:rsidRPr="00F56044">
              <w:rPr>
                <w:rFonts w:ascii="Arial" w:hAnsi="Arial" w:hint="cs"/>
                <w:spacing w:val="10"/>
                <w:sz w:val="24"/>
                <w:rtl/>
              </w:rPr>
              <w:t>.</w:t>
            </w:r>
          </w:p>
          <w:p w14:paraId="5A1E60AE" w14:textId="5ECD8015" w:rsidR="008C238A" w:rsidRPr="00F56044" w:rsidRDefault="008C238A" w:rsidP="001756A8">
            <w:pPr>
              <w:pStyle w:val="ListParagraph"/>
              <w:numPr>
                <w:ilvl w:val="0"/>
                <w:numId w:val="43"/>
              </w:numPr>
              <w:rPr>
                <w:rFonts w:ascii="Arial" w:hAnsi="Arial"/>
                <w:spacing w:val="10"/>
                <w:sz w:val="24"/>
                <w:rtl/>
              </w:rPr>
            </w:pPr>
            <w:r w:rsidRPr="00F56044">
              <w:rPr>
                <w:rFonts w:ascii="Arial" w:hAnsi="Arial"/>
                <w:spacing w:val="10"/>
                <w:sz w:val="24"/>
                <w:rtl/>
              </w:rPr>
              <w:t>מדדי הביצוע אשר נקבעו לבדיקה יהיו אלו הרלוונטים למטרת תוצאות הבדיקה</w:t>
            </w:r>
            <w:r w:rsidR="008D004E" w:rsidRPr="00F56044">
              <w:rPr>
                <w:rFonts w:ascii="Arial" w:hAnsi="Arial" w:hint="cs"/>
                <w:spacing w:val="10"/>
                <w:sz w:val="24"/>
                <w:rtl/>
              </w:rPr>
              <w:t>.</w:t>
            </w:r>
          </w:p>
          <w:p w14:paraId="0DCF80C3" w14:textId="77777777" w:rsidR="008C238A" w:rsidRPr="00F56044" w:rsidRDefault="008C238A" w:rsidP="001756A8">
            <w:pPr>
              <w:pStyle w:val="ListParagraph"/>
              <w:numPr>
                <w:ilvl w:val="0"/>
                <w:numId w:val="43"/>
              </w:numPr>
              <w:rPr>
                <w:rFonts w:ascii="Arial" w:hAnsi="Arial"/>
                <w:spacing w:val="10"/>
                <w:sz w:val="24"/>
                <w:rtl/>
              </w:rPr>
            </w:pPr>
            <w:r w:rsidRPr="00F56044">
              <w:rPr>
                <w:rFonts w:ascii="Arial" w:hAnsi="Arial"/>
                <w:spacing w:val="10"/>
                <w:sz w:val="24"/>
                <w:rtl/>
              </w:rPr>
              <w:t xml:space="preserve">המעבדה תבטיח כי היקף הוריפיקציה של שיטות הבדיקה הולם דיו על מנת להבטיח את אמינות התוצאות הרלוונטיות להחלטות הקליניות. </w:t>
            </w:r>
          </w:p>
          <w:p w14:paraId="3A853F95" w14:textId="77777777" w:rsidR="008C238A" w:rsidRPr="00F56044" w:rsidRDefault="008C238A" w:rsidP="001756A8">
            <w:pPr>
              <w:pStyle w:val="ListParagraph"/>
              <w:numPr>
                <w:ilvl w:val="0"/>
                <w:numId w:val="43"/>
              </w:numPr>
              <w:rPr>
                <w:rFonts w:ascii="Arial" w:hAnsi="Arial"/>
                <w:spacing w:val="10"/>
                <w:sz w:val="24"/>
                <w:rtl/>
              </w:rPr>
            </w:pPr>
            <w:r w:rsidRPr="00F56044">
              <w:rPr>
                <w:rFonts w:ascii="Arial" w:hAnsi="Arial"/>
                <w:spacing w:val="10"/>
                <w:sz w:val="24"/>
                <w:rtl/>
              </w:rPr>
              <w:t xml:space="preserve">כח אדם בעלי המינויים והכישורים המתאימים יסקרו את תוצאות הוריפיקציה ויתעדו האם התוצאות עומדות בדרישות שהוגדרו. </w:t>
            </w:r>
          </w:p>
          <w:p w14:paraId="02EB4A38" w14:textId="77777777" w:rsidR="008C238A" w:rsidRPr="00F56044" w:rsidRDefault="008C238A" w:rsidP="001756A8">
            <w:pPr>
              <w:pStyle w:val="ListParagraph"/>
              <w:numPr>
                <w:ilvl w:val="0"/>
                <w:numId w:val="43"/>
              </w:numPr>
              <w:rPr>
                <w:rFonts w:ascii="Arial" w:hAnsi="Arial"/>
                <w:spacing w:val="10"/>
                <w:sz w:val="24"/>
                <w:rtl/>
              </w:rPr>
            </w:pPr>
            <w:r w:rsidRPr="00F56044">
              <w:rPr>
                <w:rFonts w:ascii="Arial" w:hAnsi="Arial"/>
                <w:spacing w:val="10"/>
                <w:sz w:val="24"/>
                <w:rtl/>
              </w:rPr>
              <w:t xml:space="preserve">אם הגוף אשר הוציא לאור את השיטה משנה אותה, המעבדה תחזור על הוריפיקציה בהיקף הנחוץ. </w:t>
            </w:r>
          </w:p>
          <w:p w14:paraId="04B09CB3" w14:textId="77777777" w:rsidR="008D004E" w:rsidRPr="00F56044" w:rsidRDefault="008C238A" w:rsidP="001756A8">
            <w:pPr>
              <w:pStyle w:val="ListParagraph"/>
              <w:numPr>
                <w:ilvl w:val="0"/>
                <w:numId w:val="43"/>
              </w:numPr>
              <w:rPr>
                <w:rFonts w:ascii="Arial" w:hAnsi="Arial"/>
                <w:spacing w:val="10"/>
                <w:sz w:val="24"/>
              </w:rPr>
            </w:pPr>
            <w:r w:rsidRPr="00F56044">
              <w:rPr>
                <w:rFonts w:ascii="Arial" w:hAnsi="Arial"/>
                <w:spacing w:val="10"/>
                <w:sz w:val="24"/>
                <w:rtl/>
              </w:rPr>
              <w:t>רשומות הוריפיקציה הבאות תשמרנה:</w:t>
            </w:r>
          </w:p>
          <w:p w14:paraId="687970BC" w14:textId="77777777" w:rsidR="008D004E" w:rsidRPr="00F56044" w:rsidRDefault="008C238A" w:rsidP="001756A8">
            <w:pPr>
              <w:pStyle w:val="ListParagraph"/>
              <w:numPr>
                <w:ilvl w:val="0"/>
                <w:numId w:val="44"/>
              </w:numPr>
              <w:rPr>
                <w:rFonts w:ascii="David" w:hAnsi="David"/>
                <w:spacing w:val="10"/>
                <w:sz w:val="24"/>
              </w:rPr>
            </w:pPr>
            <w:r w:rsidRPr="00F56044">
              <w:rPr>
                <w:rFonts w:ascii="David" w:hAnsi="David"/>
                <w:color w:val="000000"/>
                <w:sz w:val="24"/>
                <w:rtl/>
              </w:rPr>
              <w:t>מדדי הביצוע בהם יש לעמוד</w:t>
            </w:r>
          </w:p>
          <w:p w14:paraId="271AB172" w14:textId="77777777" w:rsidR="008D004E" w:rsidRPr="00F56044" w:rsidRDefault="008C238A" w:rsidP="001756A8">
            <w:pPr>
              <w:pStyle w:val="ListParagraph"/>
              <w:numPr>
                <w:ilvl w:val="0"/>
                <w:numId w:val="44"/>
              </w:numPr>
              <w:rPr>
                <w:rFonts w:ascii="David" w:hAnsi="David"/>
                <w:spacing w:val="10"/>
                <w:sz w:val="24"/>
              </w:rPr>
            </w:pPr>
            <w:r w:rsidRPr="00F56044">
              <w:rPr>
                <w:rFonts w:ascii="David" w:hAnsi="David"/>
                <w:color w:val="000000"/>
                <w:sz w:val="24"/>
                <w:rtl/>
              </w:rPr>
              <w:t xml:space="preserve">התוצאות המתקבלות </w:t>
            </w:r>
          </w:p>
          <w:p w14:paraId="542544D8" w14:textId="6EAB498F" w:rsidR="00E73301" w:rsidRPr="00F56044" w:rsidRDefault="008C238A" w:rsidP="001756A8">
            <w:pPr>
              <w:pStyle w:val="ListParagraph"/>
              <w:numPr>
                <w:ilvl w:val="0"/>
                <w:numId w:val="44"/>
              </w:numPr>
              <w:rPr>
                <w:rFonts w:ascii="David" w:hAnsi="David"/>
                <w:spacing w:val="10"/>
                <w:sz w:val="24"/>
                <w:rtl/>
              </w:rPr>
            </w:pPr>
            <w:r w:rsidRPr="00F56044">
              <w:rPr>
                <w:rFonts w:ascii="David" w:hAnsi="David"/>
                <w:color w:val="000000"/>
                <w:sz w:val="24"/>
                <w:rtl/>
              </w:rPr>
              <w:t>הצהרה לגבי עמידה בדרישות ובמידה ולא, הפעולות אותן יש לבצע בעקבות חוסר העמידה.</w:t>
            </w:r>
          </w:p>
        </w:tc>
        <w:tc>
          <w:tcPr>
            <w:tcW w:w="630" w:type="dxa"/>
            <w:shd w:val="clear" w:color="auto" w:fill="auto"/>
          </w:tcPr>
          <w:p w14:paraId="34CEF287" w14:textId="77777777" w:rsidR="00E73301" w:rsidRPr="00F56044" w:rsidRDefault="00E73301" w:rsidP="001756A8">
            <w:pPr>
              <w:rPr>
                <w:sz w:val="24"/>
                <w:rtl/>
              </w:rPr>
            </w:pPr>
          </w:p>
        </w:tc>
        <w:tc>
          <w:tcPr>
            <w:tcW w:w="630" w:type="dxa"/>
            <w:shd w:val="clear" w:color="auto" w:fill="auto"/>
          </w:tcPr>
          <w:p w14:paraId="023AF9A4" w14:textId="77777777" w:rsidR="00E73301" w:rsidRPr="00F56044" w:rsidRDefault="00E73301" w:rsidP="001756A8">
            <w:pPr>
              <w:rPr>
                <w:sz w:val="24"/>
                <w:rtl/>
              </w:rPr>
            </w:pPr>
          </w:p>
        </w:tc>
        <w:tc>
          <w:tcPr>
            <w:tcW w:w="720" w:type="dxa"/>
            <w:shd w:val="clear" w:color="auto" w:fill="auto"/>
          </w:tcPr>
          <w:p w14:paraId="2B87BED4" w14:textId="77777777" w:rsidR="00E73301" w:rsidRPr="00F56044" w:rsidRDefault="00E73301" w:rsidP="001756A8">
            <w:pPr>
              <w:rPr>
                <w:sz w:val="24"/>
                <w:rtl/>
              </w:rPr>
            </w:pPr>
          </w:p>
        </w:tc>
        <w:tc>
          <w:tcPr>
            <w:tcW w:w="1616" w:type="dxa"/>
            <w:shd w:val="clear" w:color="auto" w:fill="auto"/>
          </w:tcPr>
          <w:p w14:paraId="11B091FA" w14:textId="77777777" w:rsidR="00E73301" w:rsidRPr="00F56044" w:rsidRDefault="00E73301" w:rsidP="001756A8">
            <w:pPr>
              <w:rPr>
                <w:sz w:val="24"/>
                <w:rtl/>
              </w:rPr>
            </w:pPr>
          </w:p>
        </w:tc>
      </w:tr>
      <w:tr w:rsidR="00E73301" w:rsidRPr="00F56044" w14:paraId="76B8647E" w14:textId="77777777" w:rsidTr="00F56044">
        <w:trPr>
          <w:trHeight w:val="551"/>
        </w:trPr>
        <w:tc>
          <w:tcPr>
            <w:tcW w:w="1010" w:type="dxa"/>
            <w:shd w:val="clear" w:color="auto" w:fill="auto"/>
          </w:tcPr>
          <w:p w14:paraId="5FC2E7AC" w14:textId="42EB9A72" w:rsidR="00E73301" w:rsidRPr="00F56044" w:rsidRDefault="008C238A" w:rsidP="001756A8">
            <w:pPr>
              <w:rPr>
                <w:rFonts w:cs="Times New Roman"/>
                <w:b/>
                <w:bCs/>
                <w:spacing w:val="10"/>
                <w:sz w:val="24"/>
                <w:rtl/>
              </w:rPr>
            </w:pPr>
            <w:r w:rsidRPr="00F56044">
              <w:rPr>
                <w:rFonts w:cs="Times New Roman" w:hint="cs"/>
                <w:b/>
                <w:bCs/>
                <w:spacing w:val="10"/>
                <w:sz w:val="24"/>
                <w:rtl/>
              </w:rPr>
              <w:t>7.3.3</w:t>
            </w:r>
          </w:p>
        </w:tc>
        <w:tc>
          <w:tcPr>
            <w:tcW w:w="9573" w:type="dxa"/>
            <w:shd w:val="clear" w:color="auto" w:fill="auto"/>
          </w:tcPr>
          <w:p w14:paraId="5E280805" w14:textId="77777777" w:rsidR="00E73301" w:rsidRPr="00F56044" w:rsidRDefault="008C238A" w:rsidP="001756A8">
            <w:pPr>
              <w:rPr>
                <w:rFonts w:ascii="David" w:hAnsi="David"/>
                <w:b/>
                <w:bCs/>
                <w:color w:val="000000"/>
                <w:sz w:val="24"/>
                <w:rtl/>
              </w:rPr>
            </w:pPr>
            <w:r w:rsidRPr="00F56044">
              <w:rPr>
                <w:rFonts w:ascii="David" w:hAnsi="David"/>
                <w:b/>
                <w:bCs/>
                <w:color w:val="000000"/>
                <w:sz w:val="24"/>
                <w:rtl/>
              </w:rPr>
              <w:t>ולידציה של שיטות בדיקה</w:t>
            </w:r>
          </w:p>
          <w:p w14:paraId="67F75A25" w14:textId="77777777" w:rsidR="008D004E" w:rsidRPr="00F56044" w:rsidRDefault="008C238A" w:rsidP="00452165">
            <w:pPr>
              <w:pStyle w:val="ListParagraph"/>
              <w:numPr>
                <w:ilvl w:val="0"/>
                <w:numId w:val="45"/>
              </w:numPr>
              <w:autoSpaceDE w:val="0"/>
              <w:autoSpaceDN w:val="0"/>
              <w:adjustRightInd w:val="0"/>
              <w:rPr>
                <w:rFonts w:ascii="David" w:hAnsi="David"/>
                <w:color w:val="000000"/>
                <w:sz w:val="24"/>
              </w:rPr>
            </w:pPr>
            <w:r w:rsidRPr="00F56044">
              <w:rPr>
                <w:rFonts w:ascii="David" w:hAnsi="David"/>
                <w:color w:val="000000"/>
                <w:sz w:val="24"/>
                <w:rtl/>
              </w:rPr>
              <w:t>המעבדה תבצע ולידציה לשיטות הבדיקה מהמקורות הבאים:</w:t>
            </w:r>
          </w:p>
          <w:p w14:paraId="3F2CC48C" w14:textId="4D3B5236" w:rsidR="008D004E" w:rsidRPr="00F56044" w:rsidRDefault="008C238A" w:rsidP="00452165">
            <w:pPr>
              <w:pStyle w:val="ListParagraph"/>
              <w:numPr>
                <w:ilvl w:val="0"/>
                <w:numId w:val="46"/>
              </w:numPr>
              <w:autoSpaceDE w:val="0"/>
              <w:autoSpaceDN w:val="0"/>
              <w:adjustRightInd w:val="0"/>
              <w:rPr>
                <w:rFonts w:ascii="David" w:hAnsi="David"/>
                <w:color w:val="000000"/>
                <w:sz w:val="24"/>
              </w:rPr>
            </w:pPr>
            <w:r w:rsidRPr="00F56044">
              <w:rPr>
                <w:rFonts w:ascii="David" w:hAnsi="David"/>
                <w:color w:val="000000"/>
                <w:sz w:val="24"/>
                <w:rtl/>
              </w:rPr>
              <w:t>שיטות בפיתוח המעבדה</w:t>
            </w:r>
          </w:p>
          <w:p w14:paraId="1BBA1CDB" w14:textId="77777777" w:rsidR="008D004E" w:rsidRPr="00F56044" w:rsidRDefault="008C238A" w:rsidP="00452165">
            <w:pPr>
              <w:pStyle w:val="ListParagraph"/>
              <w:numPr>
                <w:ilvl w:val="0"/>
                <w:numId w:val="46"/>
              </w:numPr>
              <w:autoSpaceDE w:val="0"/>
              <w:autoSpaceDN w:val="0"/>
              <w:adjustRightInd w:val="0"/>
              <w:rPr>
                <w:rFonts w:ascii="David" w:hAnsi="David"/>
                <w:color w:val="000000"/>
                <w:sz w:val="24"/>
              </w:rPr>
            </w:pPr>
            <w:r w:rsidRPr="00F56044">
              <w:rPr>
                <w:rFonts w:ascii="David" w:hAnsi="David"/>
                <w:color w:val="000000"/>
                <w:sz w:val="24"/>
                <w:rtl/>
              </w:rPr>
              <w:t>שיטות בהן נעשה שימוש מחוץ להיקף אשר יועד להן (קרי, מחוץ לטווח הוראות היצרן, טווח המדידה הולידי, ריאגנטים מספק צד ג' אשר משמשים במכשירים אחרים פרט למכשירים הייעודיים לשיטה או כאשר אין מידע על הולידציה אותה עברה השיטה).</w:t>
            </w:r>
          </w:p>
          <w:p w14:paraId="70B15F77" w14:textId="75761EF3" w:rsidR="008D004E" w:rsidRPr="00F56044" w:rsidRDefault="008C238A" w:rsidP="00452165">
            <w:pPr>
              <w:pStyle w:val="ListParagraph"/>
              <w:numPr>
                <w:ilvl w:val="0"/>
                <w:numId w:val="46"/>
              </w:numPr>
              <w:autoSpaceDE w:val="0"/>
              <w:autoSpaceDN w:val="0"/>
              <w:adjustRightInd w:val="0"/>
              <w:rPr>
                <w:rFonts w:ascii="David" w:hAnsi="David"/>
                <w:color w:val="000000"/>
                <w:sz w:val="24"/>
              </w:rPr>
            </w:pPr>
            <w:r w:rsidRPr="00F56044">
              <w:rPr>
                <w:rFonts w:ascii="David" w:hAnsi="David"/>
                <w:color w:val="000000"/>
                <w:sz w:val="24"/>
                <w:rtl/>
              </w:rPr>
              <w:t xml:space="preserve">שיטות ולידיות שעברו </w:t>
            </w:r>
            <w:r w:rsidR="002A1441" w:rsidRPr="00F56044">
              <w:rPr>
                <w:rFonts w:ascii="David" w:hAnsi="David"/>
                <w:color w:val="000000"/>
                <w:sz w:val="24"/>
                <w:rtl/>
              </w:rPr>
              <w:t>שי</w:t>
            </w:r>
            <w:r w:rsidR="002A1441" w:rsidRPr="00F56044">
              <w:rPr>
                <w:rFonts w:ascii="David" w:hAnsi="David" w:hint="cs"/>
                <w:color w:val="000000"/>
                <w:sz w:val="24"/>
                <w:rtl/>
              </w:rPr>
              <w:t>נ</w:t>
            </w:r>
            <w:r w:rsidR="002A1441" w:rsidRPr="00F56044">
              <w:rPr>
                <w:rFonts w:ascii="David" w:hAnsi="David"/>
                <w:color w:val="000000"/>
                <w:sz w:val="24"/>
                <w:rtl/>
              </w:rPr>
              <w:t>וי לאחר</w:t>
            </w:r>
            <w:r w:rsidR="002A1441" w:rsidRPr="00F56044">
              <w:rPr>
                <w:rFonts w:ascii="David" w:hAnsi="David" w:hint="cs"/>
                <w:color w:val="000000"/>
                <w:sz w:val="24"/>
                <w:rtl/>
              </w:rPr>
              <w:t xml:space="preserve"> מכן</w:t>
            </w:r>
            <w:r w:rsidRPr="00F56044">
              <w:rPr>
                <w:rFonts w:ascii="David" w:hAnsi="David"/>
                <w:color w:val="000000"/>
                <w:sz w:val="24"/>
                <w:rtl/>
              </w:rPr>
              <w:t>.</w:t>
            </w:r>
          </w:p>
          <w:p w14:paraId="1AF74FC6" w14:textId="14FD8CD9" w:rsidR="008D004E" w:rsidRPr="00F56044" w:rsidRDefault="008C238A" w:rsidP="00452165">
            <w:pPr>
              <w:pStyle w:val="ListParagraph"/>
              <w:numPr>
                <w:ilvl w:val="0"/>
                <w:numId w:val="45"/>
              </w:numPr>
              <w:autoSpaceDE w:val="0"/>
              <w:autoSpaceDN w:val="0"/>
              <w:adjustRightInd w:val="0"/>
              <w:rPr>
                <w:rFonts w:ascii="David" w:hAnsi="David"/>
                <w:color w:val="000000"/>
                <w:sz w:val="24"/>
                <w:rtl/>
              </w:rPr>
            </w:pPr>
            <w:r w:rsidRPr="00F56044">
              <w:rPr>
                <w:rFonts w:ascii="David" w:hAnsi="David"/>
                <w:color w:val="000000"/>
                <w:sz w:val="24"/>
                <w:rtl/>
              </w:rPr>
              <w:t>הולידציה תהיה בהיקף הנחוץ לוודא, דרך ראיות אובייקטיביות בצורת מדדי ביצוע מוגדרים, כי השיטה ממלא</w:t>
            </w:r>
            <w:r w:rsidR="008D004E" w:rsidRPr="00F56044">
              <w:rPr>
                <w:rFonts w:ascii="David" w:hAnsi="David" w:hint="cs"/>
                <w:color w:val="000000"/>
                <w:sz w:val="24"/>
                <w:rtl/>
              </w:rPr>
              <w:t>ת</w:t>
            </w:r>
            <w:r w:rsidRPr="00F56044">
              <w:rPr>
                <w:rFonts w:ascii="David" w:hAnsi="David"/>
                <w:color w:val="000000"/>
                <w:sz w:val="24"/>
                <w:rtl/>
              </w:rPr>
              <w:t xml:space="preserve"> את דרישות מטרת הבדיקה. המעבדה תבטיח כי היקף הולידציה מספק על מנת להבטיח את אמינות התוצ</w:t>
            </w:r>
            <w:r w:rsidR="00C13F56" w:rsidRPr="00F56044">
              <w:rPr>
                <w:rFonts w:ascii="David" w:hAnsi="David" w:hint="cs"/>
                <w:color w:val="000000"/>
                <w:sz w:val="24"/>
                <w:rtl/>
              </w:rPr>
              <w:t>א</w:t>
            </w:r>
            <w:r w:rsidRPr="00F56044">
              <w:rPr>
                <w:rFonts w:ascii="David" w:hAnsi="David"/>
                <w:color w:val="000000"/>
                <w:sz w:val="24"/>
                <w:rtl/>
              </w:rPr>
              <w:t>ות הרלווניות לקבלת ההחלטות הקלינית.</w:t>
            </w:r>
            <w:r w:rsidR="008D004E" w:rsidRPr="00F56044">
              <w:rPr>
                <w:rFonts w:ascii="David" w:hAnsi="David"/>
                <w:color w:val="000000"/>
                <w:sz w:val="24"/>
                <w:rtl/>
              </w:rPr>
              <w:t xml:space="preserve"> </w:t>
            </w:r>
          </w:p>
          <w:p w14:paraId="1CBC193A" w14:textId="0DEA163A" w:rsidR="008D004E" w:rsidRPr="00F56044" w:rsidRDefault="008D004E" w:rsidP="00452165">
            <w:pPr>
              <w:pStyle w:val="ListParagraph"/>
              <w:numPr>
                <w:ilvl w:val="0"/>
                <w:numId w:val="45"/>
              </w:numPr>
              <w:autoSpaceDE w:val="0"/>
              <w:autoSpaceDN w:val="0"/>
              <w:adjustRightInd w:val="0"/>
              <w:rPr>
                <w:rFonts w:ascii="David" w:hAnsi="David"/>
                <w:color w:val="000000"/>
                <w:sz w:val="24"/>
                <w:rtl/>
              </w:rPr>
            </w:pPr>
            <w:r w:rsidRPr="00F56044">
              <w:rPr>
                <w:rFonts w:ascii="David" w:hAnsi="David"/>
                <w:color w:val="000000"/>
                <w:sz w:val="24"/>
                <w:rtl/>
              </w:rPr>
              <w:t xml:space="preserve">כח אדם </w:t>
            </w:r>
            <w:r w:rsidR="00317BCF" w:rsidRPr="00F56044">
              <w:rPr>
                <w:rFonts w:ascii="David" w:hAnsi="David" w:hint="cs"/>
                <w:color w:val="000000"/>
                <w:sz w:val="24"/>
                <w:rtl/>
              </w:rPr>
              <w:t>בעלי הרשאה</w:t>
            </w:r>
            <w:r w:rsidRPr="00F56044">
              <w:rPr>
                <w:rFonts w:ascii="David" w:hAnsi="David"/>
                <w:color w:val="000000"/>
                <w:sz w:val="24"/>
                <w:rtl/>
              </w:rPr>
              <w:t xml:space="preserve"> וכשירות מתאימים יסקרו </w:t>
            </w:r>
            <w:r w:rsidR="00B353E5" w:rsidRPr="00F56044">
              <w:rPr>
                <w:rFonts w:ascii="David" w:hAnsi="David" w:hint="cs"/>
                <w:color w:val="000000"/>
                <w:sz w:val="24"/>
                <w:rtl/>
              </w:rPr>
              <w:t xml:space="preserve">ויתעדו </w:t>
            </w:r>
            <w:r w:rsidRPr="00F56044">
              <w:rPr>
                <w:rFonts w:ascii="David" w:hAnsi="David"/>
                <w:color w:val="000000"/>
                <w:sz w:val="24"/>
                <w:rtl/>
              </w:rPr>
              <w:t xml:space="preserve">את תוצאות הולדיציה </w:t>
            </w:r>
            <w:r w:rsidR="00B353E5" w:rsidRPr="00F56044">
              <w:rPr>
                <w:rFonts w:ascii="David" w:hAnsi="David" w:hint="cs"/>
                <w:color w:val="000000"/>
                <w:sz w:val="24"/>
                <w:rtl/>
              </w:rPr>
              <w:t xml:space="preserve">כדי לקבוע </w:t>
            </w:r>
            <w:r w:rsidRPr="00F56044">
              <w:rPr>
                <w:rFonts w:ascii="David" w:hAnsi="David"/>
                <w:color w:val="000000"/>
                <w:sz w:val="24"/>
                <w:rtl/>
              </w:rPr>
              <w:t xml:space="preserve">האם </w:t>
            </w:r>
            <w:r w:rsidRPr="00F56044">
              <w:rPr>
                <w:rFonts w:ascii="David" w:hAnsi="David" w:hint="cs"/>
                <w:color w:val="000000"/>
                <w:sz w:val="24"/>
                <w:rtl/>
              </w:rPr>
              <w:t>אלו</w:t>
            </w:r>
            <w:r w:rsidRPr="00F56044">
              <w:rPr>
                <w:rFonts w:ascii="David" w:hAnsi="David"/>
                <w:color w:val="000000"/>
                <w:sz w:val="24"/>
                <w:rtl/>
              </w:rPr>
              <w:t xml:space="preserve"> עומדות בדרישות. </w:t>
            </w:r>
          </w:p>
          <w:p w14:paraId="35B56C95" w14:textId="77777777" w:rsidR="008D004E" w:rsidRPr="00F56044" w:rsidRDefault="008D004E" w:rsidP="00452165">
            <w:pPr>
              <w:pStyle w:val="ListParagraph"/>
              <w:numPr>
                <w:ilvl w:val="0"/>
                <w:numId w:val="45"/>
              </w:numPr>
              <w:autoSpaceDE w:val="0"/>
              <w:autoSpaceDN w:val="0"/>
              <w:adjustRightInd w:val="0"/>
              <w:rPr>
                <w:rFonts w:ascii="David" w:hAnsi="David"/>
                <w:color w:val="000000"/>
                <w:sz w:val="24"/>
                <w:rtl/>
              </w:rPr>
            </w:pPr>
            <w:r w:rsidRPr="00F56044">
              <w:rPr>
                <w:rFonts w:ascii="David" w:hAnsi="David"/>
                <w:color w:val="000000"/>
                <w:sz w:val="24"/>
                <w:rtl/>
              </w:rPr>
              <w:t>כאשר מוצעים שינויים לשיטה ולידית, ההשפעה הקלינית תיסקר, ותתקבל החלטה בדבר הטמעת השיטה המותאמת.</w:t>
            </w:r>
          </w:p>
          <w:p w14:paraId="5D73BC2E" w14:textId="51D654EE" w:rsidR="008D004E" w:rsidRPr="00F56044" w:rsidRDefault="008D004E" w:rsidP="00452165">
            <w:pPr>
              <w:pStyle w:val="ListParagraph"/>
              <w:numPr>
                <w:ilvl w:val="0"/>
                <w:numId w:val="45"/>
              </w:numPr>
              <w:autoSpaceDE w:val="0"/>
              <w:autoSpaceDN w:val="0"/>
              <w:adjustRightInd w:val="0"/>
              <w:rPr>
                <w:rFonts w:ascii="David" w:hAnsi="David"/>
                <w:color w:val="000000"/>
                <w:sz w:val="24"/>
                <w:rtl/>
              </w:rPr>
            </w:pPr>
            <w:r w:rsidRPr="00F56044">
              <w:rPr>
                <w:rFonts w:ascii="David" w:hAnsi="David"/>
                <w:color w:val="000000"/>
                <w:sz w:val="24"/>
                <w:rtl/>
              </w:rPr>
              <w:t>ת</w:t>
            </w:r>
            <w:r w:rsidRPr="00F56044">
              <w:rPr>
                <w:rFonts w:ascii="David" w:hAnsi="David" w:hint="cs"/>
                <w:color w:val="000000"/>
                <w:sz w:val="24"/>
                <w:rtl/>
              </w:rPr>
              <w:t>י</w:t>
            </w:r>
            <w:r w:rsidRPr="00F56044">
              <w:rPr>
                <w:rFonts w:ascii="David" w:hAnsi="David"/>
                <w:color w:val="000000"/>
                <w:sz w:val="24"/>
                <w:rtl/>
              </w:rPr>
              <w:t>שמרנה רשומות הולידציה הבאות:</w:t>
            </w:r>
          </w:p>
          <w:p w14:paraId="798DA274" w14:textId="1DCC6FE8" w:rsidR="008D004E" w:rsidRPr="00F56044" w:rsidRDefault="008D004E" w:rsidP="00452165">
            <w:pPr>
              <w:pStyle w:val="ListParagraph"/>
              <w:numPr>
                <w:ilvl w:val="0"/>
                <w:numId w:val="47"/>
              </w:numPr>
              <w:autoSpaceDE w:val="0"/>
              <w:autoSpaceDN w:val="0"/>
              <w:adjustRightInd w:val="0"/>
              <w:rPr>
                <w:rFonts w:ascii="David" w:hAnsi="David"/>
                <w:color w:val="000000"/>
                <w:sz w:val="24"/>
                <w:rtl/>
              </w:rPr>
            </w:pPr>
            <w:r w:rsidRPr="00F56044">
              <w:rPr>
                <w:rFonts w:ascii="David" w:hAnsi="David"/>
                <w:color w:val="000000"/>
                <w:sz w:val="24"/>
                <w:rtl/>
              </w:rPr>
              <w:t>תהליך ולידציה</w:t>
            </w:r>
          </w:p>
          <w:p w14:paraId="54F6F5B6" w14:textId="77777777" w:rsidR="008D004E" w:rsidRPr="00F56044" w:rsidRDefault="008D004E" w:rsidP="00452165">
            <w:pPr>
              <w:pStyle w:val="ListParagraph"/>
              <w:numPr>
                <w:ilvl w:val="0"/>
                <w:numId w:val="47"/>
              </w:numPr>
              <w:autoSpaceDE w:val="0"/>
              <w:autoSpaceDN w:val="0"/>
              <w:adjustRightInd w:val="0"/>
              <w:rPr>
                <w:rFonts w:ascii="David" w:hAnsi="David"/>
                <w:color w:val="000000"/>
                <w:sz w:val="24"/>
              </w:rPr>
            </w:pPr>
            <w:r w:rsidRPr="00F56044">
              <w:rPr>
                <w:rFonts w:ascii="David" w:hAnsi="David"/>
                <w:color w:val="000000"/>
                <w:sz w:val="24"/>
                <w:rtl/>
              </w:rPr>
              <w:t>הדרישות על פי מטרת ביצוע הבדיק</w:t>
            </w:r>
            <w:r w:rsidRPr="00F56044">
              <w:rPr>
                <w:rFonts w:ascii="David" w:hAnsi="David" w:hint="cs"/>
                <w:color w:val="000000"/>
                <w:sz w:val="24"/>
                <w:rtl/>
              </w:rPr>
              <w:t>ה</w:t>
            </w:r>
          </w:p>
          <w:p w14:paraId="5707C782" w14:textId="5E393D71" w:rsidR="008D004E" w:rsidRPr="00F56044" w:rsidRDefault="008D004E" w:rsidP="00452165">
            <w:pPr>
              <w:pStyle w:val="ListParagraph"/>
              <w:numPr>
                <w:ilvl w:val="0"/>
                <w:numId w:val="47"/>
              </w:numPr>
              <w:autoSpaceDE w:val="0"/>
              <w:autoSpaceDN w:val="0"/>
              <w:adjustRightInd w:val="0"/>
              <w:rPr>
                <w:rFonts w:ascii="David" w:hAnsi="David"/>
                <w:color w:val="000000"/>
                <w:sz w:val="24"/>
                <w:rtl/>
              </w:rPr>
            </w:pPr>
            <w:r w:rsidRPr="00F56044">
              <w:rPr>
                <w:rFonts w:ascii="David" w:hAnsi="David"/>
                <w:color w:val="000000"/>
                <w:sz w:val="24"/>
                <w:rtl/>
              </w:rPr>
              <w:t>קביעת מדדי הביצוע של השיטה</w:t>
            </w:r>
          </w:p>
          <w:p w14:paraId="6C8124C4" w14:textId="77777777" w:rsidR="008D004E" w:rsidRPr="00F56044" w:rsidRDefault="008D004E" w:rsidP="00452165">
            <w:pPr>
              <w:pStyle w:val="ListParagraph"/>
              <w:numPr>
                <w:ilvl w:val="0"/>
                <w:numId w:val="47"/>
              </w:numPr>
              <w:autoSpaceDE w:val="0"/>
              <w:autoSpaceDN w:val="0"/>
              <w:adjustRightInd w:val="0"/>
              <w:rPr>
                <w:rFonts w:ascii="David" w:hAnsi="David"/>
                <w:color w:val="000000"/>
                <w:sz w:val="24"/>
              </w:rPr>
            </w:pPr>
            <w:r w:rsidRPr="00F56044">
              <w:rPr>
                <w:rFonts w:ascii="David" w:hAnsi="David"/>
                <w:color w:val="000000"/>
                <w:sz w:val="24"/>
                <w:rtl/>
              </w:rPr>
              <w:t>תוצאות</w:t>
            </w:r>
          </w:p>
          <w:p w14:paraId="533E9537" w14:textId="686364F1" w:rsidR="008D004E" w:rsidRPr="00F56044" w:rsidRDefault="008D004E" w:rsidP="00452165">
            <w:pPr>
              <w:pStyle w:val="ListParagraph"/>
              <w:numPr>
                <w:ilvl w:val="0"/>
                <w:numId w:val="47"/>
              </w:numPr>
              <w:autoSpaceDE w:val="0"/>
              <w:autoSpaceDN w:val="0"/>
              <w:adjustRightInd w:val="0"/>
              <w:rPr>
                <w:rFonts w:ascii="David" w:hAnsi="David"/>
                <w:color w:val="000000"/>
                <w:sz w:val="24"/>
                <w:rtl/>
              </w:rPr>
            </w:pPr>
            <w:r w:rsidRPr="00F56044">
              <w:rPr>
                <w:rFonts w:ascii="David" w:hAnsi="David"/>
                <w:color w:val="000000"/>
                <w:sz w:val="24"/>
                <w:rtl/>
              </w:rPr>
              <w:t xml:space="preserve">הצהרה בדבר ולידיות השיטה, המפרטת את כשירותה למטרת </w:t>
            </w:r>
            <w:r w:rsidR="00B228EF" w:rsidRPr="00F56044">
              <w:rPr>
                <w:rFonts w:ascii="David" w:hAnsi="David" w:hint="cs"/>
                <w:color w:val="000000"/>
                <w:sz w:val="24"/>
                <w:rtl/>
              </w:rPr>
              <w:t>השימוש המיועד</w:t>
            </w:r>
            <w:r w:rsidRPr="00F56044">
              <w:rPr>
                <w:rFonts w:ascii="David" w:hAnsi="David"/>
                <w:color w:val="000000"/>
                <w:sz w:val="24"/>
                <w:rtl/>
              </w:rPr>
              <w:t>.</w:t>
            </w:r>
          </w:p>
        </w:tc>
        <w:tc>
          <w:tcPr>
            <w:tcW w:w="630" w:type="dxa"/>
            <w:shd w:val="clear" w:color="auto" w:fill="auto"/>
          </w:tcPr>
          <w:p w14:paraId="22EF2FC1" w14:textId="77777777" w:rsidR="00E73301" w:rsidRPr="00F56044" w:rsidRDefault="00E73301" w:rsidP="001756A8">
            <w:pPr>
              <w:rPr>
                <w:sz w:val="24"/>
                <w:rtl/>
              </w:rPr>
            </w:pPr>
          </w:p>
        </w:tc>
        <w:tc>
          <w:tcPr>
            <w:tcW w:w="630" w:type="dxa"/>
            <w:shd w:val="clear" w:color="auto" w:fill="auto"/>
          </w:tcPr>
          <w:p w14:paraId="4D07D19C" w14:textId="77777777" w:rsidR="00E73301" w:rsidRPr="00F56044" w:rsidRDefault="00E73301" w:rsidP="001756A8">
            <w:pPr>
              <w:rPr>
                <w:sz w:val="24"/>
                <w:rtl/>
              </w:rPr>
            </w:pPr>
          </w:p>
        </w:tc>
        <w:tc>
          <w:tcPr>
            <w:tcW w:w="720" w:type="dxa"/>
            <w:shd w:val="clear" w:color="auto" w:fill="auto"/>
          </w:tcPr>
          <w:p w14:paraId="400126FD" w14:textId="77777777" w:rsidR="00E73301" w:rsidRPr="00F56044" w:rsidRDefault="00E73301" w:rsidP="001756A8">
            <w:pPr>
              <w:rPr>
                <w:sz w:val="24"/>
                <w:rtl/>
              </w:rPr>
            </w:pPr>
          </w:p>
        </w:tc>
        <w:tc>
          <w:tcPr>
            <w:tcW w:w="1616" w:type="dxa"/>
            <w:shd w:val="clear" w:color="auto" w:fill="auto"/>
          </w:tcPr>
          <w:p w14:paraId="07417F2C" w14:textId="77777777" w:rsidR="00E73301" w:rsidRPr="00F56044" w:rsidRDefault="00E73301" w:rsidP="001756A8">
            <w:pPr>
              <w:rPr>
                <w:sz w:val="24"/>
                <w:rtl/>
              </w:rPr>
            </w:pPr>
          </w:p>
        </w:tc>
      </w:tr>
      <w:tr w:rsidR="00E73301" w:rsidRPr="00F56044" w14:paraId="6B691338" w14:textId="77777777" w:rsidTr="00F56044">
        <w:trPr>
          <w:trHeight w:val="645"/>
        </w:trPr>
        <w:tc>
          <w:tcPr>
            <w:tcW w:w="1010" w:type="dxa"/>
            <w:shd w:val="clear" w:color="auto" w:fill="auto"/>
          </w:tcPr>
          <w:p w14:paraId="1AF427BE" w14:textId="0CCD7908" w:rsidR="00E73301" w:rsidRPr="00F56044" w:rsidRDefault="008D004E" w:rsidP="001756A8">
            <w:pPr>
              <w:rPr>
                <w:rFonts w:cs="Times New Roman"/>
                <w:b/>
                <w:bCs/>
                <w:spacing w:val="10"/>
                <w:sz w:val="24"/>
                <w:rtl/>
              </w:rPr>
            </w:pPr>
            <w:r w:rsidRPr="00F56044">
              <w:rPr>
                <w:rFonts w:cs="Times New Roman" w:hint="cs"/>
                <w:b/>
                <w:bCs/>
                <w:spacing w:val="10"/>
                <w:sz w:val="24"/>
                <w:rtl/>
              </w:rPr>
              <w:t>7.3.4</w:t>
            </w:r>
          </w:p>
        </w:tc>
        <w:tc>
          <w:tcPr>
            <w:tcW w:w="9573" w:type="dxa"/>
            <w:shd w:val="clear" w:color="auto" w:fill="auto"/>
          </w:tcPr>
          <w:p w14:paraId="0DEBEFC2" w14:textId="7B6595CD" w:rsidR="008D004E" w:rsidRPr="00F56044" w:rsidRDefault="008D004E" w:rsidP="001756A8">
            <w:pPr>
              <w:rPr>
                <w:rFonts w:ascii="Arial" w:hAnsi="Arial"/>
                <w:b/>
                <w:bCs/>
                <w:spacing w:val="10"/>
                <w:sz w:val="24"/>
                <w:rtl/>
              </w:rPr>
            </w:pPr>
            <w:r w:rsidRPr="00F56044">
              <w:rPr>
                <w:rFonts w:ascii="Arial" w:hAnsi="Arial"/>
                <w:b/>
                <w:bCs/>
                <w:spacing w:val="10"/>
                <w:sz w:val="24"/>
                <w:rtl/>
              </w:rPr>
              <w:t xml:space="preserve">הערכת אי וודאות </w:t>
            </w:r>
            <w:r w:rsidR="00D151F4" w:rsidRPr="00F56044">
              <w:rPr>
                <w:rFonts w:ascii="Arial" w:hAnsi="Arial" w:hint="cs"/>
                <w:b/>
                <w:bCs/>
                <w:spacing w:val="10"/>
                <w:sz w:val="24"/>
                <w:rtl/>
              </w:rPr>
              <w:t>המדידה</w:t>
            </w:r>
          </w:p>
          <w:p w14:paraId="2F59A83D" w14:textId="48246265" w:rsidR="008D004E" w:rsidRPr="00F56044" w:rsidRDefault="008D004E" w:rsidP="00452165">
            <w:pPr>
              <w:pStyle w:val="ListParagraph"/>
              <w:numPr>
                <w:ilvl w:val="0"/>
                <w:numId w:val="48"/>
              </w:numPr>
              <w:autoSpaceDE w:val="0"/>
              <w:autoSpaceDN w:val="0"/>
              <w:adjustRightInd w:val="0"/>
              <w:rPr>
                <w:rFonts w:ascii="David" w:hAnsi="David"/>
                <w:color w:val="000000"/>
                <w:sz w:val="24"/>
                <w:rtl/>
              </w:rPr>
            </w:pPr>
            <w:r w:rsidRPr="00F56044">
              <w:rPr>
                <w:rFonts w:ascii="David" w:hAnsi="David"/>
                <w:color w:val="000000"/>
                <w:sz w:val="24"/>
                <w:rtl/>
              </w:rPr>
              <w:t xml:space="preserve">אי וודאות של ערכי מדידה יאמדו וישמרו </w:t>
            </w:r>
            <w:r w:rsidR="00237FC2" w:rsidRPr="00F56044">
              <w:rPr>
                <w:rFonts w:ascii="David" w:hAnsi="David" w:hint="cs"/>
                <w:color w:val="000000"/>
                <w:sz w:val="24"/>
                <w:rtl/>
              </w:rPr>
              <w:t xml:space="preserve">לצורך השימוש המיועד </w:t>
            </w:r>
            <w:r w:rsidRPr="00F56044">
              <w:rPr>
                <w:rFonts w:ascii="David" w:hAnsi="David"/>
                <w:color w:val="000000"/>
                <w:sz w:val="24"/>
                <w:rtl/>
              </w:rPr>
              <w:t>היכן שישים. אי הוודאות תושווה למ</w:t>
            </w:r>
            <w:r w:rsidR="009550A3" w:rsidRPr="00F56044">
              <w:rPr>
                <w:rFonts w:ascii="David" w:hAnsi="David" w:hint="cs"/>
                <w:color w:val="000000"/>
                <w:sz w:val="24"/>
                <w:rtl/>
              </w:rPr>
              <w:t>י</w:t>
            </w:r>
            <w:r w:rsidRPr="00F56044">
              <w:rPr>
                <w:rFonts w:ascii="David" w:hAnsi="David"/>
                <w:color w:val="000000"/>
                <w:sz w:val="24"/>
                <w:rtl/>
              </w:rPr>
              <w:t>מדי ביצוע ותת</w:t>
            </w:r>
            <w:r w:rsidR="0046707A" w:rsidRPr="00F56044">
              <w:rPr>
                <w:rFonts w:ascii="David" w:hAnsi="David" w:hint="cs"/>
                <w:color w:val="000000"/>
                <w:sz w:val="24"/>
                <w:rtl/>
              </w:rPr>
              <w:t>וע</w:t>
            </w:r>
            <w:r w:rsidRPr="00F56044">
              <w:rPr>
                <w:rFonts w:ascii="David" w:hAnsi="David"/>
                <w:color w:val="000000"/>
                <w:sz w:val="24"/>
                <w:rtl/>
              </w:rPr>
              <w:t xml:space="preserve">ד. </w:t>
            </w:r>
          </w:p>
          <w:p w14:paraId="6B422A25" w14:textId="6CBDF340" w:rsidR="008D004E" w:rsidRPr="00F56044" w:rsidRDefault="008D004E" w:rsidP="00452165">
            <w:pPr>
              <w:pStyle w:val="ListParagraph"/>
              <w:autoSpaceDE w:val="0"/>
              <w:autoSpaceDN w:val="0"/>
              <w:adjustRightInd w:val="0"/>
              <w:rPr>
                <w:rFonts w:ascii="David" w:hAnsi="David"/>
                <w:i/>
                <w:iCs/>
                <w:color w:val="000000"/>
                <w:sz w:val="24"/>
                <w:rtl/>
              </w:rPr>
            </w:pPr>
            <w:r w:rsidRPr="00F56044">
              <w:rPr>
                <w:rFonts w:ascii="David" w:hAnsi="David"/>
                <w:i/>
                <w:iCs/>
                <w:color w:val="000000"/>
                <w:sz w:val="24"/>
                <w:rtl/>
              </w:rPr>
              <w:t xml:space="preserve">הערה: </w:t>
            </w:r>
            <w:r w:rsidRPr="00F56044">
              <w:rPr>
                <w:rFonts w:ascii="David" w:hAnsi="David"/>
                <w:i/>
                <w:iCs/>
                <w:color w:val="000000"/>
                <w:sz w:val="24"/>
              </w:rPr>
              <w:t>ISO 20914</w:t>
            </w:r>
            <w:r w:rsidRPr="00F56044">
              <w:rPr>
                <w:rFonts w:ascii="David" w:hAnsi="David"/>
                <w:i/>
                <w:iCs/>
                <w:color w:val="000000"/>
                <w:sz w:val="24"/>
                <w:rtl/>
              </w:rPr>
              <w:t xml:space="preserve"> </w:t>
            </w:r>
            <w:r w:rsidR="009550A3" w:rsidRPr="00F56044">
              <w:rPr>
                <w:rFonts w:ascii="David" w:hAnsi="David" w:hint="cs"/>
                <w:i/>
                <w:iCs/>
                <w:color w:val="000000"/>
                <w:sz w:val="24"/>
                <w:rtl/>
              </w:rPr>
              <w:t>מספק פרטים לגבי</w:t>
            </w:r>
            <w:r w:rsidRPr="00F56044">
              <w:rPr>
                <w:rFonts w:ascii="David" w:hAnsi="David"/>
                <w:i/>
                <w:iCs/>
                <w:color w:val="000000"/>
                <w:sz w:val="24"/>
                <w:rtl/>
              </w:rPr>
              <w:t xml:space="preserve"> פעילויות אלו, יחד עם דוגמאות. </w:t>
            </w:r>
          </w:p>
          <w:p w14:paraId="15AFF92E" w14:textId="062D8961" w:rsidR="008D004E" w:rsidRPr="00F56044" w:rsidRDefault="008D004E" w:rsidP="00452165">
            <w:pPr>
              <w:pStyle w:val="ListParagraph"/>
              <w:numPr>
                <w:ilvl w:val="0"/>
                <w:numId w:val="48"/>
              </w:numPr>
              <w:autoSpaceDE w:val="0"/>
              <w:autoSpaceDN w:val="0"/>
              <w:adjustRightInd w:val="0"/>
              <w:rPr>
                <w:rFonts w:ascii="David" w:hAnsi="David"/>
                <w:color w:val="000000"/>
                <w:sz w:val="24"/>
                <w:rtl/>
              </w:rPr>
            </w:pPr>
            <w:r w:rsidRPr="00F56044">
              <w:rPr>
                <w:rFonts w:ascii="David" w:hAnsi="David"/>
                <w:color w:val="000000"/>
                <w:sz w:val="24"/>
                <w:rtl/>
              </w:rPr>
              <w:t xml:space="preserve">הערכת אי </w:t>
            </w:r>
            <w:r w:rsidRPr="00F56044">
              <w:rPr>
                <w:rFonts w:ascii="David" w:hAnsi="David" w:hint="cs"/>
                <w:color w:val="000000"/>
                <w:sz w:val="24"/>
                <w:rtl/>
              </w:rPr>
              <w:t xml:space="preserve">וודאות תיסקר </w:t>
            </w:r>
            <w:r w:rsidRPr="00F56044">
              <w:rPr>
                <w:rFonts w:ascii="David" w:hAnsi="David"/>
                <w:color w:val="000000"/>
                <w:sz w:val="24"/>
                <w:rtl/>
              </w:rPr>
              <w:t xml:space="preserve">באופן קבוע. </w:t>
            </w:r>
          </w:p>
          <w:p w14:paraId="13265796" w14:textId="36DF854C" w:rsidR="008D004E" w:rsidRPr="00F56044" w:rsidRDefault="008D004E" w:rsidP="00452165">
            <w:pPr>
              <w:pStyle w:val="ListParagraph"/>
              <w:numPr>
                <w:ilvl w:val="0"/>
                <w:numId w:val="48"/>
              </w:numPr>
              <w:autoSpaceDE w:val="0"/>
              <w:autoSpaceDN w:val="0"/>
              <w:adjustRightInd w:val="0"/>
              <w:rPr>
                <w:rFonts w:ascii="David" w:hAnsi="David"/>
                <w:color w:val="000000"/>
                <w:sz w:val="24"/>
                <w:rtl/>
              </w:rPr>
            </w:pPr>
            <w:r w:rsidRPr="00F56044">
              <w:rPr>
                <w:rFonts w:ascii="David" w:hAnsi="David"/>
                <w:color w:val="000000"/>
                <w:sz w:val="24"/>
                <w:rtl/>
              </w:rPr>
              <w:t xml:space="preserve">לתהליכי בדיקה להן הערכת אי הוודאות אינה </w:t>
            </w:r>
            <w:r w:rsidR="00237FC2" w:rsidRPr="00F56044">
              <w:rPr>
                <w:rFonts w:ascii="David" w:hAnsi="David"/>
                <w:color w:val="000000"/>
                <w:sz w:val="24"/>
                <w:rtl/>
              </w:rPr>
              <w:t>אפשר</w:t>
            </w:r>
            <w:r w:rsidR="00237FC2" w:rsidRPr="00F56044">
              <w:rPr>
                <w:rFonts w:ascii="David" w:hAnsi="David" w:hint="cs"/>
                <w:color w:val="000000"/>
                <w:sz w:val="24"/>
                <w:rtl/>
              </w:rPr>
              <w:t>ית</w:t>
            </w:r>
            <w:r w:rsidR="00237FC2" w:rsidRPr="00F56044">
              <w:rPr>
                <w:rFonts w:ascii="David" w:hAnsi="David"/>
                <w:color w:val="000000"/>
                <w:sz w:val="24"/>
                <w:rtl/>
              </w:rPr>
              <w:t xml:space="preserve"> </w:t>
            </w:r>
            <w:r w:rsidRPr="00F56044">
              <w:rPr>
                <w:rFonts w:ascii="David" w:hAnsi="David"/>
                <w:color w:val="000000"/>
                <w:sz w:val="24"/>
                <w:rtl/>
              </w:rPr>
              <w:t>או רלוונטית, ההגיון מאחורי החרגת שיטות אלו מהערכת אי וודאות יתועד</w:t>
            </w:r>
            <w:r w:rsidR="009550A3" w:rsidRPr="00F56044">
              <w:rPr>
                <w:rFonts w:ascii="David" w:hAnsi="David" w:hint="cs"/>
                <w:color w:val="000000"/>
                <w:sz w:val="24"/>
                <w:rtl/>
              </w:rPr>
              <w:t>.</w:t>
            </w:r>
          </w:p>
          <w:p w14:paraId="714CF4A2" w14:textId="77777777" w:rsidR="008D004E" w:rsidRPr="00F56044" w:rsidRDefault="008D004E" w:rsidP="00452165">
            <w:pPr>
              <w:pStyle w:val="ListParagraph"/>
              <w:numPr>
                <w:ilvl w:val="0"/>
                <w:numId w:val="48"/>
              </w:numPr>
              <w:autoSpaceDE w:val="0"/>
              <w:autoSpaceDN w:val="0"/>
              <w:adjustRightInd w:val="0"/>
              <w:rPr>
                <w:rFonts w:ascii="David" w:hAnsi="David"/>
                <w:color w:val="000000"/>
                <w:sz w:val="24"/>
                <w:rtl/>
              </w:rPr>
            </w:pPr>
            <w:r w:rsidRPr="00F56044">
              <w:rPr>
                <w:rFonts w:ascii="David" w:hAnsi="David"/>
                <w:color w:val="000000"/>
                <w:sz w:val="24"/>
                <w:rtl/>
              </w:rPr>
              <w:t xml:space="preserve">מידע על אי הוודאות יהיה זמין למשתמשי המעבדה על פי בקשה. </w:t>
            </w:r>
          </w:p>
          <w:p w14:paraId="44559DA1" w14:textId="11AD5DA0" w:rsidR="00D151F4" w:rsidRPr="00F56044" w:rsidRDefault="008D004E" w:rsidP="00452165">
            <w:pPr>
              <w:pStyle w:val="ListParagraph"/>
              <w:numPr>
                <w:ilvl w:val="0"/>
                <w:numId w:val="48"/>
              </w:numPr>
              <w:autoSpaceDE w:val="0"/>
              <w:autoSpaceDN w:val="0"/>
              <w:adjustRightInd w:val="0"/>
              <w:rPr>
                <w:rFonts w:ascii="David" w:hAnsi="David"/>
                <w:color w:val="000000"/>
                <w:sz w:val="24"/>
              </w:rPr>
            </w:pPr>
            <w:r w:rsidRPr="00F56044">
              <w:rPr>
                <w:rFonts w:ascii="David" w:hAnsi="David"/>
                <w:color w:val="000000"/>
                <w:sz w:val="24"/>
                <w:rtl/>
              </w:rPr>
              <w:t>כאשר למשתמשי המעבדה יש שאלות לגבי הערכת אי הוודאות, תגובת המעבדה תיקח בחשבון מקורות אי וודאות כגון, אך לא מוגבל ל,שונות ביולוגית.</w:t>
            </w:r>
          </w:p>
          <w:p w14:paraId="0276062A" w14:textId="2976146E" w:rsidR="00D151F4" w:rsidRPr="00F56044" w:rsidRDefault="008D004E" w:rsidP="00452165">
            <w:pPr>
              <w:pStyle w:val="ListParagraph"/>
              <w:numPr>
                <w:ilvl w:val="0"/>
                <w:numId w:val="48"/>
              </w:numPr>
              <w:autoSpaceDE w:val="0"/>
              <w:autoSpaceDN w:val="0"/>
              <w:adjustRightInd w:val="0"/>
              <w:rPr>
                <w:rFonts w:ascii="David" w:hAnsi="David"/>
                <w:color w:val="000000"/>
                <w:sz w:val="24"/>
              </w:rPr>
            </w:pPr>
            <w:r w:rsidRPr="00F56044">
              <w:rPr>
                <w:rFonts w:ascii="Arial" w:hAnsi="Arial"/>
                <w:spacing w:val="10"/>
                <w:sz w:val="24"/>
                <w:rtl/>
              </w:rPr>
              <w:t xml:space="preserve">במידה ותוצאה איכותית נשענת על בדיקה המפיקה מידע כמותי, ומוגדרת כחיובית או שלילית על פי ערכי סף, אי </w:t>
            </w:r>
            <w:r w:rsidR="007C05BE" w:rsidRPr="00F56044">
              <w:rPr>
                <w:rFonts w:ascii="Arial" w:hAnsi="Arial"/>
                <w:spacing w:val="10"/>
                <w:sz w:val="24"/>
                <w:rtl/>
              </w:rPr>
              <w:t>ה</w:t>
            </w:r>
            <w:r w:rsidR="007C05BE" w:rsidRPr="00F56044">
              <w:rPr>
                <w:rFonts w:ascii="Arial" w:hAnsi="Arial" w:hint="cs"/>
                <w:spacing w:val="10"/>
                <w:sz w:val="24"/>
                <w:rtl/>
              </w:rPr>
              <w:t xml:space="preserve">ודאות </w:t>
            </w:r>
            <w:r w:rsidRPr="00F56044">
              <w:rPr>
                <w:rFonts w:ascii="Arial" w:hAnsi="Arial"/>
                <w:spacing w:val="10"/>
                <w:sz w:val="24"/>
                <w:rtl/>
              </w:rPr>
              <w:t xml:space="preserve">תאמד על פי </w:t>
            </w:r>
            <w:r w:rsidR="007C05BE" w:rsidRPr="00F56044">
              <w:rPr>
                <w:rFonts w:ascii="Arial" w:hAnsi="Arial" w:hint="cs"/>
                <w:spacing w:val="10"/>
                <w:sz w:val="24"/>
                <w:rtl/>
              </w:rPr>
              <w:t>דגימות</w:t>
            </w:r>
            <w:r w:rsidR="007C05BE" w:rsidRPr="00F56044">
              <w:rPr>
                <w:rFonts w:ascii="Arial" w:hAnsi="Arial"/>
                <w:spacing w:val="10"/>
                <w:sz w:val="24"/>
                <w:rtl/>
              </w:rPr>
              <w:t xml:space="preserve"> </w:t>
            </w:r>
            <w:r w:rsidRPr="00F56044">
              <w:rPr>
                <w:rFonts w:ascii="Arial" w:hAnsi="Arial"/>
                <w:spacing w:val="10"/>
                <w:sz w:val="24"/>
                <w:rtl/>
              </w:rPr>
              <w:t>חיוביות ושליליות מייצגות.</w:t>
            </w:r>
          </w:p>
          <w:p w14:paraId="48A55340" w14:textId="77777777" w:rsidR="00D151F4" w:rsidRPr="00F56044" w:rsidRDefault="008D004E" w:rsidP="00452165">
            <w:pPr>
              <w:pStyle w:val="ListParagraph"/>
              <w:numPr>
                <w:ilvl w:val="0"/>
                <w:numId w:val="48"/>
              </w:numPr>
              <w:autoSpaceDE w:val="0"/>
              <w:autoSpaceDN w:val="0"/>
              <w:adjustRightInd w:val="0"/>
              <w:rPr>
                <w:rFonts w:ascii="David" w:hAnsi="David"/>
                <w:color w:val="000000"/>
                <w:sz w:val="24"/>
              </w:rPr>
            </w:pPr>
            <w:r w:rsidRPr="00F56044">
              <w:rPr>
                <w:rFonts w:ascii="Arial" w:hAnsi="Arial"/>
                <w:spacing w:val="10"/>
                <w:sz w:val="24"/>
                <w:rtl/>
              </w:rPr>
              <w:t>לבדיקות בעלות תוצאות איכותיות, אי הוודאות במדידות ביניים או תוצאות בקרות איכות פנימיות המספקות מידע כמותי ילקחו בחשבון לשלבי מפתח (בסיכון גבוה) בשיטה.</w:t>
            </w:r>
          </w:p>
          <w:p w14:paraId="23A56224" w14:textId="09882FFB" w:rsidR="00E73301" w:rsidRPr="00F56044" w:rsidRDefault="008D004E" w:rsidP="00452165">
            <w:pPr>
              <w:pStyle w:val="ListParagraph"/>
              <w:numPr>
                <w:ilvl w:val="0"/>
                <w:numId w:val="48"/>
              </w:numPr>
              <w:autoSpaceDE w:val="0"/>
              <w:autoSpaceDN w:val="0"/>
              <w:adjustRightInd w:val="0"/>
              <w:rPr>
                <w:rFonts w:ascii="David" w:hAnsi="David"/>
                <w:color w:val="000000"/>
                <w:sz w:val="24"/>
                <w:rtl/>
              </w:rPr>
            </w:pPr>
            <w:r w:rsidRPr="00F56044">
              <w:rPr>
                <w:rFonts w:ascii="Arial" w:hAnsi="Arial"/>
                <w:spacing w:val="10"/>
                <w:sz w:val="24"/>
                <w:rtl/>
              </w:rPr>
              <w:t xml:space="preserve">אי הוודאות תלקח בחשבון כאשר מבצעים ולידציה או וריפיקציה של השיטה, כאשר רלוונטי.  </w:t>
            </w:r>
          </w:p>
        </w:tc>
        <w:tc>
          <w:tcPr>
            <w:tcW w:w="630" w:type="dxa"/>
            <w:shd w:val="clear" w:color="auto" w:fill="auto"/>
          </w:tcPr>
          <w:p w14:paraId="1AB2C8CF" w14:textId="77777777" w:rsidR="00E73301" w:rsidRPr="00F56044" w:rsidRDefault="00E73301" w:rsidP="001756A8">
            <w:pPr>
              <w:rPr>
                <w:sz w:val="24"/>
                <w:rtl/>
              </w:rPr>
            </w:pPr>
          </w:p>
        </w:tc>
        <w:tc>
          <w:tcPr>
            <w:tcW w:w="630" w:type="dxa"/>
            <w:shd w:val="clear" w:color="auto" w:fill="auto"/>
          </w:tcPr>
          <w:p w14:paraId="57CE7CD9" w14:textId="77777777" w:rsidR="00E73301" w:rsidRPr="00F56044" w:rsidRDefault="00E73301" w:rsidP="001756A8">
            <w:pPr>
              <w:rPr>
                <w:sz w:val="24"/>
                <w:rtl/>
              </w:rPr>
            </w:pPr>
          </w:p>
        </w:tc>
        <w:tc>
          <w:tcPr>
            <w:tcW w:w="720" w:type="dxa"/>
            <w:shd w:val="clear" w:color="auto" w:fill="auto"/>
          </w:tcPr>
          <w:p w14:paraId="27986DE5" w14:textId="77777777" w:rsidR="00E73301" w:rsidRPr="00F56044" w:rsidRDefault="00E73301" w:rsidP="001756A8">
            <w:pPr>
              <w:rPr>
                <w:sz w:val="24"/>
                <w:rtl/>
              </w:rPr>
            </w:pPr>
          </w:p>
        </w:tc>
        <w:tc>
          <w:tcPr>
            <w:tcW w:w="1616" w:type="dxa"/>
            <w:shd w:val="clear" w:color="auto" w:fill="auto"/>
          </w:tcPr>
          <w:p w14:paraId="1DBCB499" w14:textId="77777777" w:rsidR="00E73301" w:rsidRPr="00F56044" w:rsidRDefault="00E73301" w:rsidP="001756A8">
            <w:pPr>
              <w:rPr>
                <w:sz w:val="24"/>
                <w:rtl/>
              </w:rPr>
            </w:pPr>
          </w:p>
        </w:tc>
      </w:tr>
      <w:tr w:rsidR="00E73301" w:rsidRPr="00F56044" w14:paraId="33962603" w14:textId="77777777" w:rsidTr="00F56044">
        <w:trPr>
          <w:trHeight w:val="906"/>
        </w:trPr>
        <w:tc>
          <w:tcPr>
            <w:tcW w:w="1010" w:type="dxa"/>
            <w:shd w:val="clear" w:color="auto" w:fill="auto"/>
          </w:tcPr>
          <w:p w14:paraId="391329AE" w14:textId="5656AA10" w:rsidR="00E73301" w:rsidRPr="00F56044" w:rsidRDefault="009550A3" w:rsidP="001756A8">
            <w:pPr>
              <w:rPr>
                <w:rFonts w:cs="Times New Roman"/>
                <w:b/>
                <w:bCs/>
                <w:spacing w:val="10"/>
                <w:sz w:val="24"/>
                <w:rtl/>
              </w:rPr>
            </w:pPr>
            <w:r w:rsidRPr="00F56044">
              <w:rPr>
                <w:rFonts w:cs="Times New Roman" w:hint="cs"/>
                <w:b/>
                <w:bCs/>
                <w:spacing w:val="10"/>
                <w:sz w:val="24"/>
                <w:rtl/>
              </w:rPr>
              <w:t>7.3.5</w:t>
            </w:r>
          </w:p>
        </w:tc>
        <w:tc>
          <w:tcPr>
            <w:tcW w:w="9573" w:type="dxa"/>
            <w:shd w:val="clear" w:color="auto" w:fill="auto"/>
          </w:tcPr>
          <w:p w14:paraId="2B788EE0" w14:textId="31FA9801" w:rsidR="009550A3" w:rsidRPr="00F56044" w:rsidRDefault="00B76DA1" w:rsidP="001756A8">
            <w:pPr>
              <w:rPr>
                <w:rFonts w:ascii="Arial" w:hAnsi="Arial"/>
                <w:b/>
                <w:bCs/>
                <w:spacing w:val="10"/>
                <w:sz w:val="24"/>
                <w:rtl/>
              </w:rPr>
            </w:pPr>
            <w:r w:rsidRPr="00F56044">
              <w:rPr>
                <w:rFonts w:ascii="Arial" w:hAnsi="Arial" w:hint="cs"/>
                <w:b/>
                <w:bCs/>
                <w:spacing w:val="10"/>
                <w:sz w:val="24"/>
                <w:rtl/>
              </w:rPr>
              <w:t>מרווחי</w:t>
            </w:r>
            <w:r w:rsidRPr="00F56044">
              <w:rPr>
                <w:rFonts w:ascii="Arial" w:hAnsi="Arial"/>
                <w:b/>
                <w:bCs/>
                <w:spacing w:val="10"/>
                <w:sz w:val="24"/>
                <w:rtl/>
              </w:rPr>
              <w:t xml:space="preserve"> </w:t>
            </w:r>
            <w:r w:rsidR="009550A3" w:rsidRPr="00F56044">
              <w:rPr>
                <w:rFonts w:ascii="Arial" w:hAnsi="Arial"/>
                <w:b/>
                <w:bCs/>
                <w:spacing w:val="10"/>
                <w:sz w:val="24"/>
                <w:rtl/>
              </w:rPr>
              <w:t>יחוס ביולוגי</w:t>
            </w:r>
            <w:r w:rsidR="009550A3" w:rsidRPr="00F56044">
              <w:rPr>
                <w:rFonts w:ascii="Arial" w:hAnsi="Arial" w:hint="cs"/>
                <w:b/>
                <w:bCs/>
                <w:spacing w:val="10"/>
                <w:sz w:val="24"/>
                <w:rtl/>
              </w:rPr>
              <w:t>י</w:t>
            </w:r>
            <w:r w:rsidR="009550A3" w:rsidRPr="00F56044">
              <w:rPr>
                <w:rFonts w:ascii="Arial" w:hAnsi="Arial"/>
                <w:b/>
                <w:bCs/>
                <w:spacing w:val="10"/>
                <w:sz w:val="24"/>
                <w:rtl/>
              </w:rPr>
              <w:t>ם וגבולות החלטה קליניים</w:t>
            </w:r>
          </w:p>
          <w:p w14:paraId="109C5B97" w14:textId="75A6223F" w:rsidR="009550A3" w:rsidRPr="00F56044" w:rsidRDefault="00D85E97" w:rsidP="001756A8">
            <w:pPr>
              <w:rPr>
                <w:rFonts w:ascii="Arial" w:hAnsi="Arial"/>
                <w:spacing w:val="10"/>
                <w:sz w:val="24"/>
              </w:rPr>
            </w:pPr>
            <w:r w:rsidRPr="00F56044">
              <w:rPr>
                <w:rFonts w:ascii="Arial" w:hAnsi="Arial" w:hint="cs"/>
                <w:spacing w:val="10"/>
                <w:sz w:val="24"/>
                <w:rtl/>
              </w:rPr>
              <w:t>מרווחי</w:t>
            </w:r>
            <w:r w:rsidRPr="00F56044">
              <w:rPr>
                <w:rFonts w:ascii="Arial" w:hAnsi="Arial"/>
                <w:spacing w:val="10"/>
                <w:sz w:val="24"/>
                <w:rtl/>
              </w:rPr>
              <w:t xml:space="preserve"> </w:t>
            </w:r>
            <w:r w:rsidR="009550A3" w:rsidRPr="00F56044">
              <w:rPr>
                <w:rFonts w:ascii="Arial" w:hAnsi="Arial"/>
                <w:spacing w:val="10"/>
                <w:sz w:val="24"/>
                <w:rtl/>
              </w:rPr>
              <w:t>יחוס ביולוגי</w:t>
            </w:r>
            <w:r w:rsidR="009550A3" w:rsidRPr="00F56044">
              <w:rPr>
                <w:rFonts w:ascii="Arial" w:hAnsi="Arial" w:hint="cs"/>
                <w:spacing w:val="10"/>
                <w:sz w:val="24"/>
                <w:rtl/>
              </w:rPr>
              <w:t>י</w:t>
            </w:r>
            <w:r w:rsidR="009550A3" w:rsidRPr="00F56044">
              <w:rPr>
                <w:rFonts w:ascii="Arial" w:hAnsi="Arial"/>
                <w:spacing w:val="10"/>
                <w:sz w:val="24"/>
                <w:rtl/>
              </w:rPr>
              <w:t>ם וגבולות החלטה קליניים, כאשר נחוצים לפירוש תוצאת הבדיקה, יוגד</w:t>
            </w:r>
            <w:r w:rsidR="009550A3" w:rsidRPr="00F56044">
              <w:rPr>
                <w:rFonts w:ascii="Arial" w:hAnsi="Arial" w:hint="cs"/>
                <w:spacing w:val="10"/>
                <w:sz w:val="24"/>
                <w:rtl/>
              </w:rPr>
              <w:t>ר</w:t>
            </w:r>
            <w:r w:rsidR="009550A3" w:rsidRPr="00F56044">
              <w:rPr>
                <w:rFonts w:ascii="Arial" w:hAnsi="Arial"/>
                <w:spacing w:val="10"/>
                <w:sz w:val="24"/>
                <w:rtl/>
              </w:rPr>
              <w:t xml:space="preserve">ו ויתוקשרו למשתמשים. </w:t>
            </w:r>
          </w:p>
          <w:p w14:paraId="71936B4C" w14:textId="017CBA76" w:rsidR="009550A3" w:rsidRPr="00F56044" w:rsidRDefault="00445EF5" w:rsidP="001756A8">
            <w:pPr>
              <w:pStyle w:val="ListParagraph"/>
              <w:numPr>
                <w:ilvl w:val="0"/>
                <w:numId w:val="49"/>
              </w:numPr>
              <w:rPr>
                <w:rFonts w:ascii="Arial" w:hAnsi="Arial"/>
                <w:spacing w:val="10"/>
                <w:sz w:val="24"/>
              </w:rPr>
            </w:pPr>
            <w:r w:rsidRPr="00F56044">
              <w:rPr>
                <w:rFonts w:ascii="Arial" w:hAnsi="Arial" w:hint="cs"/>
                <w:spacing w:val="10"/>
                <w:sz w:val="24"/>
                <w:rtl/>
              </w:rPr>
              <w:t>מרווחי</w:t>
            </w:r>
            <w:r w:rsidRPr="00F56044">
              <w:rPr>
                <w:rFonts w:ascii="Arial" w:hAnsi="Arial"/>
                <w:spacing w:val="10"/>
                <w:sz w:val="24"/>
                <w:rtl/>
              </w:rPr>
              <w:t xml:space="preserve"> </w:t>
            </w:r>
            <w:r w:rsidR="009550A3" w:rsidRPr="00F56044">
              <w:rPr>
                <w:rFonts w:ascii="Arial" w:hAnsi="Arial"/>
                <w:spacing w:val="10"/>
                <w:sz w:val="24"/>
                <w:rtl/>
              </w:rPr>
              <w:t>יחוס ביולוג</w:t>
            </w:r>
            <w:r w:rsidR="009550A3" w:rsidRPr="00F56044">
              <w:rPr>
                <w:rFonts w:ascii="Arial" w:hAnsi="Arial" w:hint="cs"/>
                <w:spacing w:val="10"/>
                <w:sz w:val="24"/>
                <w:rtl/>
              </w:rPr>
              <w:t>י</w:t>
            </w:r>
            <w:r w:rsidR="009550A3" w:rsidRPr="00F56044">
              <w:rPr>
                <w:rFonts w:ascii="Arial" w:hAnsi="Arial"/>
                <w:spacing w:val="10"/>
                <w:sz w:val="24"/>
                <w:rtl/>
              </w:rPr>
              <w:t>ים וגבולות החלטה קליניים יוגד</w:t>
            </w:r>
            <w:r w:rsidR="009550A3" w:rsidRPr="00F56044">
              <w:rPr>
                <w:rFonts w:ascii="Arial" w:hAnsi="Arial" w:hint="cs"/>
                <w:spacing w:val="10"/>
                <w:sz w:val="24"/>
                <w:rtl/>
              </w:rPr>
              <w:t>ר</w:t>
            </w:r>
            <w:r w:rsidR="009550A3" w:rsidRPr="00F56044">
              <w:rPr>
                <w:rFonts w:ascii="Arial" w:hAnsi="Arial"/>
                <w:spacing w:val="10"/>
                <w:sz w:val="24"/>
                <w:rtl/>
              </w:rPr>
              <w:t xml:space="preserve">ו, הבסיס </w:t>
            </w:r>
            <w:r w:rsidRPr="00F56044">
              <w:rPr>
                <w:rFonts w:ascii="Arial" w:hAnsi="Arial" w:hint="cs"/>
                <w:spacing w:val="10"/>
                <w:sz w:val="24"/>
                <w:rtl/>
              </w:rPr>
              <w:t>ש</w:t>
            </w:r>
            <w:r w:rsidR="009550A3" w:rsidRPr="00F56044">
              <w:rPr>
                <w:rFonts w:ascii="Arial" w:hAnsi="Arial"/>
                <w:spacing w:val="10"/>
                <w:sz w:val="24"/>
                <w:rtl/>
              </w:rPr>
              <w:t>לה</w:t>
            </w:r>
            <w:r w:rsidR="009550A3" w:rsidRPr="00F56044">
              <w:rPr>
                <w:rFonts w:ascii="Arial" w:hAnsi="Arial" w:hint="cs"/>
                <w:spacing w:val="10"/>
                <w:sz w:val="24"/>
                <w:rtl/>
              </w:rPr>
              <w:t>ם</w:t>
            </w:r>
            <w:r w:rsidR="009550A3" w:rsidRPr="00F56044">
              <w:rPr>
                <w:rFonts w:ascii="Arial" w:hAnsi="Arial"/>
                <w:spacing w:val="10"/>
                <w:sz w:val="24"/>
                <w:rtl/>
              </w:rPr>
              <w:t xml:space="preserve"> יתועד וישקף את האוכלוסי</w:t>
            </w:r>
            <w:r w:rsidR="00217019" w:rsidRPr="00F56044">
              <w:rPr>
                <w:rFonts w:ascii="Arial" w:hAnsi="Arial" w:hint="cs"/>
                <w:spacing w:val="10"/>
                <w:sz w:val="24"/>
                <w:rtl/>
              </w:rPr>
              <w:t>ו</w:t>
            </w:r>
            <w:r w:rsidR="009550A3" w:rsidRPr="00F56044">
              <w:rPr>
                <w:rFonts w:ascii="Arial" w:hAnsi="Arial"/>
                <w:spacing w:val="10"/>
                <w:sz w:val="24"/>
                <w:rtl/>
              </w:rPr>
              <w:t>ת אשר מקבלות שירות מהמ</w:t>
            </w:r>
            <w:r w:rsidR="009550A3" w:rsidRPr="00F56044">
              <w:rPr>
                <w:rFonts w:ascii="Arial" w:hAnsi="Arial" w:hint="cs"/>
                <w:spacing w:val="10"/>
                <w:sz w:val="24"/>
                <w:rtl/>
              </w:rPr>
              <w:t>ע</w:t>
            </w:r>
            <w:r w:rsidR="009550A3" w:rsidRPr="00F56044">
              <w:rPr>
                <w:rFonts w:ascii="Arial" w:hAnsi="Arial"/>
                <w:spacing w:val="10"/>
                <w:sz w:val="24"/>
                <w:rtl/>
              </w:rPr>
              <w:t xml:space="preserve">בדה ותוך שיקול דעת לסיכון למטופל. </w:t>
            </w:r>
          </w:p>
          <w:p w14:paraId="2052839A" w14:textId="2909DFD0" w:rsidR="009550A3" w:rsidRPr="00F56044" w:rsidRDefault="009550A3" w:rsidP="001756A8">
            <w:pPr>
              <w:pStyle w:val="ListParagraph"/>
              <w:rPr>
                <w:rFonts w:ascii="Arial" w:hAnsi="Arial"/>
                <w:i/>
                <w:iCs/>
                <w:spacing w:val="10"/>
                <w:sz w:val="24"/>
              </w:rPr>
            </w:pPr>
            <w:r w:rsidRPr="00F56044">
              <w:rPr>
                <w:rFonts w:ascii="Arial" w:hAnsi="Arial"/>
                <w:i/>
                <w:iCs/>
                <w:spacing w:val="10"/>
                <w:sz w:val="24"/>
                <w:rtl/>
              </w:rPr>
              <w:t>הערה: ערכי ייחוס ביולוג</w:t>
            </w:r>
            <w:r w:rsidRPr="00F56044">
              <w:rPr>
                <w:rFonts w:ascii="Arial" w:hAnsi="Arial" w:hint="cs"/>
                <w:i/>
                <w:iCs/>
                <w:spacing w:val="10"/>
                <w:sz w:val="24"/>
                <w:rtl/>
              </w:rPr>
              <w:t>י</w:t>
            </w:r>
            <w:r w:rsidRPr="00F56044">
              <w:rPr>
                <w:rFonts w:ascii="Arial" w:hAnsi="Arial"/>
                <w:i/>
                <w:iCs/>
                <w:spacing w:val="10"/>
                <w:sz w:val="24"/>
                <w:rtl/>
              </w:rPr>
              <w:t>ים אשר סופקו ע"י היצרן יכולים לשמש את המעבדה</w:t>
            </w:r>
            <w:r w:rsidR="00217019" w:rsidRPr="00F56044">
              <w:rPr>
                <w:rFonts w:ascii="Arial" w:hAnsi="Arial" w:hint="cs"/>
                <w:i/>
                <w:iCs/>
                <w:spacing w:val="10"/>
                <w:sz w:val="24"/>
                <w:rtl/>
              </w:rPr>
              <w:t>א</w:t>
            </w:r>
            <w:r w:rsidRPr="00F56044">
              <w:rPr>
                <w:rFonts w:ascii="Arial" w:hAnsi="Arial"/>
                <w:i/>
                <w:iCs/>
                <w:spacing w:val="10"/>
                <w:sz w:val="24"/>
                <w:rtl/>
              </w:rPr>
              <w:t>ם האוכולוסיה על פיה נקבעו הערכים מאושרת ונמצאה הולמת ע"י המעבדה.</w:t>
            </w:r>
          </w:p>
          <w:p w14:paraId="1CFDF6E9" w14:textId="7ADC0913" w:rsidR="009550A3" w:rsidRPr="00F56044" w:rsidRDefault="00EE734B" w:rsidP="001756A8">
            <w:pPr>
              <w:pStyle w:val="ListParagraph"/>
              <w:numPr>
                <w:ilvl w:val="0"/>
                <w:numId w:val="49"/>
              </w:numPr>
              <w:rPr>
                <w:rFonts w:ascii="Arial" w:hAnsi="Arial"/>
                <w:spacing w:val="10"/>
                <w:sz w:val="24"/>
              </w:rPr>
            </w:pPr>
            <w:r w:rsidRPr="00F56044">
              <w:rPr>
                <w:rFonts w:ascii="Arial" w:hAnsi="Arial" w:hint="cs"/>
                <w:spacing w:val="10"/>
                <w:sz w:val="24"/>
                <w:rtl/>
              </w:rPr>
              <w:t>מרווחי</w:t>
            </w:r>
            <w:r w:rsidRPr="00F56044">
              <w:rPr>
                <w:rFonts w:ascii="Arial" w:hAnsi="Arial"/>
                <w:spacing w:val="10"/>
                <w:sz w:val="24"/>
                <w:rtl/>
              </w:rPr>
              <w:t xml:space="preserve"> </w:t>
            </w:r>
            <w:r w:rsidR="009550A3" w:rsidRPr="00F56044">
              <w:rPr>
                <w:rFonts w:ascii="Arial" w:hAnsi="Arial"/>
                <w:spacing w:val="10"/>
                <w:sz w:val="24"/>
                <w:rtl/>
              </w:rPr>
              <w:t>יחוס ביולוגי</w:t>
            </w:r>
            <w:r w:rsidR="009550A3" w:rsidRPr="00F56044">
              <w:rPr>
                <w:rFonts w:ascii="Arial" w:hAnsi="Arial" w:hint="cs"/>
                <w:spacing w:val="10"/>
                <w:sz w:val="24"/>
                <w:rtl/>
              </w:rPr>
              <w:t>י</w:t>
            </w:r>
            <w:r w:rsidR="009550A3" w:rsidRPr="00F56044">
              <w:rPr>
                <w:rFonts w:ascii="Arial" w:hAnsi="Arial"/>
                <w:spacing w:val="10"/>
                <w:sz w:val="24"/>
                <w:rtl/>
              </w:rPr>
              <w:t xml:space="preserve">ם וגבולות החלטה קליניים יסקרו תקופתית. שינויים יתוקשרו למשתמשים בשירותי המעבדה. </w:t>
            </w:r>
          </w:p>
          <w:p w14:paraId="29AD3D01" w14:textId="790BE411" w:rsidR="009550A3" w:rsidRPr="00F56044" w:rsidRDefault="009550A3" w:rsidP="001756A8">
            <w:pPr>
              <w:pStyle w:val="ListParagraph"/>
              <w:numPr>
                <w:ilvl w:val="0"/>
                <w:numId w:val="49"/>
              </w:numPr>
              <w:rPr>
                <w:rFonts w:ascii="Arial" w:hAnsi="Arial"/>
                <w:spacing w:val="10"/>
                <w:sz w:val="24"/>
              </w:rPr>
            </w:pPr>
            <w:r w:rsidRPr="00F56044">
              <w:rPr>
                <w:rFonts w:ascii="Arial" w:hAnsi="Arial"/>
                <w:spacing w:val="10"/>
                <w:sz w:val="24"/>
                <w:rtl/>
              </w:rPr>
              <w:t xml:space="preserve">כאשר מוטמעים שינויים </w:t>
            </w:r>
            <w:r w:rsidR="00EE734B" w:rsidRPr="00F56044">
              <w:rPr>
                <w:rFonts w:ascii="Arial" w:hAnsi="Arial"/>
                <w:spacing w:val="10"/>
                <w:sz w:val="24"/>
                <w:rtl/>
              </w:rPr>
              <w:t>בשיט</w:t>
            </w:r>
            <w:r w:rsidR="00EE734B" w:rsidRPr="00F56044">
              <w:rPr>
                <w:rFonts w:ascii="Arial" w:hAnsi="Arial" w:hint="cs"/>
                <w:spacing w:val="10"/>
                <w:sz w:val="24"/>
                <w:rtl/>
              </w:rPr>
              <w:t>ת</w:t>
            </w:r>
            <w:r w:rsidR="00EE734B" w:rsidRPr="00F56044">
              <w:rPr>
                <w:rFonts w:ascii="Arial" w:hAnsi="Arial"/>
                <w:spacing w:val="10"/>
                <w:sz w:val="24"/>
                <w:rtl/>
              </w:rPr>
              <w:t xml:space="preserve"> </w:t>
            </w:r>
            <w:r w:rsidR="00EE734B" w:rsidRPr="00F56044">
              <w:rPr>
                <w:rFonts w:ascii="Arial" w:hAnsi="Arial" w:hint="cs"/>
                <w:spacing w:val="10"/>
                <w:sz w:val="24"/>
                <w:rtl/>
              </w:rPr>
              <w:t xml:space="preserve">הבדיקה </w:t>
            </w:r>
            <w:r w:rsidRPr="00F56044">
              <w:rPr>
                <w:rFonts w:ascii="Arial" w:hAnsi="Arial"/>
                <w:spacing w:val="10"/>
                <w:sz w:val="24"/>
                <w:rtl/>
              </w:rPr>
              <w:t xml:space="preserve">או </w:t>
            </w:r>
            <w:r w:rsidR="00EE734B" w:rsidRPr="00F56044">
              <w:rPr>
                <w:rFonts w:ascii="Arial" w:hAnsi="Arial" w:hint="cs"/>
                <w:spacing w:val="10"/>
                <w:sz w:val="24"/>
                <w:rtl/>
              </w:rPr>
              <w:t>בשיטת הקדם בדיקה</w:t>
            </w:r>
            <w:r w:rsidRPr="00F56044">
              <w:rPr>
                <w:rFonts w:ascii="Arial" w:hAnsi="Arial"/>
                <w:spacing w:val="10"/>
                <w:sz w:val="24"/>
                <w:rtl/>
              </w:rPr>
              <w:t xml:space="preserve">, המעבדה תסקור את השפעת השינויים על </w:t>
            </w:r>
            <w:r w:rsidR="00EE734B" w:rsidRPr="00F56044">
              <w:rPr>
                <w:rFonts w:ascii="Arial" w:hAnsi="Arial" w:hint="cs"/>
                <w:spacing w:val="10"/>
                <w:sz w:val="24"/>
                <w:rtl/>
              </w:rPr>
              <w:t xml:space="preserve">מרווחי </w:t>
            </w:r>
            <w:r w:rsidRPr="00F56044">
              <w:rPr>
                <w:rFonts w:ascii="Arial" w:hAnsi="Arial"/>
                <w:spacing w:val="10"/>
                <w:sz w:val="24"/>
                <w:rtl/>
              </w:rPr>
              <w:t xml:space="preserve">הייחוס </w:t>
            </w:r>
            <w:r w:rsidR="00EE734B" w:rsidRPr="00F56044">
              <w:rPr>
                <w:rFonts w:ascii="Arial" w:hAnsi="Arial" w:hint="cs"/>
                <w:spacing w:val="10"/>
                <w:sz w:val="24"/>
                <w:rtl/>
              </w:rPr>
              <w:t xml:space="preserve">הביולוגיים ועל </w:t>
            </w:r>
            <w:r w:rsidRPr="00F56044">
              <w:rPr>
                <w:rFonts w:ascii="Arial" w:hAnsi="Arial"/>
                <w:spacing w:val="10"/>
                <w:sz w:val="24"/>
                <w:rtl/>
              </w:rPr>
              <w:t xml:space="preserve">גבולות ההחלטה </w:t>
            </w:r>
            <w:r w:rsidR="00EE734B" w:rsidRPr="00F56044">
              <w:rPr>
                <w:rFonts w:ascii="Arial" w:hAnsi="Arial" w:hint="cs"/>
                <w:spacing w:val="10"/>
                <w:sz w:val="24"/>
                <w:rtl/>
              </w:rPr>
              <w:t xml:space="preserve">הקלינית </w:t>
            </w:r>
            <w:r w:rsidRPr="00F56044">
              <w:rPr>
                <w:rFonts w:ascii="Arial" w:hAnsi="Arial"/>
                <w:spacing w:val="10"/>
                <w:sz w:val="24"/>
                <w:rtl/>
              </w:rPr>
              <w:t>ותתקשר אות</w:t>
            </w:r>
            <w:r w:rsidRPr="00F56044">
              <w:rPr>
                <w:rFonts w:ascii="Arial" w:hAnsi="Arial" w:hint="cs"/>
                <w:spacing w:val="10"/>
                <w:sz w:val="24"/>
                <w:rtl/>
              </w:rPr>
              <w:t>ם</w:t>
            </w:r>
            <w:r w:rsidRPr="00F56044">
              <w:rPr>
                <w:rFonts w:ascii="Arial" w:hAnsi="Arial"/>
                <w:spacing w:val="10"/>
                <w:sz w:val="24"/>
                <w:rtl/>
              </w:rPr>
              <w:t xml:space="preserve"> למשתמשי המעבדה כאשר ישים. </w:t>
            </w:r>
          </w:p>
          <w:p w14:paraId="2F32C610" w14:textId="2ACA41D7" w:rsidR="00E73301" w:rsidRPr="00F56044" w:rsidRDefault="009550A3" w:rsidP="001756A8">
            <w:pPr>
              <w:pStyle w:val="ListParagraph"/>
              <w:numPr>
                <w:ilvl w:val="0"/>
                <w:numId w:val="49"/>
              </w:numPr>
              <w:rPr>
                <w:rFonts w:ascii="Arial" w:hAnsi="Arial"/>
                <w:spacing w:val="10"/>
                <w:sz w:val="24"/>
                <w:rtl/>
              </w:rPr>
            </w:pPr>
            <w:r w:rsidRPr="00F56044">
              <w:rPr>
                <w:rFonts w:ascii="Arial" w:hAnsi="Arial"/>
                <w:spacing w:val="10"/>
                <w:sz w:val="24"/>
                <w:rtl/>
              </w:rPr>
              <w:t>לבדיקות המזהות נוכחות או היעדר של מאפיין בדו</w:t>
            </w:r>
            <w:r w:rsidRPr="00F56044">
              <w:rPr>
                <w:rFonts w:ascii="Arial" w:hAnsi="Arial" w:hint="cs"/>
                <w:spacing w:val="10"/>
                <w:sz w:val="24"/>
                <w:rtl/>
              </w:rPr>
              <w:t>ג</w:t>
            </w:r>
            <w:r w:rsidRPr="00F56044">
              <w:rPr>
                <w:rFonts w:ascii="Arial" w:hAnsi="Arial"/>
                <w:spacing w:val="10"/>
                <w:sz w:val="24"/>
                <w:rtl/>
              </w:rPr>
              <w:t>מה, ערך הייחוס הביולוגי הוא המאפיי</w:t>
            </w:r>
            <w:r w:rsidRPr="00F56044">
              <w:rPr>
                <w:rFonts w:ascii="Arial" w:hAnsi="Arial" w:hint="cs"/>
                <w:spacing w:val="10"/>
                <w:sz w:val="24"/>
                <w:rtl/>
              </w:rPr>
              <w:t>ן</w:t>
            </w:r>
            <w:r w:rsidRPr="00F56044">
              <w:rPr>
                <w:rFonts w:ascii="Arial" w:hAnsi="Arial"/>
                <w:spacing w:val="10"/>
                <w:sz w:val="24"/>
                <w:rtl/>
              </w:rPr>
              <w:t xml:space="preserve"> לזיהוי. לדוגמא: בדיקות גנטיו</w:t>
            </w:r>
            <w:r w:rsidRPr="00F56044">
              <w:rPr>
                <w:rFonts w:ascii="Arial" w:hAnsi="Arial" w:hint="cs"/>
                <w:spacing w:val="10"/>
                <w:sz w:val="24"/>
                <w:rtl/>
              </w:rPr>
              <w:t>ת.</w:t>
            </w:r>
          </w:p>
        </w:tc>
        <w:tc>
          <w:tcPr>
            <w:tcW w:w="630" w:type="dxa"/>
            <w:shd w:val="clear" w:color="auto" w:fill="auto"/>
          </w:tcPr>
          <w:p w14:paraId="49E52316" w14:textId="77777777" w:rsidR="00E73301" w:rsidRPr="00F56044" w:rsidRDefault="00E73301" w:rsidP="001756A8">
            <w:pPr>
              <w:rPr>
                <w:sz w:val="24"/>
                <w:rtl/>
              </w:rPr>
            </w:pPr>
          </w:p>
        </w:tc>
        <w:tc>
          <w:tcPr>
            <w:tcW w:w="630" w:type="dxa"/>
            <w:shd w:val="clear" w:color="auto" w:fill="auto"/>
          </w:tcPr>
          <w:p w14:paraId="767FE392" w14:textId="77777777" w:rsidR="00E73301" w:rsidRPr="00F56044" w:rsidRDefault="00E73301" w:rsidP="001756A8">
            <w:pPr>
              <w:rPr>
                <w:sz w:val="24"/>
                <w:rtl/>
              </w:rPr>
            </w:pPr>
          </w:p>
        </w:tc>
        <w:tc>
          <w:tcPr>
            <w:tcW w:w="720" w:type="dxa"/>
            <w:shd w:val="clear" w:color="auto" w:fill="auto"/>
          </w:tcPr>
          <w:p w14:paraId="234A5D6A" w14:textId="77777777" w:rsidR="00E73301" w:rsidRPr="00F56044" w:rsidRDefault="00E73301" w:rsidP="001756A8">
            <w:pPr>
              <w:rPr>
                <w:sz w:val="24"/>
                <w:rtl/>
              </w:rPr>
            </w:pPr>
          </w:p>
        </w:tc>
        <w:tc>
          <w:tcPr>
            <w:tcW w:w="1616" w:type="dxa"/>
            <w:shd w:val="clear" w:color="auto" w:fill="auto"/>
          </w:tcPr>
          <w:p w14:paraId="76EE6B45" w14:textId="77777777" w:rsidR="00E73301" w:rsidRPr="00F56044" w:rsidRDefault="00E73301" w:rsidP="001756A8">
            <w:pPr>
              <w:rPr>
                <w:sz w:val="24"/>
                <w:rtl/>
              </w:rPr>
            </w:pPr>
          </w:p>
        </w:tc>
      </w:tr>
      <w:tr w:rsidR="00E73301" w:rsidRPr="00F56044" w14:paraId="254B7B69" w14:textId="77777777" w:rsidTr="00F56044">
        <w:trPr>
          <w:trHeight w:val="660"/>
        </w:trPr>
        <w:tc>
          <w:tcPr>
            <w:tcW w:w="1010" w:type="dxa"/>
            <w:shd w:val="clear" w:color="auto" w:fill="auto"/>
          </w:tcPr>
          <w:p w14:paraId="33F1176E" w14:textId="3A43B852" w:rsidR="00E73301" w:rsidRPr="00F56044" w:rsidRDefault="009550A3" w:rsidP="001756A8">
            <w:pPr>
              <w:rPr>
                <w:rFonts w:cs="Times New Roman"/>
                <w:b/>
                <w:bCs/>
                <w:spacing w:val="10"/>
                <w:sz w:val="24"/>
                <w:rtl/>
              </w:rPr>
            </w:pPr>
            <w:r w:rsidRPr="00F56044">
              <w:rPr>
                <w:rFonts w:cs="Times New Roman" w:hint="cs"/>
                <w:b/>
                <w:bCs/>
                <w:spacing w:val="10"/>
                <w:sz w:val="24"/>
                <w:rtl/>
              </w:rPr>
              <w:t>7.3.6</w:t>
            </w:r>
          </w:p>
        </w:tc>
        <w:tc>
          <w:tcPr>
            <w:tcW w:w="9573" w:type="dxa"/>
            <w:shd w:val="clear" w:color="auto" w:fill="auto"/>
          </w:tcPr>
          <w:p w14:paraId="4449AD56" w14:textId="5F88C069" w:rsidR="009550A3" w:rsidRPr="00F56044" w:rsidRDefault="009550A3" w:rsidP="001756A8">
            <w:pPr>
              <w:rPr>
                <w:rFonts w:ascii="Arial" w:hAnsi="Arial"/>
                <w:b/>
                <w:bCs/>
                <w:spacing w:val="10"/>
                <w:sz w:val="24"/>
                <w:rtl/>
              </w:rPr>
            </w:pPr>
            <w:r w:rsidRPr="00F56044">
              <w:rPr>
                <w:rFonts w:ascii="Arial" w:hAnsi="Arial" w:hint="cs"/>
                <w:b/>
                <w:bCs/>
                <w:spacing w:val="10"/>
                <w:sz w:val="24"/>
                <w:rtl/>
              </w:rPr>
              <w:t>ת</w:t>
            </w:r>
            <w:r w:rsidRPr="00F56044">
              <w:rPr>
                <w:rFonts w:ascii="Arial" w:hAnsi="Arial"/>
                <w:b/>
                <w:bCs/>
                <w:spacing w:val="10"/>
                <w:sz w:val="24"/>
                <w:rtl/>
              </w:rPr>
              <w:t>יעוד תהליכי הבדיקה</w:t>
            </w:r>
          </w:p>
          <w:p w14:paraId="1565872D" w14:textId="77777777" w:rsidR="009550A3" w:rsidRPr="00F56044" w:rsidRDefault="009550A3" w:rsidP="001756A8">
            <w:pPr>
              <w:pStyle w:val="ListParagraph"/>
              <w:numPr>
                <w:ilvl w:val="0"/>
                <w:numId w:val="50"/>
              </w:numPr>
              <w:rPr>
                <w:rFonts w:ascii="Arial" w:hAnsi="Arial"/>
                <w:spacing w:val="10"/>
                <w:sz w:val="24"/>
              </w:rPr>
            </w:pPr>
            <w:r w:rsidRPr="00F56044">
              <w:rPr>
                <w:rFonts w:ascii="Arial" w:hAnsi="Arial"/>
                <w:spacing w:val="10"/>
                <w:sz w:val="24"/>
                <w:rtl/>
              </w:rPr>
              <w:t xml:space="preserve">המעבדה תתעד את תהליכי הבדיקות בהיקף הנחוץ להבטחת ביצוען העקבי של פעילויותיה ואמינות התוצאות. </w:t>
            </w:r>
          </w:p>
          <w:p w14:paraId="0EB2413B" w14:textId="11130FC6" w:rsidR="009550A3" w:rsidRPr="00F56044" w:rsidRDefault="009550A3" w:rsidP="001756A8">
            <w:pPr>
              <w:pStyle w:val="ListParagraph"/>
              <w:numPr>
                <w:ilvl w:val="0"/>
                <w:numId w:val="50"/>
              </w:numPr>
              <w:rPr>
                <w:rFonts w:ascii="Arial" w:hAnsi="Arial"/>
                <w:spacing w:val="10"/>
                <w:sz w:val="24"/>
              </w:rPr>
            </w:pPr>
            <w:r w:rsidRPr="00F56044">
              <w:rPr>
                <w:rFonts w:ascii="Arial" w:hAnsi="Arial"/>
                <w:spacing w:val="10"/>
                <w:sz w:val="24"/>
                <w:rtl/>
              </w:rPr>
              <w:t>תהליכים יכתבו בשפה המובנת</w:t>
            </w:r>
            <w:r w:rsidR="00BD6243" w:rsidRPr="00F56044">
              <w:rPr>
                <w:rFonts w:ascii="Arial" w:hAnsi="Arial" w:hint="cs"/>
                <w:spacing w:val="10"/>
                <w:sz w:val="24"/>
                <w:rtl/>
              </w:rPr>
              <w:t xml:space="preserve"> </w:t>
            </w:r>
            <w:r w:rsidRPr="00F56044">
              <w:rPr>
                <w:rFonts w:ascii="Arial" w:hAnsi="Arial"/>
                <w:spacing w:val="10"/>
                <w:sz w:val="24"/>
                <w:rtl/>
              </w:rPr>
              <w:t xml:space="preserve">ע"י כח האדם </w:t>
            </w:r>
            <w:r w:rsidR="00BD6243" w:rsidRPr="00F56044">
              <w:rPr>
                <w:rFonts w:ascii="Arial" w:hAnsi="Arial" w:hint="cs"/>
                <w:spacing w:val="10"/>
                <w:sz w:val="24"/>
                <w:rtl/>
              </w:rPr>
              <w:t xml:space="preserve">ויהיו זמינים </w:t>
            </w:r>
            <w:r w:rsidRPr="00F56044">
              <w:rPr>
                <w:rFonts w:ascii="Arial" w:hAnsi="Arial"/>
                <w:spacing w:val="10"/>
                <w:sz w:val="24"/>
                <w:rtl/>
              </w:rPr>
              <w:t xml:space="preserve">באתרים המתאימים. </w:t>
            </w:r>
          </w:p>
          <w:p w14:paraId="4076F645" w14:textId="77777777" w:rsidR="009550A3" w:rsidRPr="00F56044" w:rsidRDefault="009550A3" w:rsidP="001756A8">
            <w:pPr>
              <w:pStyle w:val="ListParagraph"/>
              <w:numPr>
                <w:ilvl w:val="0"/>
                <w:numId w:val="50"/>
              </w:numPr>
              <w:rPr>
                <w:rFonts w:ascii="Arial" w:hAnsi="Arial"/>
                <w:spacing w:val="10"/>
                <w:sz w:val="24"/>
              </w:rPr>
            </w:pPr>
            <w:r w:rsidRPr="00F56044">
              <w:rPr>
                <w:rFonts w:ascii="Arial" w:hAnsi="Arial"/>
                <w:spacing w:val="10"/>
                <w:sz w:val="24"/>
                <w:rtl/>
              </w:rPr>
              <w:t xml:space="preserve">מסמכי תקצירי שיטה יהיו עקיבים להליך. </w:t>
            </w:r>
          </w:p>
          <w:p w14:paraId="641A9F04" w14:textId="69C318BA" w:rsidR="009550A3" w:rsidRPr="00F56044" w:rsidRDefault="009550A3" w:rsidP="001756A8">
            <w:pPr>
              <w:pStyle w:val="ListParagraph"/>
              <w:rPr>
                <w:rFonts w:ascii="Arial" w:hAnsi="Arial"/>
                <w:i/>
                <w:iCs/>
                <w:spacing w:val="10"/>
                <w:sz w:val="24"/>
              </w:rPr>
            </w:pPr>
            <w:r w:rsidRPr="00F56044">
              <w:rPr>
                <w:rFonts w:ascii="Arial" w:hAnsi="Arial"/>
                <w:i/>
                <w:iCs/>
                <w:spacing w:val="10"/>
                <w:sz w:val="24"/>
                <w:rtl/>
              </w:rPr>
              <w:t xml:space="preserve">הערה: הנחיות עבודה, תרשימי זרימה או מערכות דומות המסכמות מידע </w:t>
            </w:r>
            <w:r w:rsidR="00BD6243" w:rsidRPr="00F56044">
              <w:rPr>
                <w:rFonts w:ascii="Arial" w:hAnsi="Arial" w:hint="cs"/>
                <w:i/>
                <w:iCs/>
                <w:spacing w:val="10"/>
                <w:sz w:val="24"/>
                <w:rtl/>
              </w:rPr>
              <w:t>בסיסי</w:t>
            </w:r>
            <w:r w:rsidRPr="00F56044">
              <w:rPr>
                <w:rFonts w:ascii="Arial" w:hAnsi="Arial"/>
                <w:i/>
                <w:iCs/>
                <w:spacing w:val="10"/>
                <w:sz w:val="24"/>
                <w:rtl/>
              </w:rPr>
              <w:t xml:space="preserve"> הולמים לשימוש </w:t>
            </w:r>
            <w:r w:rsidR="00BD6243" w:rsidRPr="00F56044">
              <w:rPr>
                <w:rFonts w:ascii="Arial" w:hAnsi="Arial" w:hint="cs"/>
                <w:i/>
                <w:iCs/>
                <w:spacing w:val="10"/>
                <w:sz w:val="24"/>
                <w:rtl/>
              </w:rPr>
              <w:t xml:space="preserve">כמסמכי </w:t>
            </w:r>
            <w:r w:rsidRPr="00F56044">
              <w:rPr>
                <w:rFonts w:ascii="Arial" w:hAnsi="Arial"/>
                <w:i/>
                <w:iCs/>
                <w:spacing w:val="10"/>
                <w:sz w:val="24"/>
                <w:rtl/>
              </w:rPr>
              <w:t>ייחוס מהי</w:t>
            </w:r>
            <w:r w:rsidR="00BD6243" w:rsidRPr="00F56044">
              <w:rPr>
                <w:rFonts w:ascii="Arial" w:hAnsi="Arial" w:hint="cs"/>
                <w:i/>
                <w:iCs/>
                <w:spacing w:val="10"/>
                <w:sz w:val="24"/>
                <w:rtl/>
              </w:rPr>
              <w:t>רים</w:t>
            </w:r>
            <w:r w:rsidRPr="00F56044">
              <w:rPr>
                <w:rFonts w:ascii="Arial" w:hAnsi="Arial"/>
                <w:i/>
                <w:iCs/>
                <w:spacing w:val="10"/>
                <w:sz w:val="24"/>
                <w:rtl/>
              </w:rPr>
              <w:t xml:space="preserve"> בעמדת העבודה, וזאת בתנאי כי ההליך המלא זמין </w:t>
            </w:r>
            <w:r w:rsidR="00BD6243" w:rsidRPr="00F56044">
              <w:rPr>
                <w:rFonts w:ascii="Arial" w:hAnsi="Arial" w:hint="cs"/>
                <w:i/>
                <w:iCs/>
                <w:spacing w:val="10"/>
                <w:sz w:val="24"/>
                <w:rtl/>
              </w:rPr>
              <w:t>כסימוכין</w:t>
            </w:r>
            <w:r w:rsidRPr="00F56044">
              <w:rPr>
                <w:rFonts w:ascii="Arial" w:hAnsi="Arial"/>
                <w:i/>
                <w:iCs/>
                <w:spacing w:val="10"/>
                <w:sz w:val="24"/>
                <w:rtl/>
              </w:rPr>
              <w:t xml:space="preserve"> וכי המידע המקוצר מעודכן כ</w:t>
            </w:r>
            <w:r w:rsidR="00BD6243" w:rsidRPr="00F56044">
              <w:rPr>
                <w:rFonts w:ascii="Arial" w:hAnsi="Arial" w:hint="cs"/>
                <w:i/>
                <w:iCs/>
                <w:spacing w:val="10"/>
                <w:sz w:val="24"/>
                <w:rtl/>
              </w:rPr>
              <w:t>נדרש</w:t>
            </w:r>
            <w:r w:rsidRPr="00F56044">
              <w:rPr>
                <w:rFonts w:ascii="Arial" w:hAnsi="Arial"/>
                <w:i/>
                <w:iCs/>
                <w:spacing w:val="10"/>
                <w:sz w:val="24"/>
                <w:rtl/>
              </w:rPr>
              <w:t xml:space="preserve"> במקביל לעדכון ההליך. </w:t>
            </w:r>
          </w:p>
          <w:p w14:paraId="229D207E" w14:textId="77777777" w:rsidR="009550A3" w:rsidRPr="00F56044" w:rsidRDefault="009550A3" w:rsidP="001756A8">
            <w:pPr>
              <w:pStyle w:val="ListParagraph"/>
              <w:numPr>
                <w:ilvl w:val="0"/>
                <w:numId w:val="50"/>
              </w:numPr>
              <w:rPr>
                <w:rFonts w:ascii="Arial" w:hAnsi="Arial"/>
                <w:spacing w:val="10"/>
                <w:sz w:val="24"/>
              </w:rPr>
            </w:pPr>
            <w:r w:rsidRPr="00F56044">
              <w:rPr>
                <w:rFonts w:ascii="Arial" w:hAnsi="Arial"/>
                <w:spacing w:val="10"/>
                <w:sz w:val="24"/>
                <w:rtl/>
              </w:rPr>
              <w:t xml:space="preserve">מידע מהנחיות המוצר המכיל מספיק מידע יכול להיות מוטמע להליך בצורת הפנייה. </w:t>
            </w:r>
          </w:p>
          <w:p w14:paraId="2BE913C8" w14:textId="577F18C8" w:rsidR="009550A3" w:rsidRPr="00F56044" w:rsidRDefault="009550A3" w:rsidP="001756A8">
            <w:pPr>
              <w:pStyle w:val="ListParagraph"/>
              <w:numPr>
                <w:ilvl w:val="0"/>
                <w:numId w:val="50"/>
              </w:numPr>
              <w:rPr>
                <w:rFonts w:ascii="Arial" w:hAnsi="Arial"/>
                <w:spacing w:val="10"/>
                <w:sz w:val="24"/>
              </w:rPr>
            </w:pPr>
            <w:r w:rsidRPr="00F56044">
              <w:rPr>
                <w:rFonts w:ascii="Arial" w:hAnsi="Arial"/>
                <w:spacing w:val="10"/>
                <w:sz w:val="24"/>
                <w:rtl/>
              </w:rPr>
              <w:t>כאשר המעבדה מבצע</w:t>
            </w:r>
            <w:r w:rsidR="00BD6243" w:rsidRPr="00F56044">
              <w:rPr>
                <w:rFonts w:ascii="Arial" w:hAnsi="Arial" w:hint="cs"/>
                <w:spacing w:val="10"/>
                <w:sz w:val="24"/>
                <w:rtl/>
              </w:rPr>
              <w:t>ת</w:t>
            </w:r>
            <w:r w:rsidRPr="00F56044">
              <w:rPr>
                <w:rFonts w:ascii="Arial" w:hAnsi="Arial"/>
                <w:spacing w:val="10"/>
                <w:sz w:val="24"/>
                <w:rtl/>
              </w:rPr>
              <w:t xml:space="preserve"> שינויים ולידיים לתהליכים אשר עשויים להשפיע על פרשנות התוצאות, השפעות השינוי יוסברו למשתמשים. </w:t>
            </w:r>
          </w:p>
          <w:p w14:paraId="431C9514" w14:textId="45789A78" w:rsidR="00E73301" w:rsidRPr="00F56044" w:rsidRDefault="009550A3" w:rsidP="001756A8">
            <w:pPr>
              <w:pStyle w:val="ListParagraph"/>
              <w:numPr>
                <w:ilvl w:val="0"/>
                <w:numId w:val="50"/>
              </w:numPr>
              <w:rPr>
                <w:rFonts w:ascii="Arial" w:hAnsi="Arial"/>
                <w:spacing w:val="10"/>
                <w:sz w:val="24"/>
                <w:rtl/>
              </w:rPr>
            </w:pPr>
            <w:r w:rsidRPr="00F56044">
              <w:rPr>
                <w:rFonts w:ascii="Arial" w:hAnsi="Arial"/>
                <w:spacing w:val="10"/>
                <w:sz w:val="24"/>
                <w:rtl/>
              </w:rPr>
              <w:t>כל המסמכים הקשורים לתהליכי הבד</w:t>
            </w:r>
            <w:r w:rsidR="00BD6243" w:rsidRPr="00F56044">
              <w:rPr>
                <w:rFonts w:ascii="Arial" w:hAnsi="Arial" w:hint="cs"/>
                <w:spacing w:val="10"/>
                <w:sz w:val="24"/>
                <w:rtl/>
              </w:rPr>
              <w:t>י</w:t>
            </w:r>
            <w:r w:rsidRPr="00F56044">
              <w:rPr>
                <w:rFonts w:ascii="Arial" w:hAnsi="Arial"/>
                <w:spacing w:val="10"/>
                <w:sz w:val="24"/>
                <w:rtl/>
              </w:rPr>
              <w:t>קה יהיו תחת בקרת מסמכים (ראה 8.3).</w:t>
            </w:r>
          </w:p>
        </w:tc>
        <w:tc>
          <w:tcPr>
            <w:tcW w:w="630" w:type="dxa"/>
            <w:shd w:val="clear" w:color="auto" w:fill="auto"/>
          </w:tcPr>
          <w:p w14:paraId="3A8FE9FF" w14:textId="77777777" w:rsidR="00E73301" w:rsidRPr="00F56044" w:rsidRDefault="00E73301" w:rsidP="001756A8">
            <w:pPr>
              <w:rPr>
                <w:sz w:val="24"/>
                <w:rtl/>
              </w:rPr>
            </w:pPr>
          </w:p>
        </w:tc>
        <w:tc>
          <w:tcPr>
            <w:tcW w:w="630" w:type="dxa"/>
            <w:shd w:val="clear" w:color="auto" w:fill="auto"/>
          </w:tcPr>
          <w:p w14:paraId="3E10AB49" w14:textId="77777777" w:rsidR="00E73301" w:rsidRPr="00F56044" w:rsidRDefault="00E73301" w:rsidP="001756A8">
            <w:pPr>
              <w:rPr>
                <w:sz w:val="24"/>
                <w:rtl/>
              </w:rPr>
            </w:pPr>
          </w:p>
        </w:tc>
        <w:tc>
          <w:tcPr>
            <w:tcW w:w="720" w:type="dxa"/>
            <w:shd w:val="clear" w:color="auto" w:fill="auto"/>
          </w:tcPr>
          <w:p w14:paraId="2087EC95" w14:textId="77777777" w:rsidR="00E73301" w:rsidRPr="00F56044" w:rsidRDefault="00E73301" w:rsidP="001756A8">
            <w:pPr>
              <w:rPr>
                <w:sz w:val="24"/>
                <w:rtl/>
              </w:rPr>
            </w:pPr>
          </w:p>
        </w:tc>
        <w:tc>
          <w:tcPr>
            <w:tcW w:w="1616" w:type="dxa"/>
            <w:shd w:val="clear" w:color="auto" w:fill="auto"/>
          </w:tcPr>
          <w:p w14:paraId="198BDA89" w14:textId="77777777" w:rsidR="00E73301" w:rsidRPr="00F56044" w:rsidRDefault="00E73301" w:rsidP="001756A8">
            <w:pPr>
              <w:rPr>
                <w:sz w:val="24"/>
                <w:rtl/>
              </w:rPr>
            </w:pPr>
          </w:p>
        </w:tc>
      </w:tr>
      <w:tr w:rsidR="00E73301" w:rsidRPr="00F56044" w14:paraId="427ED914" w14:textId="77777777" w:rsidTr="00F56044">
        <w:trPr>
          <w:trHeight w:val="487"/>
        </w:trPr>
        <w:tc>
          <w:tcPr>
            <w:tcW w:w="1010" w:type="dxa"/>
            <w:shd w:val="clear" w:color="auto" w:fill="auto"/>
          </w:tcPr>
          <w:p w14:paraId="0616CCC5" w14:textId="77777777" w:rsidR="00E73301" w:rsidRPr="00F56044" w:rsidRDefault="00BD6243" w:rsidP="001756A8">
            <w:pPr>
              <w:rPr>
                <w:rFonts w:cs="Times New Roman"/>
                <w:b/>
                <w:bCs/>
                <w:spacing w:val="10"/>
                <w:sz w:val="24"/>
                <w:rtl/>
              </w:rPr>
            </w:pPr>
            <w:r w:rsidRPr="00F56044">
              <w:rPr>
                <w:rFonts w:cs="Times New Roman" w:hint="cs"/>
                <w:b/>
                <w:bCs/>
                <w:spacing w:val="10"/>
                <w:sz w:val="24"/>
                <w:rtl/>
              </w:rPr>
              <w:t>7.3.7</w:t>
            </w:r>
          </w:p>
          <w:p w14:paraId="5BCA231D" w14:textId="4318ECEF" w:rsidR="00BD6243" w:rsidRPr="00F56044" w:rsidRDefault="00BD6243" w:rsidP="001756A8">
            <w:pPr>
              <w:rPr>
                <w:rFonts w:cs="Times New Roman"/>
                <w:b/>
                <w:bCs/>
                <w:spacing w:val="10"/>
                <w:sz w:val="24"/>
                <w:rtl/>
              </w:rPr>
            </w:pPr>
            <w:r w:rsidRPr="00F56044">
              <w:rPr>
                <w:rFonts w:cs="Times New Roman" w:hint="cs"/>
                <w:b/>
                <w:bCs/>
                <w:spacing w:val="10"/>
                <w:sz w:val="24"/>
                <w:rtl/>
              </w:rPr>
              <w:t>7.3.7.1</w:t>
            </w:r>
          </w:p>
        </w:tc>
        <w:tc>
          <w:tcPr>
            <w:tcW w:w="9573" w:type="dxa"/>
            <w:shd w:val="clear" w:color="auto" w:fill="auto"/>
          </w:tcPr>
          <w:p w14:paraId="0C7201D1" w14:textId="0371E8DF" w:rsidR="00BD6243" w:rsidRPr="00F56044" w:rsidRDefault="00BD6243" w:rsidP="001756A8">
            <w:pPr>
              <w:spacing w:before="120"/>
              <w:rPr>
                <w:rFonts w:ascii="Arial" w:hAnsi="Arial"/>
                <w:b/>
                <w:bCs/>
                <w:spacing w:val="10"/>
                <w:sz w:val="24"/>
                <w:rtl/>
              </w:rPr>
            </w:pPr>
            <w:r w:rsidRPr="00F56044">
              <w:rPr>
                <w:rFonts w:ascii="Arial" w:hAnsi="Arial"/>
                <w:b/>
                <w:bCs/>
                <w:spacing w:val="10"/>
                <w:sz w:val="24"/>
                <w:rtl/>
              </w:rPr>
              <w:t>הבטחת אמינות התוצאה</w:t>
            </w:r>
          </w:p>
          <w:p w14:paraId="43FF6C08" w14:textId="16B1870F" w:rsidR="005D2508" w:rsidRPr="00F56044" w:rsidRDefault="005D2508" w:rsidP="001756A8">
            <w:pPr>
              <w:spacing w:before="120"/>
              <w:rPr>
                <w:rFonts w:ascii="Arial" w:hAnsi="Arial"/>
                <w:spacing w:val="10"/>
                <w:sz w:val="24"/>
                <w:rtl/>
              </w:rPr>
            </w:pPr>
            <w:r w:rsidRPr="00F56044">
              <w:rPr>
                <w:rFonts w:ascii="Arial" w:hAnsi="Arial" w:hint="cs"/>
                <w:b/>
                <w:bCs/>
                <w:spacing w:val="10"/>
                <w:sz w:val="24"/>
                <w:rtl/>
              </w:rPr>
              <w:t>כללי</w:t>
            </w:r>
          </w:p>
          <w:p w14:paraId="74B203AC" w14:textId="7C4933E0" w:rsidR="00E73301" w:rsidRPr="00F56044" w:rsidRDefault="00BD6243" w:rsidP="001756A8">
            <w:pPr>
              <w:spacing w:before="120"/>
              <w:rPr>
                <w:rFonts w:ascii="Arial" w:hAnsi="Arial"/>
                <w:spacing w:val="10"/>
                <w:sz w:val="24"/>
                <w:rtl/>
              </w:rPr>
            </w:pPr>
            <w:r w:rsidRPr="00F56044">
              <w:rPr>
                <w:rFonts w:ascii="Arial" w:hAnsi="Arial"/>
                <w:spacing w:val="10"/>
                <w:sz w:val="24"/>
                <w:rtl/>
              </w:rPr>
              <w:t>למעבדה יהיה הליך לניטור אמינות התוצאות. המידע יתועד בצורה שתאפשר גילוי מגמות, וכאשר ישים, טכניקות סטטיסטיות ייושמו לשם סקירת התוצאות. הניטור יהיה מתוכנן ויסקר.</w:t>
            </w:r>
          </w:p>
        </w:tc>
        <w:tc>
          <w:tcPr>
            <w:tcW w:w="630" w:type="dxa"/>
            <w:shd w:val="clear" w:color="auto" w:fill="auto"/>
          </w:tcPr>
          <w:p w14:paraId="6C43CC27" w14:textId="77777777" w:rsidR="00E73301" w:rsidRPr="00F56044" w:rsidRDefault="00E73301" w:rsidP="001756A8">
            <w:pPr>
              <w:rPr>
                <w:sz w:val="24"/>
                <w:rtl/>
              </w:rPr>
            </w:pPr>
          </w:p>
        </w:tc>
        <w:tc>
          <w:tcPr>
            <w:tcW w:w="630" w:type="dxa"/>
            <w:shd w:val="clear" w:color="auto" w:fill="auto"/>
          </w:tcPr>
          <w:p w14:paraId="7FFBD8F1" w14:textId="77777777" w:rsidR="00E73301" w:rsidRPr="00F56044" w:rsidRDefault="00E73301" w:rsidP="001756A8">
            <w:pPr>
              <w:rPr>
                <w:sz w:val="24"/>
                <w:rtl/>
              </w:rPr>
            </w:pPr>
          </w:p>
        </w:tc>
        <w:tc>
          <w:tcPr>
            <w:tcW w:w="720" w:type="dxa"/>
            <w:shd w:val="clear" w:color="auto" w:fill="auto"/>
          </w:tcPr>
          <w:p w14:paraId="7BBEA197" w14:textId="77777777" w:rsidR="00E73301" w:rsidRPr="00F56044" w:rsidRDefault="00E73301" w:rsidP="001756A8">
            <w:pPr>
              <w:rPr>
                <w:sz w:val="24"/>
                <w:rtl/>
              </w:rPr>
            </w:pPr>
          </w:p>
        </w:tc>
        <w:tc>
          <w:tcPr>
            <w:tcW w:w="1616" w:type="dxa"/>
            <w:shd w:val="clear" w:color="auto" w:fill="auto"/>
          </w:tcPr>
          <w:p w14:paraId="5B4A0A6D" w14:textId="77777777" w:rsidR="00E73301" w:rsidRPr="00F56044" w:rsidRDefault="00E73301" w:rsidP="001756A8">
            <w:pPr>
              <w:rPr>
                <w:sz w:val="24"/>
                <w:rtl/>
              </w:rPr>
            </w:pPr>
          </w:p>
        </w:tc>
      </w:tr>
      <w:tr w:rsidR="00E73301" w:rsidRPr="00F56044" w14:paraId="0137D1C1" w14:textId="77777777" w:rsidTr="00F56044">
        <w:trPr>
          <w:trHeight w:val="706"/>
        </w:trPr>
        <w:tc>
          <w:tcPr>
            <w:tcW w:w="1010" w:type="dxa"/>
            <w:shd w:val="clear" w:color="auto" w:fill="auto"/>
          </w:tcPr>
          <w:p w14:paraId="175ABA2C" w14:textId="7E7DE1D9" w:rsidR="00E73301" w:rsidRPr="00F56044" w:rsidRDefault="00BD6243" w:rsidP="001756A8">
            <w:pPr>
              <w:rPr>
                <w:rFonts w:cs="Times New Roman"/>
                <w:b/>
                <w:bCs/>
                <w:spacing w:val="10"/>
                <w:sz w:val="24"/>
                <w:rtl/>
              </w:rPr>
            </w:pPr>
            <w:r w:rsidRPr="00F56044">
              <w:rPr>
                <w:rFonts w:cs="Times New Roman" w:hint="cs"/>
                <w:b/>
                <w:bCs/>
                <w:spacing w:val="10"/>
                <w:sz w:val="24"/>
                <w:rtl/>
              </w:rPr>
              <w:t>7.3.7.2</w:t>
            </w:r>
          </w:p>
        </w:tc>
        <w:tc>
          <w:tcPr>
            <w:tcW w:w="9573" w:type="dxa"/>
            <w:shd w:val="clear" w:color="auto" w:fill="auto"/>
          </w:tcPr>
          <w:p w14:paraId="223A0ECE" w14:textId="77777777" w:rsidR="00E73301" w:rsidRPr="00F56044" w:rsidRDefault="00BD6243" w:rsidP="001756A8">
            <w:pPr>
              <w:spacing w:before="120"/>
              <w:rPr>
                <w:rFonts w:ascii="Arial" w:hAnsi="Arial"/>
                <w:b/>
                <w:bCs/>
                <w:spacing w:val="10"/>
                <w:sz w:val="24"/>
                <w:rtl/>
              </w:rPr>
            </w:pPr>
            <w:r w:rsidRPr="00F56044">
              <w:rPr>
                <w:rFonts w:ascii="Arial" w:hAnsi="Arial" w:hint="cs"/>
                <w:b/>
                <w:bCs/>
                <w:spacing w:val="10"/>
                <w:sz w:val="24"/>
                <w:rtl/>
              </w:rPr>
              <w:t>בקרת איכות פנימית (</w:t>
            </w:r>
            <w:r w:rsidRPr="00F56044">
              <w:rPr>
                <w:rFonts w:ascii="Arial" w:hAnsi="Arial" w:hint="cs"/>
                <w:b/>
                <w:bCs/>
                <w:spacing w:val="10"/>
                <w:sz w:val="24"/>
              </w:rPr>
              <w:t>IQC</w:t>
            </w:r>
            <w:r w:rsidRPr="00F56044">
              <w:rPr>
                <w:rFonts w:ascii="Arial" w:hAnsi="Arial" w:hint="cs"/>
                <w:b/>
                <w:bCs/>
                <w:spacing w:val="10"/>
                <w:sz w:val="24"/>
                <w:rtl/>
              </w:rPr>
              <w:t>)</w:t>
            </w:r>
          </w:p>
          <w:p w14:paraId="69F121B2" w14:textId="77777777" w:rsidR="00BD6243" w:rsidRPr="00F56044" w:rsidRDefault="00BD6243" w:rsidP="001756A8">
            <w:pPr>
              <w:pStyle w:val="ListParagraph"/>
              <w:numPr>
                <w:ilvl w:val="0"/>
                <w:numId w:val="51"/>
              </w:numPr>
              <w:spacing w:before="120"/>
              <w:rPr>
                <w:rFonts w:ascii="Arial" w:hAnsi="Arial"/>
                <w:spacing w:val="10"/>
                <w:sz w:val="24"/>
              </w:rPr>
            </w:pPr>
            <w:r w:rsidRPr="00F56044">
              <w:rPr>
                <w:rFonts w:ascii="Arial" w:hAnsi="Arial"/>
                <w:spacing w:val="10"/>
                <w:sz w:val="24"/>
                <w:rtl/>
              </w:rPr>
              <w:t xml:space="preserve">למעבדה יהיה הליך בקרת איכות פנימית לניטור אמינות תוצאות הבדיקה לאורך זמן, מול מדדים מוגדרים, המאמת עמידה באיכות הנחוצה ומבטיח אמינות רלוונטיות לקבלת החלטות קליניות. </w:t>
            </w:r>
          </w:p>
          <w:p w14:paraId="5E049053" w14:textId="583955F6" w:rsidR="00BD6243" w:rsidRPr="00F56044" w:rsidRDefault="007F3CBA" w:rsidP="001756A8">
            <w:pPr>
              <w:pStyle w:val="ListParagraph"/>
              <w:numPr>
                <w:ilvl w:val="0"/>
                <w:numId w:val="52"/>
              </w:numPr>
              <w:spacing w:before="120"/>
              <w:rPr>
                <w:rFonts w:ascii="Arial" w:hAnsi="Arial"/>
                <w:spacing w:val="10"/>
                <w:sz w:val="24"/>
              </w:rPr>
            </w:pPr>
            <w:r w:rsidRPr="00F56044">
              <w:rPr>
                <w:rFonts w:ascii="Arial" w:hAnsi="Arial" w:hint="cs"/>
                <w:spacing w:val="10"/>
                <w:sz w:val="24"/>
                <w:rtl/>
              </w:rPr>
              <w:t xml:space="preserve">יש לשקול את </w:t>
            </w:r>
            <w:r w:rsidR="00BD6243" w:rsidRPr="00F56044">
              <w:rPr>
                <w:rFonts w:ascii="Arial" w:hAnsi="Arial"/>
                <w:spacing w:val="10"/>
                <w:sz w:val="24"/>
                <w:rtl/>
              </w:rPr>
              <w:t xml:space="preserve">היישום הקליני המיועד של הבדיקה שכן מדדי הביצוע </w:t>
            </w:r>
            <w:r w:rsidRPr="00F56044">
              <w:rPr>
                <w:rFonts w:ascii="Arial" w:hAnsi="Arial" w:hint="cs"/>
                <w:spacing w:val="10"/>
                <w:sz w:val="24"/>
                <w:rtl/>
              </w:rPr>
              <w:t xml:space="preserve">לאותו  ערך נמדד </w:t>
            </w:r>
            <w:r w:rsidR="00BD6243" w:rsidRPr="00F56044">
              <w:rPr>
                <w:rFonts w:ascii="Arial" w:hAnsi="Arial"/>
                <w:spacing w:val="10"/>
                <w:sz w:val="24"/>
                <w:rtl/>
              </w:rPr>
              <w:t xml:space="preserve">עשויים להשתנות במסגרות קליניות שונות. </w:t>
            </w:r>
          </w:p>
          <w:p w14:paraId="7A35B5EA" w14:textId="77777777" w:rsidR="00BD6243" w:rsidRPr="00F56044" w:rsidRDefault="00BD6243" w:rsidP="001756A8">
            <w:pPr>
              <w:pStyle w:val="ListParagraph"/>
              <w:numPr>
                <w:ilvl w:val="0"/>
                <w:numId w:val="52"/>
              </w:numPr>
              <w:spacing w:before="120"/>
              <w:rPr>
                <w:rFonts w:ascii="Arial" w:hAnsi="Arial"/>
                <w:spacing w:val="10"/>
                <w:sz w:val="24"/>
              </w:rPr>
            </w:pPr>
            <w:r w:rsidRPr="00F56044">
              <w:rPr>
                <w:rFonts w:ascii="Arial" w:hAnsi="Arial"/>
                <w:spacing w:val="10"/>
                <w:sz w:val="24"/>
                <w:rtl/>
              </w:rPr>
              <w:t xml:space="preserve">על התהליך לאפשר זיהוי של שונויות בין אצוות או כיילים, או שניהם. על מנת לאפשר זאת, על המעבדה למנוע שינויי אצוות בחומרי בקרה באותו יום/הרצה בו מוחלפות אצוות ריאגנטים, כיילים או שניהם. </w:t>
            </w:r>
          </w:p>
          <w:p w14:paraId="3E31DC30" w14:textId="2AA3ACE3" w:rsidR="00BD6243" w:rsidRPr="00F56044" w:rsidRDefault="00BD6243" w:rsidP="001756A8">
            <w:pPr>
              <w:pStyle w:val="ListParagraph"/>
              <w:numPr>
                <w:ilvl w:val="0"/>
                <w:numId w:val="52"/>
              </w:numPr>
              <w:spacing w:before="120"/>
              <w:rPr>
                <w:rFonts w:ascii="Arial" w:hAnsi="Arial"/>
                <w:spacing w:val="10"/>
                <w:sz w:val="24"/>
              </w:rPr>
            </w:pPr>
            <w:r w:rsidRPr="00F56044">
              <w:rPr>
                <w:rFonts w:ascii="Arial" w:hAnsi="Arial"/>
                <w:spacing w:val="10"/>
                <w:sz w:val="24"/>
                <w:rtl/>
              </w:rPr>
              <w:t>יש לשקול שימוש בחומרי איכות פנימיים ממקור שלישי</w:t>
            </w:r>
            <w:r w:rsidR="007D1E4A" w:rsidRPr="00F56044">
              <w:rPr>
                <w:rFonts w:ascii="Arial" w:hAnsi="Arial" w:hint="cs"/>
                <w:spacing w:val="10"/>
                <w:sz w:val="24"/>
                <w:rtl/>
              </w:rPr>
              <w:t xml:space="preserve">, </w:t>
            </w:r>
            <w:r w:rsidRPr="00F56044">
              <w:rPr>
                <w:rFonts w:ascii="Arial" w:hAnsi="Arial"/>
                <w:spacing w:val="10"/>
                <w:sz w:val="24"/>
                <w:rtl/>
              </w:rPr>
              <w:t>כחלופה או כתוספת לבקרים המסופקים ע"י יצרן המכשור או הריאגנטים.</w:t>
            </w:r>
          </w:p>
          <w:p w14:paraId="3557EC22" w14:textId="77777777" w:rsidR="00BD6243" w:rsidRPr="00F56044" w:rsidRDefault="00BD6243" w:rsidP="001756A8">
            <w:pPr>
              <w:pStyle w:val="ListParagraph"/>
              <w:spacing w:before="120"/>
              <w:ind w:left="1080"/>
              <w:rPr>
                <w:rFonts w:ascii="Arial" w:hAnsi="Arial"/>
                <w:i/>
                <w:iCs/>
                <w:spacing w:val="10"/>
                <w:sz w:val="24"/>
              </w:rPr>
            </w:pPr>
            <w:r w:rsidRPr="00F56044">
              <w:rPr>
                <w:rFonts w:ascii="Arial" w:hAnsi="Arial"/>
                <w:i/>
                <w:iCs/>
                <w:spacing w:val="10"/>
                <w:sz w:val="24"/>
                <w:rtl/>
              </w:rPr>
              <w:t>הערה: ניתן לנטר פרשנות וחוות דעת ע"י סקירת עמיתים של התוצאות.</w:t>
            </w:r>
          </w:p>
          <w:p w14:paraId="7C074213" w14:textId="77777777" w:rsidR="00564CE1" w:rsidRPr="00F56044" w:rsidRDefault="00BD6243" w:rsidP="001756A8">
            <w:pPr>
              <w:pStyle w:val="ListParagraph"/>
              <w:numPr>
                <w:ilvl w:val="0"/>
                <w:numId w:val="51"/>
              </w:numPr>
              <w:spacing w:before="120"/>
              <w:rPr>
                <w:rFonts w:ascii="Arial" w:hAnsi="Arial"/>
                <w:spacing w:val="10"/>
                <w:sz w:val="24"/>
              </w:rPr>
            </w:pPr>
            <w:r w:rsidRPr="00F56044">
              <w:rPr>
                <w:rFonts w:ascii="Arial" w:hAnsi="Arial"/>
                <w:spacing w:val="10"/>
                <w:sz w:val="24"/>
                <w:rtl/>
              </w:rPr>
              <w:t>המעבדה תבחר חומרי ביקורת פנימיים המתאימים למטרת הבדיקה. בבחירה, גורמים אשר ילקחו בחשבון:</w:t>
            </w:r>
          </w:p>
          <w:p w14:paraId="19F1A28A" w14:textId="7123E3EA" w:rsidR="00564CE1" w:rsidRPr="00F56044" w:rsidRDefault="00BD6243" w:rsidP="001756A8">
            <w:pPr>
              <w:pStyle w:val="ListParagraph"/>
              <w:numPr>
                <w:ilvl w:val="0"/>
                <w:numId w:val="53"/>
              </w:numPr>
              <w:spacing w:before="120"/>
              <w:rPr>
                <w:rFonts w:ascii="Arial" w:hAnsi="Arial"/>
                <w:spacing w:val="10"/>
                <w:sz w:val="24"/>
              </w:rPr>
            </w:pPr>
            <w:r w:rsidRPr="00F56044">
              <w:rPr>
                <w:rFonts w:ascii="Arial" w:hAnsi="Arial"/>
                <w:spacing w:val="10"/>
                <w:sz w:val="24"/>
                <w:rtl/>
              </w:rPr>
              <w:t>יציבות רלוונטית לתכונות בתחום העניין</w:t>
            </w:r>
          </w:p>
          <w:p w14:paraId="0582A7E7" w14:textId="642C573B" w:rsidR="00564CE1" w:rsidRPr="00F56044" w:rsidRDefault="00BD6243" w:rsidP="001756A8">
            <w:pPr>
              <w:pStyle w:val="ListParagraph"/>
              <w:numPr>
                <w:ilvl w:val="0"/>
                <w:numId w:val="53"/>
              </w:numPr>
              <w:spacing w:before="120"/>
              <w:rPr>
                <w:rFonts w:ascii="Arial" w:hAnsi="Arial"/>
                <w:spacing w:val="10"/>
                <w:sz w:val="24"/>
              </w:rPr>
            </w:pPr>
            <w:r w:rsidRPr="00F56044">
              <w:rPr>
                <w:rFonts w:ascii="Arial" w:hAnsi="Arial"/>
                <w:spacing w:val="10"/>
                <w:sz w:val="24"/>
                <w:rtl/>
              </w:rPr>
              <w:t xml:space="preserve">מטריקס קרוב ככל האפשר </w:t>
            </w:r>
            <w:r w:rsidR="001C30C0" w:rsidRPr="00F56044">
              <w:rPr>
                <w:rFonts w:ascii="Arial" w:hAnsi="Arial"/>
                <w:spacing w:val="10"/>
                <w:sz w:val="24"/>
                <w:rtl/>
              </w:rPr>
              <w:t>לד</w:t>
            </w:r>
            <w:r w:rsidR="001C30C0" w:rsidRPr="00F56044">
              <w:rPr>
                <w:rFonts w:ascii="Arial" w:hAnsi="Arial" w:hint="cs"/>
                <w:spacing w:val="10"/>
                <w:sz w:val="24"/>
                <w:rtl/>
              </w:rPr>
              <w:t>גימת</w:t>
            </w:r>
            <w:r w:rsidR="001C30C0" w:rsidRPr="00F56044">
              <w:rPr>
                <w:rFonts w:ascii="Arial" w:hAnsi="Arial"/>
                <w:spacing w:val="10"/>
                <w:sz w:val="24"/>
                <w:rtl/>
              </w:rPr>
              <w:t xml:space="preserve"> </w:t>
            </w:r>
            <w:r w:rsidRPr="00F56044">
              <w:rPr>
                <w:rFonts w:ascii="Arial" w:hAnsi="Arial"/>
                <w:spacing w:val="10"/>
                <w:sz w:val="24"/>
                <w:rtl/>
              </w:rPr>
              <w:t>המטופל</w:t>
            </w:r>
          </w:p>
          <w:p w14:paraId="1D3754F6" w14:textId="147FCA5A" w:rsidR="00564CE1" w:rsidRPr="00F56044" w:rsidRDefault="00BD6243" w:rsidP="001756A8">
            <w:pPr>
              <w:pStyle w:val="ListParagraph"/>
              <w:numPr>
                <w:ilvl w:val="0"/>
                <w:numId w:val="53"/>
              </w:numPr>
              <w:spacing w:before="120"/>
              <w:rPr>
                <w:rFonts w:ascii="Arial" w:hAnsi="Arial"/>
                <w:spacing w:val="10"/>
                <w:sz w:val="24"/>
              </w:rPr>
            </w:pPr>
            <w:r w:rsidRPr="00F56044">
              <w:rPr>
                <w:rFonts w:ascii="Arial" w:hAnsi="Arial"/>
                <w:spacing w:val="10"/>
                <w:sz w:val="24"/>
                <w:rtl/>
              </w:rPr>
              <w:t>חומר הבקרה הפנימית מגיב לשיטת הבדיקה בצורה הקרובה ככל האפשר לדרך בה מגיבה דוגמת המטופל</w:t>
            </w:r>
          </w:p>
          <w:p w14:paraId="45DADEA6" w14:textId="7A63572D" w:rsidR="00564CE1" w:rsidRPr="00F56044" w:rsidRDefault="00BD6243" w:rsidP="001756A8">
            <w:pPr>
              <w:pStyle w:val="ListParagraph"/>
              <w:numPr>
                <w:ilvl w:val="0"/>
                <w:numId w:val="53"/>
              </w:numPr>
              <w:spacing w:before="120"/>
              <w:rPr>
                <w:rFonts w:ascii="Arial" w:hAnsi="Arial"/>
                <w:spacing w:val="10"/>
                <w:sz w:val="24"/>
              </w:rPr>
            </w:pPr>
            <w:r w:rsidRPr="00F56044">
              <w:rPr>
                <w:rFonts w:ascii="Arial" w:hAnsi="Arial"/>
                <w:spacing w:val="10"/>
                <w:sz w:val="24"/>
                <w:rtl/>
              </w:rPr>
              <w:t>חומר הביקורת מהווה אתגר קליני לשיטת הבדיקה, בעל ריכוז ב</w:t>
            </w:r>
            <w:r w:rsidR="00AA73E8" w:rsidRPr="00F56044">
              <w:rPr>
                <w:rFonts w:ascii="Arial" w:hAnsi="Arial" w:hint="cs"/>
                <w:spacing w:val="10"/>
                <w:sz w:val="24"/>
                <w:rtl/>
              </w:rPr>
              <w:t>גבולות ההחלטה הקליניים</w:t>
            </w:r>
            <w:r w:rsidRPr="00F56044">
              <w:rPr>
                <w:rFonts w:ascii="Arial" w:hAnsi="Arial"/>
                <w:spacing w:val="10"/>
                <w:sz w:val="24"/>
                <w:rtl/>
              </w:rPr>
              <w:t xml:space="preserve"> או בקירוב לגבולות ההחלטה הקליניים, וכאשר אפשרי, מכסה על טווח המדידה של השיטה. </w:t>
            </w:r>
          </w:p>
          <w:p w14:paraId="6DF583B7" w14:textId="379CA951" w:rsidR="00564CE1" w:rsidRPr="00F56044" w:rsidRDefault="00BD6243" w:rsidP="001756A8">
            <w:pPr>
              <w:pStyle w:val="ListParagraph"/>
              <w:numPr>
                <w:ilvl w:val="0"/>
                <w:numId w:val="51"/>
              </w:numPr>
              <w:spacing w:before="120"/>
              <w:rPr>
                <w:rFonts w:ascii="Arial" w:hAnsi="Arial"/>
                <w:spacing w:val="10"/>
                <w:sz w:val="24"/>
              </w:rPr>
            </w:pPr>
            <w:r w:rsidRPr="00F56044">
              <w:rPr>
                <w:rFonts w:ascii="Arial" w:hAnsi="Arial"/>
                <w:spacing w:val="10"/>
                <w:sz w:val="24"/>
                <w:rtl/>
              </w:rPr>
              <w:t>במידה וחומר ביק</w:t>
            </w:r>
            <w:r w:rsidR="00AA73E8" w:rsidRPr="00F56044">
              <w:rPr>
                <w:rFonts w:ascii="Arial" w:hAnsi="Arial" w:hint="cs"/>
                <w:spacing w:val="10"/>
                <w:sz w:val="24"/>
                <w:rtl/>
              </w:rPr>
              <w:t>ו</w:t>
            </w:r>
            <w:r w:rsidRPr="00F56044">
              <w:rPr>
                <w:rFonts w:ascii="Arial" w:hAnsi="Arial"/>
                <w:spacing w:val="10"/>
                <w:sz w:val="24"/>
                <w:rtl/>
              </w:rPr>
              <w:t>רת פנימי לא זמין, המעבדה תשקול שימוש בשיטות אחרות לשם בקרה פנימית. דוגמאות לשיטות כאלו:</w:t>
            </w:r>
          </w:p>
          <w:p w14:paraId="2572EEA3" w14:textId="141B5950" w:rsidR="00564CE1" w:rsidRPr="00F56044" w:rsidRDefault="00BD6243" w:rsidP="001756A8">
            <w:pPr>
              <w:pStyle w:val="ListParagraph"/>
              <w:numPr>
                <w:ilvl w:val="0"/>
                <w:numId w:val="54"/>
              </w:numPr>
              <w:spacing w:before="120"/>
              <w:rPr>
                <w:rFonts w:ascii="Arial" w:hAnsi="Arial"/>
                <w:spacing w:val="10"/>
                <w:sz w:val="24"/>
              </w:rPr>
            </w:pPr>
            <w:r w:rsidRPr="00F56044">
              <w:rPr>
                <w:rFonts w:ascii="Arial" w:hAnsi="Arial"/>
                <w:spacing w:val="10"/>
                <w:sz w:val="24"/>
                <w:rtl/>
              </w:rPr>
              <w:t xml:space="preserve">ניתוח מגמות לתוצאות מטופלים. למשל, ממוצע נע של התוצאות, או אחוז </w:t>
            </w:r>
            <w:r w:rsidR="00D0643D" w:rsidRPr="00F56044">
              <w:rPr>
                <w:rFonts w:ascii="Arial" w:hAnsi="Arial"/>
                <w:spacing w:val="10"/>
                <w:sz w:val="24"/>
                <w:rtl/>
              </w:rPr>
              <w:t>מה</w:t>
            </w:r>
            <w:r w:rsidR="00D0643D" w:rsidRPr="00F56044">
              <w:rPr>
                <w:rFonts w:ascii="Arial" w:hAnsi="Arial" w:hint="cs"/>
                <w:spacing w:val="10"/>
                <w:sz w:val="24"/>
                <w:rtl/>
              </w:rPr>
              <w:t xml:space="preserve">דגימות </w:t>
            </w:r>
            <w:r w:rsidRPr="00F56044">
              <w:rPr>
                <w:rFonts w:ascii="Arial" w:hAnsi="Arial"/>
                <w:spacing w:val="10"/>
                <w:sz w:val="24"/>
                <w:rtl/>
              </w:rPr>
              <w:t xml:space="preserve">עם תוצאות מתחת או מעל לערכים מסוימים או מקושרים לאבחנה. </w:t>
            </w:r>
          </w:p>
          <w:p w14:paraId="6DBDA6CB" w14:textId="4800E8F6" w:rsidR="00564CE1" w:rsidRPr="00F56044" w:rsidRDefault="00BD6243" w:rsidP="001756A8">
            <w:pPr>
              <w:pStyle w:val="ListParagraph"/>
              <w:numPr>
                <w:ilvl w:val="0"/>
                <w:numId w:val="54"/>
              </w:numPr>
              <w:spacing w:before="120"/>
              <w:rPr>
                <w:rFonts w:ascii="Arial" w:hAnsi="Arial"/>
                <w:spacing w:val="10"/>
                <w:sz w:val="24"/>
              </w:rPr>
            </w:pPr>
            <w:r w:rsidRPr="00F56044">
              <w:rPr>
                <w:rFonts w:ascii="Arial" w:hAnsi="Arial"/>
                <w:spacing w:val="10"/>
                <w:sz w:val="24"/>
                <w:rtl/>
              </w:rPr>
              <w:t xml:space="preserve">השוואת תוצאות </w:t>
            </w:r>
            <w:r w:rsidR="00D0643D" w:rsidRPr="00F56044">
              <w:rPr>
                <w:rFonts w:ascii="Arial" w:hAnsi="Arial" w:hint="cs"/>
                <w:spacing w:val="10"/>
                <w:sz w:val="24"/>
                <w:rtl/>
              </w:rPr>
              <w:t>דגימות</w:t>
            </w:r>
            <w:r w:rsidR="00D0643D" w:rsidRPr="00F56044">
              <w:rPr>
                <w:rFonts w:ascii="Arial" w:hAnsi="Arial"/>
                <w:spacing w:val="10"/>
                <w:sz w:val="24"/>
                <w:rtl/>
              </w:rPr>
              <w:t xml:space="preserve"> </w:t>
            </w:r>
            <w:r w:rsidRPr="00F56044">
              <w:rPr>
                <w:rFonts w:ascii="Arial" w:hAnsi="Arial"/>
                <w:spacing w:val="10"/>
                <w:sz w:val="24"/>
                <w:rtl/>
              </w:rPr>
              <w:t xml:space="preserve">מטופלים בלוחות זמנים מוגדר מראש </w:t>
            </w:r>
            <w:r w:rsidR="00D0643D" w:rsidRPr="00F56044">
              <w:rPr>
                <w:rFonts w:ascii="Arial" w:hAnsi="Arial"/>
                <w:spacing w:val="10"/>
                <w:sz w:val="24"/>
                <w:rtl/>
              </w:rPr>
              <w:t>ל</w:t>
            </w:r>
            <w:r w:rsidR="00667EC8" w:rsidRPr="00F56044">
              <w:rPr>
                <w:rFonts w:ascii="Arial" w:hAnsi="Arial" w:hint="cs"/>
                <w:spacing w:val="10"/>
                <w:sz w:val="24"/>
                <w:rtl/>
              </w:rPr>
              <w:t xml:space="preserve">תוצאות </w:t>
            </w:r>
            <w:r w:rsidR="00D0643D" w:rsidRPr="00F56044">
              <w:rPr>
                <w:rFonts w:ascii="Arial" w:hAnsi="Arial" w:hint="cs"/>
                <w:spacing w:val="10"/>
                <w:sz w:val="24"/>
                <w:rtl/>
              </w:rPr>
              <w:t>דגימות</w:t>
            </w:r>
            <w:r w:rsidR="00D0643D" w:rsidRPr="00F56044">
              <w:rPr>
                <w:rFonts w:ascii="Arial" w:hAnsi="Arial"/>
                <w:spacing w:val="10"/>
                <w:sz w:val="24"/>
                <w:rtl/>
              </w:rPr>
              <w:t xml:space="preserve"> </w:t>
            </w:r>
            <w:r w:rsidRPr="00F56044">
              <w:rPr>
                <w:rFonts w:ascii="Arial" w:hAnsi="Arial"/>
                <w:spacing w:val="10"/>
                <w:sz w:val="24"/>
                <w:rtl/>
              </w:rPr>
              <w:t xml:space="preserve">אשר נבדקו בתהליך חלופי, אשר העקיבות המטרולוגית </w:t>
            </w:r>
            <w:r w:rsidR="00667EC8" w:rsidRPr="00F56044">
              <w:rPr>
                <w:rFonts w:ascii="Arial" w:hAnsi="Arial"/>
                <w:spacing w:val="10"/>
                <w:sz w:val="24"/>
                <w:rtl/>
              </w:rPr>
              <w:t>של</w:t>
            </w:r>
            <w:r w:rsidR="00667EC8" w:rsidRPr="00F56044">
              <w:rPr>
                <w:rFonts w:ascii="Arial" w:hAnsi="Arial" w:hint="cs"/>
                <w:spacing w:val="10"/>
                <w:sz w:val="24"/>
                <w:rtl/>
              </w:rPr>
              <w:t>ו</w:t>
            </w:r>
            <w:r w:rsidR="00667EC8" w:rsidRPr="00F56044">
              <w:rPr>
                <w:rFonts w:ascii="Arial" w:hAnsi="Arial"/>
                <w:spacing w:val="10"/>
                <w:sz w:val="24"/>
                <w:rtl/>
              </w:rPr>
              <w:t xml:space="preserve"> </w:t>
            </w:r>
            <w:r w:rsidRPr="00F56044">
              <w:rPr>
                <w:rFonts w:ascii="Arial" w:hAnsi="Arial"/>
                <w:spacing w:val="10"/>
                <w:sz w:val="24"/>
                <w:rtl/>
              </w:rPr>
              <w:t xml:space="preserve">זהה או גבוהה יותר, כמתואר ב - </w:t>
            </w:r>
            <w:r w:rsidRPr="00F56044">
              <w:rPr>
                <w:rFonts w:ascii="Arial" w:hAnsi="Arial"/>
                <w:spacing w:val="10"/>
                <w:sz w:val="24"/>
              </w:rPr>
              <w:t>ISO 17511</w:t>
            </w:r>
          </w:p>
          <w:p w14:paraId="7DDEB691" w14:textId="65F5F23E" w:rsidR="00564CE1" w:rsidRPr="00F56044" w:rsidRDefault="00BD6243" w:rsidP="001756A8">
            <w:pPr>
              <w:pStyle w:val="ListParagraph"/>
              <w:numPr>
                <w:ilvl w:val="0"/>
                <w:numId w:val="54"/>
              </w:numPr>
              <w:spacing w:before="120"/>
              <w:rPr>
                <w:rFonts w:ascii="Arial" w:hAnsi="Arial"/>
                <w:spacing w:val="10"/>
                <w:sz w:val="24"/>
              </w:rPr>
            </w:pPr>
            <w:r w:rsidRPr="00F56044">
              <w:rPr>
                <w:rFonts w:ascii="Arial" w:hAnsi="Arial"/>
                <w:spacing w:val="10"/>
                <w:sz w:val="24"/>
                <w:rtl/>
              </w:rPr>
              <w:t xml:space="preserve">בדיקה מחדש של </w:t>
            </w:r>
            <w:r w:rsidR="00330411" w:rsidRPr="00F56044">
              <w:rPr>
                <w:rFonts w:ascii="Arial" w:hAnsi="Arial" w:hint="cs"/>
                <w:spacing w:val="10"/>
                <w:sz w:val="24"/>
                <w:rtl/>
              </w:rPr>
              <w:t>דגימות</w:t>
            </w:r>
            <w:r w:rsidR="00330411" w:rsidRPr="00F56044">
              <w:rPr>
                <w:rFonts w:ascii="Arial" w:hAnsi="Arial"/>
                <w:spacing w:val="10"/>
                <w:sz w:val="24"/>
                <w:rtl/>
              </w:rPr>
              <w:t xml:space="preserve"> </w:t>
            </w:r>
            <w:r w:rsidRPr="00F56044">
              <w:rPr>
                <w:rFonts w:ascii="Arial" w:hAnsi="Arial"/>
                <w:spacing w:val="10"/>
                <w:sz w:val="24"/>
                <w:rtl/>
              </w:rPr>
              <w:t>מטופלים שמורות</w:t>
            </w:r>
          </w:p>
          <w:p w14:paraId="32E0C577" w14:textId="77777777" w:rsidR="00564CE1" w:rsidRPr="00F56044" w:rsidRDefault="00BD6243" w:rsidP="001756A8">
            <w:pPr>
              <w:pStyle w:val="ListParagraph"/>
              <w:numPr>
                <w:ilvl w:val="0"/>
                <w:numId w:val="51"/>
              </w:numPr>
              <w:spacing w:before="120"/>
              <w:rPr>
                <w:rFonts w:ascii="Arial" w:hAnsi="Arial"/>
                <w:spacing w:val="10"/>
                <w:sz w:val="24"/>
              </w:rPr>
            </w:pPr>
            <w:r w:rsidRPr="00F56044">
              <w:rPr>
                <w:rFonts w:ascii="Arial" w:hAnsi="Arial"/>
                <w:spacing w:val="10"/>
                <w:sz w:val="24"/>
                <w:rtl/>
              </w:rPr>
              <w:t>בקרת איכות פנימית תבוצע בתדירות המבוססת על יציבות ורובסטית השיטה והסיכון בגרימת נזק למטופל מתוצאה שגויה.</w:t>
            </w:r>
          </w:p>
          <w:p w14:paraId="5FE131D7" w14:textId="275B1C4D" w:rsidR="00564CE1" w:rsidRPr="00F56044" w:rsidRDefault="00BD6243" w:rsidP="001756A8">
            <w:pPr>
              <w:pStyle w:val="ListParagraph"/>
              <w:numPr>
                <w:ilvl w:val="0"/>
                <w:numId w:val="51"/>
              </w:numPr>
              <w:spacing w:before="120"/>
              <w:rPr>
                <w:rFonts w:ascii="Arial" w:hAnsi="Arial"/>
                <w:spacing w:val="10"/>
                <w:sz w:val="24"/>
              </w:rPr>
            </w:pPr>
            <w:r w:rsidRPr="00F56044">
              <w:rPr>
                <w:rFonts w:ascii="Arial" w:hAnsi="Arial"/>
                <w:spacing w:val="10"/>
                <w:sz w:val="24"/>
                <w:rtl/>
              </w:rPr>
              <w:t>המידע המופק מהתהליך יתועד בצורה אשר תאפשר זיהוי מגמות ותזוזות וכאשר ישים, שיטות סטטיסטיות יי</w:t>
            </w:r>
            <w:r w:rsidR="00AE2CA8" w:rsidRPr="00F56044">
              <w:rPr>
                <w:rFonts w:ascii="Arial" w:hAnsi="Arial" w:hint="cs"/>
                <w:spacing w:val="10"/>
                <w:sz w:val="24"/>
                <w:rtl/>
              </w:rPr>
              <w:t>ו</w:t>
            </w:r>
            <w:r w:rsidRPr="00F56044">
              <w:rPr>
                <w:rFonts w:ascii="Arial" w:hAnsi="Arial"/>
                <w:spacing w:val="10"/>
                <w:sz w:val="24"/>
                <w:rtl/>
              </w:rPr>
              <w:t>שמו לסקירת התוצאות.</w:t>
            </w:r>
          </w:p>
          <w:p w14:paraId="2A28EC37" w14:textId="6D597F66" w:rsidR="00564CE1" w:rsidRPr="00F56044" w:rsidRDefault="00BD6243" w:rsidP="001756A8">
            <w:pPr>
              <w:pStyle w:val="ListParagraph"/>
              <w:numPr>
                <w:ilvl w:val="0"/>
                <w:numId w:val="51"/>
              </w:numPr>
              <w:spacing w:before="120"/>
              <w:rPr>
                <w:rFonts w:ascii="Arial" w:hAnsi="Arial"/>
                <w:spacing w:val="10"/>
                <w:sz w:val="24"/>
              </w:rPr>
            </w:pPr>
            <w:r w:rsidRPr="00F56044">
              <w:rPr>
                <w:rFonts w:ascii="Arial" w:hAnsi="Arial"/>
                <w:spacing w:val="10"/>
                <w:sz w:val="24"/>
                <w:rtl/>
              </w:rPr>
              <w:t xml:space="preserve">מידע מבקרת איכות פנימית יסקר מול מדדי ביצוע מוגדרים בתדירות קבועה ובמסגרת זמנים אשר תאפשר ניתוח בר משמעות </w:t>
            </w:r>
            <w:r w:rsidR="000C46CE" w:rsidRPr="00F56044">
              <w:rPr>
                <w:rFonts w:ascii="Arial" w:hAnsi="Arial" w:hint="cs"/>
                <w:spacing w:val="10"/>
                <w:sz w:val="24"/>
                <w:rtl/>
              </w:rPr>
              <w:t>ש</w:t>
            </w:r>
            <w:r w:rsidR="000C46CE" w:rsidRPr="00F56044">
              <w:rPr>
                <w:rFonts w:ascii="Arial" w:hAnsi="Arial"/>
                <w:spacing w:val="10"/>
                <w:sz w:val="24"/>
                <w:rtl/>
              </w:rPr>
              <w:t xml:space="preserve">ל </w:t>
            </w:r>
            <w:r w:rsidRPr="00F56044">
              <w:rPr>
                <w:rFonts w:ascii="Arial" w:hAnsi="Arial"/>
                <w:spacing w:val="10"/>
                <w:sz w:val="24"/>
                <w:rtl/>
              </w:rPr>
              <w:t>הביצוע הקיים.</w:t>
            </w:r>
          </w:p>
          <w:p w14:paraId="1367550C" w14:textId="2C2BDF79" w:rsidR="00564CE1" w:rsidRPr="00F56044" w:rsidRDefault="00BD6243" w:rsidP="001756A8">
            <w:pPr>
              <w:pStyle w:val="ListParagraph"/>
              <w:numPr>
                <w:ilvl w:val="0"/>
                <w:numId w:val="51"/>
              </w:numPr>
              <w:spacing w:before="120"/>
              <w:rPr>
                <w:rFonts w:ascii="Arial" w:hAnsi="Arial"/>
                <w:spacing w:val="10"/>
                <w:sz w:val="24"/>
              </w:rPr>
            </w:pPr>
            <w:r w:rsidRPr="00F56044">
              <w:rPr>
                <w:rFonts w:ascii="Arial" w:hAnsi="Arial"/>
                <w:spacing w:val="10"/>
                <w:sz w:val="24"/>
                <w:rtl/>
              </w:rPr>
              <w:t xml:space="preserve">המעבדה תמנע דיווח תוצאות במקרה בו הביקורת הפנימית לא עמדה במדדים אשר הוגדרו. </w:t>
            </w:r>
          </w:p>
          <w:p w14:paraId="15D37C6E" w14:textId="1D796C8F" w:rsidR="00564CE1" w:rsidRPr="00F56044" w:rsidRDefault="00BD6243" w:rsidP="001756A8">
            <w:pPr>
              <w:pStyle w:val="ListParagraph"/>
              <w:numPr>
                <w:ilvl w:val="0"/>
                <w:numId w:val="55"/>
              </w:numPr>
              <w:spacing w:before="120"/>
              <w:rPr>
                <w:rFonts w:ascii="Arial" w:hAnsi="Arial"/>
                <w:spacing w:val="10"/>
                <w:sz w:val="24"/>
              </w:rPr>
            </w:pPr>
            <w:r w:rsidRPr="00F56044">
              <w:rPr>
                <w:rFonts w:ascii="Arial" w:hAnsi="Arial"/>
                <w:spacing w:val="10"/>
                <w:sz w:val="24"/>
                <w:rtl/>
              </w:rPr>
              <w:t xml:space="preserve">במקרה של חוסר עמידה במדדים ועדות לכך שהתוצאות ככל הנראה מכילות טעויות בעלות משמעות קלינית, התוצאות </w:t>
            </w:r>
            <w:r w:rsidR="00AA73E8" w:rsidRPr="00F56044">
              <w:rPr>
                <w:rFonts w:ascii="Arial" w:hAnsi="Arial" w:hint="cs"/>
                <w:spacing w:val="10"/>
                <w:sz w:val="24"/>
                <w:rtl/>
              </w:rPr>
              <w:t>תידחנה</w:t>
            </w:r>
            <w:r w:rsidRPr="00F56044">
              <w:rPr>
                <w:rFonts w:ascii="Arial" w:hAnsi="Arial"/>
                <w:spacing w:val="10"/>
                <w:sz w:val="24"/>
                <w:rtl/>
              </w:rPr>
              <w:t xml:space="preserve"> </w:t>
            </w:r>
            <w:r w:rsidR="00BE5D48" w:rsidRPr="00F56044">
              <w:rPr>
                <w:rFonts w:ascii="Arial" w:hAnsi="Arial"/>
                <w:spacing w:val="10"/>
                <w:sz w:val="24"/>
                <w:rtl/>
              </w:rPr>
              <w:t>וד</w:t>
            </w:r>
            <w:r w:rsidR="00BE5D48" w:rsidRPr="00F56044">
              <w:rPr>
                <w:rFonts w:ascii="Arial" w:hAnsi="Arial" w:hint="cs"/>
                <w:spacing w:val="10"/>
                <w:sz w:val="24"/>
                <w:rtl/>
              </w:rPr>
              <w:t>גימות</w:t>
            </w:r>
            <w:r w:rsidR="00BE5D48" w:rsidRPr="00F56044">
              <w:rPr>
                <w:rFonts w:ascii="Arial" w:hAnsi="Arial"/>
                <w:spacing w:val="10"/>
                <w:sz w:val="24"/>
                <w:rtl/>
              </w:rPr>
              <w:t xml:space="preserve"> </w:t>
            </w:r>
            <w:r w:rsidRPr="00F56044">
              <w:rPr>
                <w:rFonts w:ascii="Arial" w:hAnsi="Arial"/>
                <w:spacing w:val="10"/>
                <w:sz w:val="24"/>
                <w:rtl/>
              </w:rPr>
              <w:t>רלוונטיות ת</w:t>
            </w:r>
            <w:r w:rsidR="00AA73E8" w:rsidRPr="00F56044">
              <w:rPr>
                <w:rFonts w:ascii="Arial" w:hAnsi="Arial" w:hint="cs"/>
                <w:spacing w:val="10"/>
                <w:sz w:val="24"/>
                <w:rtl/>
              </w:rPr>
              <w:t>י</w:t>
            </w:r>
            <w:r w:rsidRPr="00F56044">
              <w:rPr>
                <w:rFonts w:ascii="Arial" w:hAnsi="Arial"/>
                <w:spacing w:val="10"/>
                <w:sz w:val="24"/>
                <w:rtl/>
              </w:rPr>
              <w:t>בדקנה מחדש לאחר תיקון השגיאה (ראה סעיף 7.5)</w:t>
            </w:r>
          </w:p>
          <w:p w14:paraId="0EA4DEAA" w14:textId="56467134" w:rsidR="00BD6243" w:rsidRPr="00F56044" w:rsidRDefault="00EA7E12" w:rsidP="001756A8">
            <w:pPr>
              <w:pStyle w:val="ListParagraph"/>
              <w:numPr>
                <w:ilvl w:val="0"/>
                <w:numId w:val="55"/>
              </w:numPr>
              <w:spacing w:before="120"/>
              <w:rPr>
                <w:rFonts w:ascii="Arial" w:hAnsi="Arial"/>
                <w:spacing w:val="10"/>
                <w:sz w:val="24"/>
                <w:rtl/>
              </w:rPr>
            </w:pPr>
            <w:r w:rsidRPr="00F56044">
              <w:rPr>
                <w:rFonts w:ascii="Arial" w:hAnsi="Arial" w:hint="cs"/>
                <w:spacing w:val="10"/>
                <w:sz w:val="24"/>
                <w:rtl/>
              </w:rPr>
              <w:t xml:space="preserve">תבוצע </w:t>
            </w:r>
            <w:r w:rsidR="00BD6243" w:rsidRPr="00F56044">
              <w:rPr>
                <w:rFonts w:ascii="Arial" w:hAnsi="Arial"/>
                <w:spacing w:val="10"/>
                <w:sz w:val="24"/>
                <w:rtl/>
              </w:rPr>
              <w:t xml:space="preserve">הערכה של תוצאות </w:t>
            </w:r>
            <w:r w:rsidR="00556B5E" w:rsidRPr="00F56044">
              <w:rPr>
                <w:rFonts w:ascii="Arial" w:hAnsi="Arial" w:hint="cs"/>
                <w:spacing w:val="10"/>
                <w:sz w:val="24"/>
                <w:rtl/>
              </w:rPr>
              <w:t>דגימות</w:t>
            </w:r>
            <w:r w:rsidR="00556B5E" w:rsidRPr="00F56044">
              <w:rPr>
                <w:rFonts w:ascii="Arial" w:hAnsi="Arial"/>
                <w:spacing w:val="10"/>
                <w:sz w:val="24"/>
                <w:rtl/>
              </w:rPr>
              <w:t xml:space="preserve"> </w:t>
            </w:r>
            <w:r w:rsidR="00BD6243" w:rsidRPr="00F56044">
              <w:rPr>
                <w:rFonts w:ascii="Arial" w:hAnsi="Arial"/>
                <w:spacing w:val="10"/>
                <w:sz w:val="24"/>
                <w:rtl/>
              </w:rPr>
              <w:t>מטופלים אשר התקבלו בין הכ</w:t>
            </w:r>
            <w:r w:rsidR="00AA73E8" w:rsidRPr="00F56044">
              <w:rPr>
                <w:rFonts w:ascii="Arial" w:hAnsi="Arial" w:hint="cs"/>
                <w:spacing w:val="10"/>
                <w:sz w:val="24"/>
                <w:rtl/>
              </w:rPr>
              <w:t>י</w:t>
            </w:r>
            <w:r w:rsidR="00BD6243" w:rsidRPr="00F56044">
              <w:rPr>
                <w:rFonts w:ascii="Arial" w:hAnsi="Arial"/>
                <w:spacing w:val="10"/>
                <w:sz w:val="24"/>
                <w:rtl/>
              </w:rPr>
              <w:t>שלון בבקרים הפנימיים לבין מועד העמידה האחרון בהם</w:t>
            </w:r>
            <w:r w:rsidR="00BD6243" w:rsidRPr="00F56044">
              <w:rPr>
                <w:rFonts w:ascii="Arial" w:hAnsi="Arial" w:hint="cs"/>
                <w:spacing w:val="10"/>
                <w:sz w:val="24"/>
                <w:rtl/>
              </w:rPr>
              <w:t>.</w:t>
            </w:r>
          </w:p>
        </w:tc>
        <w:tc>
          <w:tcPr>
            <w:tcW w:w="630" w:type="dxa"/>
            <w:shd w:val="clear" w:color="auto" w:fill="auto"/>
          </w:tcPr>
          <w:p w14:paraId="65FEC778" w14:textId="77777777" w:rsidR="00E73301" w:rsidRPr="00F56044" w:rsidRDefault="00E73301" w:rsidP="001756A8">
            <w:pPr>
              <w:rPr>
                <w:sz w:val="24"/>
                <w:rtl/>
              </w:rPr>
            </w:pPr>
          </w:p>
        </w:tc>
        <w:tc>
          <w:tcPr>
            <w:tcW w:w="630" w:type="dxa"/>
            <w:shd w:val="clear" w:color="auto" w:fill="auto"/>
          </w:tcPr>
          <w:p w14:paraId="7A372AC5" w14:textId="77777777" w:rsidR="00E73301" w:rsidRPr="00F56044" w:rsidRDefault="00E73301" w:rsidP="001756A8">
            <w:pPr>
              <w:rPr>
                <w:sz w:val="24"/>
                <w:rtl/>
              </w:rPr>
            </w:pPr>
          </w:p>
        </w:tc>
        <w:tc>
          <w:tcPr>
            <w:tcW w:w="720" w:type="dxa"/>
            <w:shd w:val="clear" w:color="auto" w:fill="auto"/>
          </w:tcPr>
          <w:p w14:paraId="3170C226" w14:textId="77777777" w:rsidR="00E73301" w:rsidRPr="00F56044" w:rsidRDefault="00E73301" w:rsidP="001756A8">
            <w:pPr>
              <w:rPr>
                <w:sz w:val="24"/>
                <w:rtl/>
              </w:rPr>
            </w:pPr>
          </w:p>
        </w:tc>
        <w:tc>
          <w:tcPr>
            <w:tcW w:w="1616" w:type="dxa"/>
            <w:shd w:val="clear" w:color="auto" w:fill="auto"/>
          </w:tcPr>
          <w:p w14:paraId="4DD50BF0" w14:textId="77777777" w:rsidR="00E73301" w:rsidRPr="00F56044" w:rsidRDefault="00E73301" w:rsidP="001756A8">
            <w:pPr>
              <w:rPr>
                <w:sz w:val="24"/>
                <w:rtl/>
              </w:rPr>
            </w:pPr>
          </w:p>
        </w:tc>
      </w:tr>
      <w:tr w:rsidR="00E73301" w:rsidRPr="00F56044" w14:paraId="03BFA7AC" w14:textId="77777777" w:rsidTr="00F56044">
        <w:trPr>
          <w:trHeight w:val="505"/>
        </w:trPr>
        <w:tc>
          <w:tcPr>
            <w:tcW w:w="1010" w:type="dxa"/>
            <w:shd w:val="clear" w:color="auto" w:fill="auto"/>
          </w:tcPr>
          <w:p w14:paraId="55768B3D" w14:textId="601F7A99" w:rsidR="00E73301" w:rsidRPr="00F56044" w:rsidRDefault="00BD6243" w:rsidP="001756A8">
            <w:pPr>
              <w:rPr>
                <w:rFonts w:cs="Times New Roman"/>
                <w:b/>
                <w:bCs/>
                <w:spacing w:val="10"/>
                <w:sz w:val="24"/>
                <w:rtl/>
              </w:rPr>
            </w:pPr>
            <w:r w:rsidRPr="00F56044">
              <w:rPr>
                <w:rFonts w:cs="Times New Roman" w:hint="cs"/>
                <w:b/>
                <w:bCs/>
                <w:spacing w:val="10"/>
                <w:sz w:val="24"/>
                <w:rtl/>
              </w:rPr>
              <w:t>7.3.7.3</w:t>
            </w:r>
          </w:p>
        </w:tc>
        <w:tc>
          <w:tcPr>
            <w:tcW w:w="9573" w:type="dxa"/>
            <w:shd w:val="clear" w:color="auto" w:fill="auto"/>
          </w:tcPr>
          <w:p w14:paraId="34A4F14D" w14:textId="77777777" w:rsidR="00D240F1" w:rsidRPr="00F56044" w:rsidRDefault="00AA73E8" w:rsidP="001756A8">
            <w:pPr>
              <w:spacing w:before="120"/>
              <w:rPr>
                <w:rFonts w:ascii="Arial" w:hAnsi="Arial"/>
                <w:b/>
                <w:bCs/>
                <w:spacing w:val="10"/>
                <w:sz w:val="24"/>
              </w:rPr>
            </w:pPr>
            <w:r w:rsidRPr="00F56044">
              <w:rPr>
                <w:rFonts w:ascii="Arial" w:hAnsi="Arial"/>
                <w:b/>
                <w:bCs/>
                <w:spacing w:val="10"/>
                <w:sz w:val="24"/>
                <w:rtl/>
              </w:rPr>
              <w:t>בקרת איכות חיצונית</w:t>
            </w:r>
            <w:r w:rsidRPr="00F56044">
              <w:rPr>
                <w:rFonts w:ascii="Arial" w:hAnsi="Arial" w:hint="cs"/>
                <w:b/>
                <w:bCs/>
                <w:spacing w:val="10"/>
                <w:sz w:val="24"/>
                <w:rtl/>
              </w:rPr>
              <w:t xml:space="preserve"> (</w:t>
            </w:r>
            <w:r w:rsidRPr="00F56044">
              <w:rPr>
                <w:rFonts w:ascii="Arial" w:hAnsi="Arial" w:hint="cs"/>
                <w:b/>
                <w:bCs/>
                <w:spacing w:val="10"/>
                <w:sz w:val="24"/>
              </w:rPr>
              <w:t>EQA</w:t>
            </w:r>
            <w:r w:rsidRPr="00F56044">
              <w:rPr>
                <w:rFonts w:ascii="Arial" w:hAnsi="Arial" w:hint="cs"/>
                <w:b/>
                <w:bCs/>
                <w:spacing w:val="10"/>
                <w:sz w:val="24"/>
                <w:rtl/>
              </w:rPr>
              <w:t>)</w:t>
            </w:r>
          </w:p>
          <w:p w14:paraId="5F0DC8CF" w14:textId="5FAE1693" w:rsidR="00AA73E8" w:rsidRPr="00F56044" w:rsidRDefault="00AA73E8" w:rsidP="001756A8">
            <w:pPr>
              <w:pStyle w:val="ListParagraph"/>
              <w:numPr>
                <w:ilvl w:val="0"/>
                <w:numId w:val="56"/>
              </w:numPr>
              <w:spacing w:before="120"/>
              <w:rPr>
                <w:rFonts w:ascii="Arial" w:hAnsi="Arial"/>
                <w:spacing w:val="10"/>
                <w:sz w:val="24"/>
                <w:rtl/>
              </w:rPr>
            </w:pPr>
            <w:r w:rsidRPr="00F56044">
              <w:rPr>
                <w:rFonts w:ascii="Arial" w:hAnsi="Arial"/>
                <w:spacing w:val="10"/>
                <w:sz w:val="24"/>
                <w:rtl/>
              </w:rPr>
              <w:t xml:space="preserve">המעבדה תנטר את ביצועי שיטות הבדיקה על ידי השוואה עם תוצאות של מעבדות אחרות. זאת כולל השתתפות בתוכניות הבטחת איכות חיצונית המתאימות לבדיקות ולפרשנות תוצאות הבדיקה, כולל שיטות בדיקה ב - </w:t>
            </w:r>
            <w:r w:rsidRPr="00F56044">
              <w:rPr>
                <w:rFonts w:ascii="Arial" w:hAnsi="Arial"/>
                <w:spacing w:val="10"/>
                <w:sz w:val="24"/>
              </w:rPr>
              <w:t>POCT</w:t>
            </w:r>
            <w:r w:rsidRPr="00F56044">
              <w:rPr>
                <w:rFonts w:ascii="Arial" w:hAnsi="Arial"/>
                <w:spacing w:val="10"/>
                <w:sz w:val="24"/>
                <w:rtl/>
              </w:rPr>
              <w:t xml:space="preserve">. </w:t>
            </w:r>
          </w:p>
          <w:p w14:paraId="062A5E6F" w14:textId="77777777" w:rsidR="00AA73E8" w:rsidRPr="00F56044" w:rsidRDefault="00AA73E8" w:rsidP="001756A8">
            <w:pPr>
              <w:pStyle w:val="ListParagraph"/>
              <w:numPr>
                <w:ilvl w:val="0"/>
                <w:numId w:val="56"/>
              </w:numPr>
              <w:spacing w:before="120"/>
              <w:rPr>
                <w:rFonts w:ascii="Arial" w:hAnsi="Arial"/>
                <w:spacing w:val="10"/>
                <w:sz w:val="24"/>
                <w:rtl/>
              </w:rPr>
            </w:pPr>
            <w:r w:rsidRPr="00F56044">
              <w:rPr>
                <w:rFonts w:ascii="Arial" w:hAnsi="Arial"/>
                <w:spacing w:val="10"/>
                <w:sz w:val="24"/>
                <w:rtl/>
              </w:rPr>
              <w:t xml:space="preserve">המעבדה תבסס תהליך להרשמה, השתתפות וביצוע של שיטות הבדיקה, ככל שתוכניות אלו זמינות. </w:t>
            </w:r>
          </w:p>
          <w:p w14:paraId="111B0DA3" w14:textId="13FD9398" w:rsidR="00AA73E8" w:rsidRPr="00F56044" w:rsidRDefault="00AA73E8" w:rsidP="001756A8">
            <w:pPr>
              <w:pStyle w:val="ListParagraph"/>
              <w:numPr>
                <w:ilvl w:val="0"/>
                <w:numId w:val="56"/>
              </w:numPr>
              <w:spacing w:before="120"/>
              <w:rPr>
                <w:rFonts w:ascii="Arial" w:hAnsi="Arial"/>
                <w:spacing w:val="10"/>
                <w:sz w:val="24"/>
                <w:rtl/>
              </w:rPr>
            </w:pPr>
            <w:r w:rsidRPr="00F56044">
              <w:rPr>
                <w:rFonts w:ascii="Arial" w:hAnsi="Arial"/>
                <w:spacing w:val="10"/>
                <w:sz w:val="24"/>
                <w:rtl/>
              </w:rPr>
              <w:t xml:space="preserve">דוגמאות אבטחת איכות חיצונית יעובדו ע"י כח אדם אשר מבצע </w:t>
            </w:r>
            <w:r w:rsidR="00461EDD" w:rsidRPr="00F56044">
              <w:rPr>
                <w:rFonts w:ascii="Arial" w:hAnsi="Arial" w:hint="cs"/>
                <w:spacing w:val="10"/>
                <w:sz w:val="24"/>
                <w:rtl/>
              </w:rPr>
              <w:t xml:space="preserve">ביום יום </w:t>
            </w:r>
            <w:r w:rsidRPr="00F56044">
              <w:rPr>
                <w:rFonts w:ascii="Arial" w:hAnsi="Arial"/>
                <w:spacing w:val="10"/>
                <w:sz w:val="24"/>
                <w:rtl/>
              </w:rPr>
              <w:t>את שלבי ה</w:t>
            </w:r>
            <w:r w:rsidR="00461EDD" w:rsidRPr="00F56044">
              <w:rPr>
                <w:rFonts w:ascii="Arial" w:hAnsi="Arial" w:hint="cs"/>
                <w:spacing w:val="10"/>
                <w:sz w:val="24"/>
                <w:rtl/>
              </w:rPr>
              <w:t>קדם בדיקה, הבדיקה והתהליכים שלאחר בדיקה. .</w:t>
            </w:r>
          </w:p>
          <w:p w14:paraId="16AFB0A7" w14:textId="0213EC43" w:rsidR="00AA73E8" w:rsidRPr="00F56044" w:rsidRDefault="00AA73E8" w:rsidP="001756A8">
            <w:pPr>
              <w:pStyle w:val="ListParagraph"/>
              <w:numPr>
                <w:ilvl w:val="0"/>
                <w:numId w:val="56"/>
              </w:numPr>
              <w:spacing w:before="120"/>
              <w:rPr>
                <w:rFonts w:ascii="Arial" w:hAnsi="Arial"/>
                <w:spacing w:val="10"/>
                <w:sz w:val="24"/>
                <w:rtl/>
              </w:rPr>
            </w:pPr>
            <w:r w:rsidRPr="00F56044">
              <w:rPr>
                <w:rFonts w:ascii="Arial" w:hAnsi="Arial"/>
                <w:spacing w:val="10"/>
                <w:sz w:val="24"/>
                <w:rtl/>
              </w:rPr>
              <w:t>תוכנית אבטחת איכות חיצונית שתבחר ע"י המעבדה, כאשר ישים:</w:t>
            </w:r>
          </w:p>
          <w:p w14:paraId="68ED6076" w14:textId="3BA74658" w:rsidR="00AA73E8" w:rsidRPr="00F56044" w:rsidRDefault="00AA73E8" w:rsidP="001756A8">
            <w:pPr>
              <w:pStyle w:val="ListParagraph"/>
              <w:numPr>
                <w:ilvl w:val="0"/>
                <w:numId w:val="57"/>
              </w:numPr>
              <w:spacing w:before="120"/>
              <w:rPr>
                <w:rFonts w:ascii="Arial" w:hAnsi="Arial"/>
                <w:spacing w:val="10"/>
                <w:sz w:val="24"/>
                <w:rtl/>
              </w:rPr>
            </w:pPr>
            <w:r w:rsidRPr="00F56044">
              <w:rPr>
                <w:rFonts w:ascii="Arial" w:hAnsi="Arial"/>
                <w:spacing w:val="10"/>
                <w:sz w:val="24"/>
                <w:rtl/>
              </w:rPr>
              <w:t xml:space="preserve">תבחן את </w:t>
            </w:r>
            <w:r w:rsidR="004C18F6" w:rsidRPr="00F56044">
              <w:rPr>
                <w:rFonts w:ascii="Arial" w:hAnsi="Arial" w:hint="cs"/>
                <w:spacing w:val="10"/>
                <w:sz w:val="24"/>
                <w:rtl/>
              </w:rPr>
              <w:t>תהליכי הקדם בדיקה</w:t>
            </w:r>
            <w:r w:rsidRPr="00F56044">
              <w:rPr>
                <w:rFonts w:ascii="Arial" w:hAnsi="Arial"/>
                <w:spacing w:val="10"/>
                <w:sz w:val="24"/>
                <w:rtl/>
              </w:rPr>
              <w:t xml:space="preserve">, </w:t>
            </w:r>
            <w:r w:rsidR="004C18F6" w:rsidRPr="00F56044">
              <w:rPr>
                <w:rFonts w:ascii="Arial" w:hAnsi="Arial" w:hint="cs"/>
                <w:spacing w:val="10"/>
                <w:sz w:val="24"/>
                <w:rtl/>
              </w:rPr>
              <w:t xml:space="preserve">תהליכי הבדיקה </w:t>
            </w:r>
            <w:r w:rsidR="004C18F6" w:rsidRPr="00F56044">
              <w:rPr>
                <w:rFonts w:ascii="Arial" w:hAnsi="Arial"/>
                <w:spacing w:val="10"/>
                <w:sz w:val="24"/>
                <w:rtl/>
              </w:rPr>
              <w:t xml:space="preserve"> </w:t>
            </w:r>
            <w:r w:rsidR="004C18F6" w:rsidRPr="00F56044">
              <w:rPr>
                <w:rFonts w:ascii="Arial" w:hAnsi="Arial" w:hint="cs"/>
                <w:spacing w:val="10"/>
                <w:sz w:val="24"/>
                <w:rtl/>
              </w:rPr>
              <w:t>והתהליכים שלאחר הבדיקה</w:t>
            </w:r>
            <w:r w:rsidRPr="00F56044">
              <w:rPr>
                <w:rFonts w:ascii="Arial" w:hAnsi="Arial"/>
                <w:spacing w:val="10"/>
                <w:sz w:val="24"/>
                <w:rtl/>
              </w:rPr>
              <w:t xml:space="preserve"> </w:t>
            </w:r>
          </w:p>
          <w:p w14:paraId="6C10451A" w14:textId="1B42750A" w:rsidR="00D240F1" w:rsidRPr="00F56044" w:rsidRDefault="00AA73E8" w:rsidP="001756A8">
            <w:pPr>
              <w:pStyle w:val="ListParagraph"/>
              <w:numPr>
                <w:ilvl w:val="0"/>
                <w:numId w:val="57"/>
              </w:numPr>
              <w:spacing w:before="120"/>
              <w:rPr>
                <w:rFonts w:ascii="Arial" w:hAnsi="Arial"/>
                <w:spacing w:val="10"/>
                <w:sz w:val="24"/>
              </w:rPr>
            </w:pPr>
            <w:r w:rsidRPr="00F56044">
              <w:rPr>
                <w:rFonts w:ascii="Arial" w:hAnsi="Arial"/>
                <w:spacing w:val="10"/>
                <w:sz w:val="24"/>
                <w:rtl/>
              </w:rPr>
              <w:t>תספק דוגמאות אשר מח</w:t>
            </w:r>
            <w:r w:rsidR="0038164B" w:rsidRPr="00F56044">
              <w:rPr>
                <w:rFonts w:ascii="Arial" w:hAnsi="Arial" w:hint="cs"/>
                <w:spacing w:val="10"/>
                <w:sz w:val="24"/>
                <w:rtl/>
              </w:rPr>
              <w:t>ק</w:t>
            </w:r>
            <w:r w:rsidRPr="00F56044">
              <w:rPr>
                <w:rFonts w:ascii="Arial" w:hAnsi="Arial"/>
                <w:spacing w:val="10"/>
                <w:sz w:val="24"/>
                <w:rtl/>
              </w:rPr>
              <w:t xml:space="preserve">ות </w:t>
            </w:r>
            <w:r w:rsidR="005F318E" w:rsidRPr="00F56044">
              <w:rPr>
                <w:rFonts w:ascii="Arial" w:hAnsi="Arial"/>
                <w:spacing w:val="10"/>
                <w:sz w:val="24"/>
                <w:rtl/>
              </w:rPr>
              <w:t>ד</w:t>
            </w:r>
            <w:r w:rsidR="005F318E" w:rsidRPr="00F56044">
              <w:rPr>
                <w:rFonts w:ascii="Arial" w:hAnsi="Arial" w:hint="cs"/>
                <w:spacing w:val="10"/>
                <w:sz w:val="24"/>
                <w:rtl/>
              </w:rPr>
              <w:t xml:space="preserve">גימות </w:t>
            </w:r>
            <w:r w:rsidRPr="00F56044">
              <w:rPr>
                <w:rFonts w:ascii="Arial" w:hAnsi="Arial"/>
                <w:spacing w:val="10"/>
                <w:sz w:val="24"/>
                <w:rtl/>
              </w:rPr>
              <w:t>מטופלים לאתגרים קלינים רלוונטים</w:t>
            </w:r>
          </w:p>
          <w:p w14:paraId="7A1DFB50" w14:textId="02E37BC7" w:rsidR="00E73301" w:rsidRPr="00F56044" w:rsidRDefault="00AA73E8" w:rsidP="001756A8">
            <w:pPr>
              <w:pStyle w:val="ListParagraph"/>
              <w:numPr>
                <w:ilvl w:val="0"/>
                <w:numId w:val="57"/>
              </w:numPr>
              <w:spacing w:before="120"/>
              <w:rPr>
                <w:rFonts w:ascii="Arial" w:hAnsi="Arial"/>
                <w:spacing w:val="10"/>
                <w:sz w:val="24"/>
                <w:rtl/>
              </w:rPr>
            </w:pPr>
            <w:r w:rsidRPr="00F56044">
              <w:rPr>
                <w:rFonts w:ascii="Arial" w:hAnsi="Arial"/>
                <w:spacing w:val="10"/>
                <w:sz w:val="24"/>
                <w:rtl/>
              </w:rPr>
              <w:t xml:space="preserve">תעמוד בדרישות </w:t>
            </w:r>
            <w:r w:rsidRPr="00F56044">
              <w:rPr>
                <w:rFonts w:ascii="Arial" w:hAnsi="Arial"/>
                <w:spacing w:val="10"/>
                <w:sz w:val="24"/>
              </w:rPr>
              <w:t>ISO/IEC 17043</w:t>
            </w:r>
            <w:r w:rsidRPr="00F56044">
              <w:rPr>
                <w:rFonts w:ascii="Arial" w:hAnsi="Arial"/>
                <w:spacing w:val="10"/>
                <w:sz w:val="24"/>
                <w:rtl/>
              </w:rPr>
              <w:t xml:space="preserve">. </w:t>
            </w:r>
          </w:p>
          <w:p w14:paraId="38477468" w14:textId="77777777" w:rsidR="00AA73E8" w:rsidRPr="00F56044" w:rsidRDefault="00AA73E8" w:rsidP="001756A8">
            <w:pPr>
              <w:pStyle w:val="ListParagraph"/>
              <w:numPr>
                <w:ilvl w:val="0"/>
                <w:numId w:val="56"/>
              </w:numPr>
              <w:spacing w:before="120"/>
              <w:rPr>
                <w:rFonts w:ascii="Arial" w:hAnsi="Arial"/>
                <w:spacing w:val="10"/>
                <w:sz w:val="24"/>
                <w:rtl/>
              </w:rPr>
            </w:pPr>
            <w:r w:rsidRPr="00F56044">
              <w:rPr>
                <w:rFonts w:ascii="Arial" w:hAnsi="Arial"/>
                <w:spacing w:val="10"/>
                <w:sz w:val="24"/>
                <w:rtl/>
              </w:rPr>
              <w:t>בבחירת תוכנית אבטחת איכות חיצונית, המעבדה תקח בחשבון את ערך המטרה המוצע. ערכי המטרה הינם:</w:t>
            </w:r>
          </w:p>
          <w:p w14:paraId="3A699315" w14:textId="77777777" w:rsidR="00D240F1" w:rsidRPr="00F56044" w:rsidRDefault="00AA73E8" w:rsidP="001756A8">
            <w:pPr>
              <w:pStyle w:val="ListParagraph"/>
              <w:numPr>
                <w:ilvl w:val="0"/>
                <w:numId w:val="58"/>
              </w:numPr>
              <w:spacing w:before="120"/>
              <w:rPr>
                <w:rFonts w:ascii="Arial" w:hAnsi="Arial"/>
                <w:spacing w:val="10"/>
                <w:sz w:val="24"/>
              </w:rPr>
            </w:pPr>
            <w:r w:rsidRPr="00F56044">
              <w:rPr>
                <w:rFonts w:ascii="Arial" w:hAnsi="Arial"/>
                <w:spacing w:val="10"/>
                <w:sz w:val="24"/>
                <w:rtl/>
              </w:rPr>
              <w:t>נקבעים באופן עצמאי ע"י שיטת ייחוס או</w:t>
            </w:r>
          </w:p>
          <w:p w14:paraId="26B18EF7" w14:textId="14D3D9ED" w:rsidR="00AA73E8" w:rsidRPr="00F56044" w:rsidRDefault="00AA73E8" w:rsidP="001756A8">
            <w:pPr>
              <w:pStyle w:val="ListParagraph"/>
              <w:numPr>
                <w:ilvl w:val="0"/>
                <w:numId w:val="58"/>
              </w:numPr>
              <w:spacing w:before="120"/>
              <w:rPr>
                <w:rFonts w:ascii="Arial" w:hAnsi="Arial"/>
                <w:spacing w:val="10"/>
                <w:sz w:val="24"/>
                <w:rtl/>
              </w:rPr>
            </w:pPr>
            <w:r w:rsidRPr="00F56044">
              <w:rPr>
                <w:rFonts w:ascii="Arial" w:hAnsi="Arial"/>
                <w:spacing w:val="10"/>
                <w:sz w:val="24"/>
                <w:rtl/>
              </w:rPr>
              <w:t>נקבעים ע"י מידע בהסכמה רחבה</w:t>
            </w:r>
            <w:r w:rsidR="009F7B0B" w:rsidRPr="00F56044">
              <w:rPr>
                <w:rFonts w:ascii="Arial" w:hAnsi="Arial" w:hint="cs"/>
                <w:spacing w:val="10"/>
                <w:sz w:val="24"/>
                <w:rtl/>
              </w:rPr>
              <w:t xml:space="preserve"> ו/או</w:t>
            </w:r>
          </w:p>
          <w:p w14:paraId="04C666E9" w14:textId="77777777" w:rsidR="00AA73E8" w:rsidRPr="00F56044" w:rsidRDefault="00AA73E8" w:rsidP="001756A8">
            <w:pPr>
              <w:pStyle w:val="ListParagraph"/>
              <w:numPr>
                <w:ilvl w:val="0"/>
                <w:numId w:val="58"/>
              </w:numPr>
              <w:spacing w:before="120"/>
              <w:rPr>
                <w:rFonts w:ascii="Arial" w:hAnsi="Arial"/>
                <w:spacing w:val="10"/>
                <w:sz w:val="24"/>
                <w:rtl/>
              </w:rPr>
            </w:pPr>
            <w:r w:rsidRPr="00F56044">
              <w:rPr>
                <w:rFonts w:ascii="Arial" w:hAnsi="Arial"/>
                <w:spacing w:val="10"/>
                <w:sz w:val="24"/>
                <w:rtl/>
              </w:rPr>
              <w:t>נקבעים ע"י מידע בהסכמה רחבה של עמיתים המבצעים את השיטה או</w:t>
            </w:r>
          </w:p>
          <w:p w14:paraId="4A66AF91" w14:textId="77777777" w:rsidR="00AA73E8" w:rsidRPr="00F56044" w:rsidRDefault="00AA73E8" w:rsidP="001756A8">
            <w:pPr>
              <w:pStyle w:val="ListParagraph"/>
              <w:numPr>
                <w:ilvl w:val="0"/>
                <w:numId w:val="58"/>
              </w:numPr>
              <w:spacing w:before="120"/>
              <w:rPr>
                <w:rFonts w:ascii="Arial" w:hAnsi="Arial"/>
                <w:spacing w:val="10"/>
                <w:sz w:val="24"/>
                <w:rtl/>
              </w:rPr>
            </w:pPr>
            <w:r w:rsidRPr="00F56044">
              <w:rPr>
                <w:rFonts w:ascii="Arial" w:hAnsi="Arial"/>
                <w:spacing w:val="10"/>
                <w:sz w:val="24"/>
                <w:rtl/>
              </w:rPr>
              <w:t xml:space="preserve">נקבעים ע"י פאנל מומחים. </w:t>
            </w:r>
          </w:p>
          <w:p w14:paraId="644C9B2F" w14:textId="77777777" w:rsidR="00AA73E8" w:rsidRPr="00F56044" w:rsidRDefault="00AA73E8" w:rsidP="001756A8">
            <w:pPr>
              <w:pStyle w:val="ListParagraph"/>
              <w:spacing w:before="120"/>
              <w:ind w:left="1080"/>
              <w:rPr>
                <w:rFonts w:ascii="Arial" w:hAnsi="Arial"/>
                <w:i/>
                <w:iCs/>
                <w:spacing w:val="10"/>
                <w:sz w:val="24"/>
                <w:rtl/>
              </w:rPr>
            </w:pPr>
            <w:r w:rsidRPr="00F56044">
              <w:rPr>
                <w:rFonts w:ascii="Arial" w:hAnsi="Arial"/>
                <w:i/>
                <w:iCs/>
                <w:spacing w:val="10"/>
                <w:sz w:val="24"/>
                <w:rtl/>
              </w:rPr>
              <w:t xml:space="preserve">הערה 1: כאשר ערכי המטרה אשר התקבלו בצורה עצמאית מהשיטה אינם זמינים, ערכים בהסכמה רחבה יכולים לשמש לשם קביעה האם חריגות הינן תלויות מעבדה או תלויות שיטה. </w:t>
            </w:r>
          </w:p>
          <w:p w14:paraId="69686EEA" w14:textId="4DBC2372" w:rsidR="00D240F1" w:rsidRPr="00F56044" w:rsidRDefault="00AA73E8" w:rsidP="001756A8">
            <w:pPr>
              <w:pStyle w:val="ListParagraph"/>
              <w:spacing w:before="120"/>
              <w:ind w:left="1080"/>
              <w:rPr>
                <w:rFonts w:ascii="Arial" w:hAnsi="Arial"/>
                <w:i/>
                <w:iCs/>
                <w:spacing w:val="10"/>
                <w:sz w:val="24"/>
              </w:rPr>
            </w:pPr>
            <w:r w:rsidRPr="00F56044">
              <w:rPr>
                <w:rFonts w:ascii="Arial" w:hAnsi="Arial"/>
                <w:i/>
                <w:iCs/>
                <w:spacing w:val="10"/>
                <w:sz w:val="24"/>
                <w:rtl/>
              </w:rPr>
              <w:t xml:space="preserve">הערה 2: </w:t>
            </w:r>
            <w:r w:rsidR="00744897" w:rsidRPr="00F56044">
              <w:rPr>
                <w:rFonts w:ascii="Arial" w:hAnsi="Arial" w:hint="cs"/>
                <w:i/>
                <w:iCs/>
                <w:spacing w:val="10"/>
                <w:sz w:val="24"/>
                <w:rtl/>
              </w:rPr>
              <w:t>כאשר אין חמרי אבטחת איכות חיצוניים מתאימים להשוואה עם תוצאות שיטות מסויימות,</w:t>
            </w:r>
            <w:r w:rsidRPr="00F56044">
              <w:rPr>
                <w:rFonts w:ascii="Arial" w:hAnsi="Arial"/>
                <w:i/>
                <w:iCs/>
                <w:spacing w:val="10"/>
                <w:sz w:val="24"/>
                <w:rtl/>
              </w:rPr>
              <w:t xml:space="preserve"> </w:t>
            </w:r>
            <w:r w:rsidR="00744897" w:rsidRPr="00F56044">
              <w:rPr>
                <w:rFonts w:ascii="Arial" w:hAnsi="Arial" w:hint="cs"/>
                <w:i/>
                <w:iCs/>
                <w:spacing w:val="10"/>
                <w:sz w:val="24"/>
                <w:rtl/>
              </w:rPr>
              <w:t>ניתן להשתמש בהם להשוואה עם שיטות מעבדתיות מתאימות</w:t>
            </w:r>
            <w:r w:rsidRPr="00F56044">
              <w:rPr>
                <w:rFonts w:ascii="Arial" w:hAnsi="Arial"/>
                <w:i/>
                <w:iCs/>
                <w:spacing w:val="10"/>
                <w:sz w:val="24"/>
                <w:rtl/>
              </w:rPr>
              <w:t xml:space="preserve">. עם זאת, </w:t>
            </w:r>
            <w:r w:rsidR="0038164B" w:rsidRPr="00F56044">
              <w:rPr>
                <w:rFonts w:ascii="Arial" w:hAnsi="Arial" w:hint="cs"/>
                <w:i/>
                <w:iCs/>
                <w:spacing w:val="10"/>
                <w:sz w:val="24"/>
                <w:rtl/>
              </w:rPr>
              <w:t>כ</w:t>
            </w:r>
            <w:r w:rsidRPr="00F56044">
              <w:rPr>
                <w:rFonts w:ascii="Arial" w:hAnsi="Arial"/>
                <w:i/>
                <w:iCs/>
                <w:spacing w:val="10"/>
                <w:sz w:val="24"/>
                <w:rtl/>
              </w:rPr>
              <w:t xml:space="preserve">אשר אפשרי, השוואה כזו עדיפה על הסתמכות על השוואות תוך שיטתיות. </w:t>
            </w:r>
          </w:p>
          <w:p w14:paraId="62E804B7" w14:textId="1197FCED" w:rsidR="00D240F1" w:rsidRPr="00F56044" w:rsidRDefault="00AA73E8" w:rsidP="001756A8">
            <w:pPr>
              <w:pStyle w:val="ListParagraph"/>
              <w:numPr>
                <w:ilvl w:val="0"/>
                <w:numId w:val="56"/>
              </w:numPr>
              <w:spacing w:before="120"/>
              <w:rPr>
                <w:rFonts w:ascii="Arial" w:hAnsi="Arial"/>
                <w:spacing w:val="10"/>
                <w:sz w:val="24"/>
              </w:rPr>
            </w:pPr>
            <w:r w:rsidRPr="00F56044">
              <w:rPr>
                <w:rFonts w:ascii="Arial" w:hAnsi="Arial"/>
                <w:spacing w:val="10"/>
                <w:sz w:val="24"/>
                <w:rtl/>
              </w:rPr>
              <w:t>כאשר תכנית אבטחת איכות חיצונית אי</w:t>
            </w:r>
            <w:r w:rsidR="0038164B" w:rsidRPr="00F56044">
              <w:rPr>
                <w:rFonts w:ascii="Arial" w:hAnsi="Arial" w:hint="cs"/>
                <w:spacing w:val="10"/>
                <w:sz w:val="24"/>
                <w:rtl/>
              </w:rPr>
              <w:t>נ</w:t>
            </w:r>
            <w:r w:rsidRPr="00F56044">
              <w:rPr>
                <w:rFonts w:ascii="Arial" w:hAnsi="Arial"/>
                <w:spacing w:val="10"/>
                <w:sz w:val="24"/>
                <w:rtl/>
              </w:rPr>
              <w:t xml:space="preserve">ה זמינה או מתאימה, המעבדה תשתמש בשיטות חלופיות לניטור ביצועי השיטה. המעבדה תצדיק את ההגיון מאחורי השיטות הנבחרות ותספק ראיות ליעילותה. </w:t>
            </w:r>
          </w:p>
          <w:p w14:paraId="524F8D9F" w14:textId="34D4CDCD" w:rsidR="00AA73E8" w:rsidRPr="00F56044" w:rsidRDefault="00AA73E8" w:rsidP="001756A8">
            <w:pPr>
              <w:pStyle w:val="ListParagraph"/>
              <w:spacing w:before="120"/>
              <w:rPr>
                <w:rFonts w:ascii="Arial" w:hAnsi="Arial"/>
                <w:i/>
                <w:iCs/>
                <w:spacing w:val="10"/>
                <w:sz w:val="24"/>
                <w:rtl/>
              </w:rPr>
            </w:pPr>
            <w:r w:rsidRPr="00F56044">
              <w:rPr>
                <w:rFonts w:ascii="Arial" w:hAnsi="Arial"/>
                <w:i/>
                <w:iCs/>
                <w:spacing w:val="10"/>
                <w:sz w:val="24"/>
                <w:rtl/>
              </w:rPr>
              <w:t>הערה: חלופות מקובלות כוללות:</w:t>
            </w:r>
          </w:p>
          <w:p w14:paraId="5AB1F260" w14:textId="45A8B324" w:rsidR="0038164B" w:rsidRPr="00F56044" w:rsidRDefault="00AA73E8" w:rsidP="001756A8">
            <w:pPr>
              <w:pStyle w:val="ListParagraph"/>
              <w:numPr>
                <w:ilvl w:val="0"/>
                <w:numId w:val="13"/>
              </w:numPr>
              <w:spacing w:before="120"/>
              <w:rPr>
                <w:rFonts w:ascii="Arial" w:hAnsi="Arial"/>
                <w:i/>
                <w:iCs/>
                <w:spacing w:val="10"/>
                <w:sz w:val="24"/>
              </w:rPr>
            </w:pPr>
            <w:r w:rsidRPr="00F56044">
              <w:rPr>
                <w:rFonts w:ascii="Arial" w:hAnsi="Arial"/>
                <w:i/>
                <w:iCs/>
                <w:spacing w:val="10"/>
                <w:sz w:val="24"/>
                <w:rtl/>
              </w:rPr>
              <w:t>השתתפות בח</w:t>
            </w:r>
            <w:r w:rsidR="00372F4B" w:rsidRPr="00F56044">
              <w:rPr>
                <w:rFonts w:ascii="Arial" w:hAnsi="Arial" w:hint="cs"/>
                <w:i/>
                <w:iCs/>
                <w:spacing w:val="10"/>
                <w:sz w:val="24"/>
                <w:rtl/>
              </w:rPr>
              <w:t>י</w:t>
            </w:r>
            <w:r w:rsidRPr="00F56044">
              <w:rPr>
                <w:rFonts w:ascii="Arial" w:hAnsi="Arial"/>
                <w:i/>
                <w:iCs/>
                <w:spacing w:val="10"/>
                <w:sz w:val="24"/>
                <w:rtl/>
              </w:rPr>
              <w:t xml:space="preserve">לופי </w:t>
            </w:r>
            <w:r w:rsidR="001756E7" w:rsidRPr="00F56044">
              <w:rPr>
                <w:rFonts w:ascii="Arial" w:hAnsi="Arial" w:hint="cs"/>
                <w:i/>
                <w:iCs/>
                <w:spacing w:val="10"/>
                <w:sz w:val="24"/>
                <w:rtl/>
              </w:rPr>
              <w:t>דגימות</w:t>
            </w:r>
            <w:r w:rsidR="001756E7" w:rsidRPr="00F56044">
              <w:rPr>
                <w:rFonts w:ascii="Arial" w:hAnsi="Arial"/>
                <w:i/>
                <w:iCs/>
                <w:spacing w:val="10"/>
                <w:sz w:val="24"/>
                <w:rtl/>
              </w:rPr>
              <w:t xml:space="preserve"> </w:t>
            </w:r>
            <w:r w:rsidRPr="00F56044">
              <w:rPr>
                <w:rFonts w:ascii="Arial" w:hAnsi="Arial"/>
                <w:i/>
                <w:iCs/>
                <w:spacing w:val="10"/>
                <w:sz w:val="24"/>
                <w:rtl/>
              </w:rPr>
              <w:t xml:space="preserve">עם מעבדות אחרות </w:t>
            </w:r>
          </w:p>
          <w:p w14:paraId="356B80FD" w14:textId="77777777" w:rsidR="0038164B" w:rsidRPr="00F56044" w:rsidRDefault="00AA73E8" w:rsidP="001756A8">
            <w:pPr>
              <w:pStyle w:val="ListParagraph"/>
              <w:numPr>
                <w:ilvl w:val="0"/>
                <w:numId w:val="13"/>
              </w:numPr>
              <w:spacing w:before="120"/>
              <w:rPr>
                <w:rFonts w:ascii="Arial" w:hAnsi="Arial"/>
                <w:i/>
                <w:iCs/>
                <w:spacing w:val="10"/>
                <w:sz w:val="24"/>
              </w:rPr>
            </w:pPr>
            <w:r w:rsidRPr="00F56044">
              <w:rPr>
                <w:rFonts w:ascii="Arial" w:hAnsi="Arial"/>
                <w:i/>
                <w:iCs/>
                <w:spacing w:val="10"/>
                <w:sz w:val="24"/>
                <w:rtl/>
              </w:rPr>
              <w:t xml:space="preserve">השוואת תוצאת בדיקה עם מעבדות אחרות אשר בדקו את אותו חומר בקרת איכות פנימי ע"י השוואה של הערך אותו קבלה המעבדה למאגר הערכים אשר התקבלו ע"י מעבדות אשר השתמשו באותו חומר. </w:t>
            </w:r>
          </w:p>
          <w:p w14:paraId="19006C7D" w14:textId="77777777" w:rsidR="0038164B" w:rsidRPr="00F56044" w:rsidRDefault="00AA73E8" w:rsidP="001756A8">
            <w:pPr>
              <w:pStyle w:val="ListParagraph"/>
              <w:numPr>
                <w:ilvl w:val="0"/>
                <w:numId w:val="13"/>
              </w:numPr>
              <w:spacing w:before="120"/>
              <w:rPr>
                <w:rFonts w:ascii="Arial" w:hAnsi="Arial"/>
                <w:i/>
                <w:iCs/>
                <w:spacing w:val="10"/>
                <w:sz w:val="24"/>
              </w:rPr>
            </w:pPr>
            <w:r w:rsidRPr="00F56044">
              <w:rPr>
                <w:rFonts w:ascii="Arial" w:hAnsi="Arial"/>
                <w:i/>
                <w:iCs/>
                <w:spacing w:val="10"/>
                <w:sz w:val="24"/>
                <w:rtl/>
              </w:rPr>
              <w:t>אנליזה של אצווה שונה של הכייל או הבקרות המסופקות ע"י היצרן.</w:t>
            </w:r>
          </w:p>
          <w:p w14:paraId="6D0F37CC" w14:textId="77777777" w:rsidR="0038164B" w:rsidRPr="00F56044" w:rsidRDefault="00AA73E8" w:rsidP="001756A8">
            <w:pPr>
              <w:pStyle w:val="ListParagraph"/>
              <w:numPr>
                <w:ilvl w:val="0"/>
                <w:numId w:val="13"/>
              </w:numPr>
              <w:spacing w:before="120"/>
              <w:rPr>
                <w:rFonts w:ascii="Arial" w:hAnsi="Arial"/>
                <w:i/>
                <w:iCs/>
                <w:spacing w:val="10"/>
                <w:sz w:val="24"/>
              </w:rPr>
            </w:pPr>
            <w:r w:rsidRPr="00F56044">
              <w:rPr>
                <w:rFonts w:ascii="Arial" w:hAnsi="Arial"/>
                <w:i/>
                <w:iCs/>
                <w:spacing w:val="10"/>
                <w:sz w:val="24"/>
                <w:rtl/>
              </w:rPr>
              <w:t xml:space="preserve">אנליזה של מיקרואורגניזמים ע"י שימוש בדוגמאות מפוצלות/סמויות ע"י לפחות שני אנשים או לפחות שני מכשירי אנליזה או לפחות שתי שיטות. </w:t>
            </w:r>
          </w:p>
          <w:p w14:paraId="3EDDF008" w14:textId="73ED470A" w:rsidR="0038164B" w:rsidRPr="00F56044" w:rsidRDefault="00AA73E8" w:rsidP="001756A8">
            <w:pPr>
              <w:pStyle w:val="ListParagraph"/>
              <w:numPr>
                <w:ilvl w:val="0"/>
                <w:numId w:val="13"/>
              </w:numPr>
              <w:spacing w:before="120"/>
              <w:rPr>
                <w:rFonts w:ascii="Arial" w:hAnsi="Arial"/>
                <w:i/>
                <w:iCs/>
                <w:spacing w:val="10"/>
                <w:sz w:val="24"/>
              </w:rPr>
            </w:pPr>
            <w:r w:rsidRPr="00F56044">
              <w:rPr>
                <w:rFonts w:ascii="Arial" w:hAnsi="Arial"/>
                <w:i/>
                <w:iCs/>
                <w:spacing w:val="10"/>
                <w:sz w:val="24"/>
                <w:rtl/>
              </w:rPr>
              <w:t xml:space="preserve">אנליזה של חומר ייחוס בר השוואה עם </w:t>
            </w:r>
            <w:r w:rsidR="000D799D" w:rsidRPr="00F56044">
              <w:rPr>
                <w:rFonts w:ascii="Arial" w:hAnsi="Arial" w:hint="cs"/>
                <w:i/>
                <w:iCs/>
                <w:spacing w:val="10"/>
                <w:sz w:val="24"/>
                <w:rtl/>
              </w:rPr>
              <w:t xml:space="preserve">דגימות </w:t>
            </w:r>
            <w:r w:rsidRPr="00F56044">
              <w:rPr>
                <w:rFonts w:ascii="Arial" w:hAnsi="Arial"/>
                <w:i/>
                <w:iCs/>
                <w:spacing w:val="10"/>
                <w:sz w:val="24"/>
                <w:rtl/>
              </w:rPr>
              <w:t>מטופלים</w:t>
            </w:r>
          </w:p>
          <w:p w14:paraId="5AB93DDE" w14:textId="77777777" w:rsidR="0038164B" w:rsidRPr="00F56044" w:rsidRDefault="00AA73E8" w:rsidP="001756A8">
            <w:pPr>
              <w:pStyle w:val="ListParagraph"/>
              <w:numPr>
                <w:ilvl w:val="0"/>
                <w:numId w:val="13"/>
              </w:numPr>
              <w:spacing w:before="120"/>
              <w:rPr>
                <w:rFonts w:ascii="Arial" w:hAnsi="Arial"/>
                <w:i/>
                <w:iCs/>
                <w:spacing w:val="10"/>
                <w:sz w:val="24"/>
              </w:rPr>
            </w:pPr>
            <w:r w:rsidRPr="00F56044">
              <w:rPr>
                <w:rFonts w:ascii="Arial" w:hAnsi="Arial"/>
                <w:i/>
                <w:iCs/>
                <w:spacing w:val="10"/>
                <w:sz w:val="24"/>
                <w:rtl/>
              </w:rPr>
              <w:t>אנליזה של דוגמאות מטופלים ממחקרי קורלציה קליניים</w:t>
            </w:r>
          </w:p>
          <w:p w14:paraId="17A1F666" w14:textId="57E72D14" w:rsidR="00AA73E8" w:rsidRPr="00F56044" w:rsidRDefault="00AA73E8" w:rsidP="001756A8">
            <w:pPr>
              <w:pStyle w:val="ListParagraph"/>
              <w:numPr>
                <w:ilvl w:val="0"/>
                <w:numId w:val="13"/>
              </w:numPr>
              <w:spacing w:before="120"/>
              <w:rPr>
                <w:rFonts w:ascii="Arial" w:hAnsi="Arial"/>
                <w:i/>
                <w:iCs/>
                <w:spacing w:val="10"/>
                <w:sz w:val="24"/>
                <w:rtl/>
              </w:rPr>
            </w:pPr>
            <w:r w:rsidRPr="00F56044">
              <w:rPr>
                <w:rFonts w:ascii="Arial" w:hAnsi="Arial"/>
                <w:i/>
                <w:iCs/>
                <w:spacing w:val="10"/>
                <w:sz w:val="24"/>
                <w:rtl/>
              </w:rPr>
              <w:t>אנליזה של חומרים ממאגרי רקמה או תאים</w:t>
            </w:r>
          </w:p>
          <w:p w14:paraId="76BBFA8A" w14:textId="77777777" w:rsidR="00AA73E8" w:rsidRPr="00F56044" w:rsidRDefault="00AA73E8" w:rsidP="001756A8">
            <w:pPr>
              <w:pStyle w:val="ListParagraph"/>
              <w:numPr>
                <w:ilvl w:val="0"/>
                <w:numId w:val="56"/>
              </w:numPr>
              <w:spacing w:before="120"/>
              <w:rPr>
                <w:rFonts w:ascii="Arial" w:hAnsi="Arial"/>
                <w:spacing w:val="10"/>
                <w:sz w:val="24"/>
                <w:rtl/>
              </w:rPr>
            </w:pPr>
            <w:r w:rsidRPr="00F56044">
              <w:rPr>
                <w:rFonts w:ascii="Arial" w:hAnsi="Arial"/>
                <w:spacing w:val="10"/>
                <w:sz w:val="24"/>
                <w:rtl/>
              </w:rPr>
              <w:t xml:space="preserve">מידע אבטחת איכות חיצונית יסקר בתדירות קבועה מול מדדי עמידה מוגדרים, בפרק זמן שיאפשר אבחנה משמעית של הביצועים העכשויים. </w:t>
            </w:r>
          </w:p>
          <w:p w14:paraId="7DCBEF8E" w14:textId="77777777" w:rsidR="00AA73E8" w:rsidRPr="00F56044" w:rsidRDefault="00AA73E8" w:rsidP="001756A8">
            <w:pPr>
              <w:pStyle w:val="ListParagraph"/>
              <w:numPr>
                <w:ilvl w:val="0"/>
                <w:numId w:val="56"/>
              </w:numPr>
              <w:spacing w:before="120"/>
              <w:rPr>
                <w:rFonts w:ascii="Arial" w:hAnsi="Arial"/>
                <w:spacing w:val="10"/>
                <w:sz w:val="24"/>
                <w:rtl/>
              </w:rPr>
            </w:pPr>
            <w:r w:rsidRPr="00F56044">
              <w:rPr>
                <w:rFonts w:ascii="Arial" w:hAnsi="Arial"/>
                <w:spacing w:val="10"/>
                <w:sz w:val="24"/>
                <w:rtl/>
              </w:rPr>
              <w:t xml:space="preserve">כאשר תוצאות אבטחת איכות חיצונית חורגות ממדדי הקבלה, תבוצענה פעולות מתאימות (ראה 8.7) כולל הערכה האם אי ההתאמה הינה בעלת משמעות קלינית לדוגמאות מטופלים. </w:t>
            </w:r>
          </w:p>
          <w:p w14:paraId="3FC890DB" w14:textId="30C37FB0" w:rsidR="00AA73E8" w:rsidRPr="00F56044" w:rsidRDefault="00AA73E8" w:rsidP="001756A8">
            <w:pPr>
              <w:pStyle w:val="ListParagraph"/>
              <w:numPr>
                <w:ilvl w:val="0"/>
                <w:numId w:val="56"/>
              </w:numPr>
              <w:spacing w:before="120"/>
              <w:rPr>
                <w:rFonts w:ascii="Arial" w:hAnsi="Arial"/>
                <w:spacing w:val="10"/>
                <w:sz w:val="24"/>
                <w:rtl/>
              </w:rPr>
            </w:pPr>
            <w:r w:rsidRPr="00F56044">
              <w:rPr>
                <w:rFonts w:ascii="Arial" w:hAnsi="Arial"/>
                <w:spacing w:val="10"/>
                <w:sz w:val="24"/>
                <w:rtl/>
              </w:rPr>
              <w:t>כאשר נקבע כי אי ההתאמה הינה בעלת משמעות קלינית, סקירה של תוצאות המטופלים שעלולות היו להיות מושפעות והצורך בתיקונם תישקל, ומשתמשי המעבדה יועדכנו ככל שמתאים.</w:t>
            </w:r>
          </w:p>
        </w:tc>
        <w:tc>
          <w:tcPr>
            <w:tcW w:w="630" w:type="dxa"/>
            <w:shd w:val="clear" w:color="auto" w:fill="auto"/>
          </w:tcPr>
          <w:p w14:paraId="0C6A03DE" w14:textId="77777777" w:rsidR="00E73301" w:rsidRPr="00F56044" w:rsidRDefault="00E73301" w:rsidP="001756A8">
            <w:pPr>
              <w:rPr>
                <w:sz w:val="24"/>
                <w:rtl/>
              </w:rPr>
            </w:pPr>
          </w:p>
        </w:tc>
        <w:tc>
          <w:tcPr>
            <w:tcW w:w="630" w:type="dxa"/>
            <w:shd w:val="clear" w:color="auto" w:fill="auto"/>
          </w:tcPr>
          <w:p w14:paraId="5A231B1D" w14:textId="77777777" w:rsidR="00E73301" w:rsidRPr="00F56044" w:rsidRDefault="00E73301" w:rsidP="001756A8">
            <w:pPr>
              <w:rPr>
                <w:sz w:val="24"/>
                <w:rtl/>
              </w:rPr>
            </w:pPr>
          </w:p>
        </w:tc>
        <w:tc>
          <w:tcPr>
            <w:tcW w:w="720" w:type="dxa"/>
            <w:shd w:val="clear" w:color="auto" w:fill="auto"/>
          </w:tcPr>
          <w:p w14:paraId="0FD3FB9C" w14:textId="77777777" w:rsidR="00E73301" w:rsidRPr="00F56044" w:rsidRDefault="00E73301" w:rsidP="001756A8">
            <w:pPr>
              <w:rPr>
                <w:sz w:val="24"/>
                <w:rtl/>
              </w:rPr>
            </w:pPr>
          </w:p>
        </w:tc>
        <w:tc>
          <w:tcPr>
            <w:tcW w:w="1616" w:type="dxa"/>
            <w:shd w:val="clear" w:color="auto" w:fill="auto"/>
          </w:tcPr>
          <w:p w14:paraId="52683B81" w14:textId="77777777" w:rsidR="00E73301" w:rsidRPr="00F56044" w:rsidRDefault="00E73301" w:rsidP="001756A8">
            <w:pPr>
              <w:rPr>
                <w:sz w:val="24"/>
                <w:rtl/>
              </w:rPr>
            </w:pPr>
          </w:p>
        </w:tc>
      </w:tr>
      <w:tr w:rsidR="00E73301" w:rsidRPr="00F56044" w14:paraId="77777FF1" w14:textId="77777777" w:rsidTr="00F56044">
        <w:trPr>
          <w:trHeight w:val="721"/>
        </w:trPr>
        <w:tc>
          <w:tcPr>
            <w:tcW w:w="1010" w:type="dxa"/>
            <w:shd w:val="clear" w:color="auto" w:fill="auto"/>
          </w:tcPr>
          <w:p w14:paraId="6A9022DC" w14:textId="222DFE1E" w:rsidR="00E73301" w:rsidRPr="00F56044" w:rsidRDefault="00BD6243" w:rsidP="001756A8">
            <w:pPr>
              <w:rPr>
                <w:rFonts w:cs="Times New Roman"/>
                <w:b/>
                <w:bCs/>
                <w:spacing w:val="10"/>
                <w:sz w:val="24"/>
                <w:rtl/>
              </w:rPr>
            </w:pPr>
            <w:r w:rsidRPr="00F56044">
              <w:rPr>
                <w:rFonts w:cs="Times New Roman" w:hint="cs"/>
                <w:b/>
                <w:bCs/>
                <w:spacing w:val="10"/>
                <w:sz w:val="24"/>
                <w:rtl/>
              </w:rPr>
              <w:t>7.3.7.4</w:t>
            </w:r>
          </w:p>
        </w:tc>
        <w:tc>
          <w:tcPr>
            <w:tcW w:w="9573" w:type="dxa"/>
            <w:shd w:val="clear" w:color="auto" w:fill="auto"/>
          </w:tcPr>
          <w:p w14:paraId="55A10D50" w14:textId="4DDC684D" w:rsidR="00372F4B" w:rsidRPr="00F56044" w:rsidRDefault="00372F4B" w:rsidP="001756A8">
            <w:pPr>
              <w:pStyle w:val="ListParagraph"/>
              <w:spacing w:before="120"/>
              <w:ind w:left="18"/>
              <w:rPr>
                <w:rFonts w:ascii="Arial" w:hAnsi="Arial"/>
                <w:b/>
                <w:bCs/>
                <w:spacing w:val="10"/>
                <w:sz w:val="24"/>
                <w:rtl/>
              </w:rPr>
            </w:pPr>
            <w:r w:rsidRPr="00F56044">
              <w:rPr>
                <w:rFonts w:ascii="Arial" w:hAnsi="Arial"/>
                <w:b/>
                <w:bCs/>
                <w:spacing w:val="10"/>
                <w:sz w:val="24"/>
                <w:rtl/>
              </w:rPr>
              <w:t>מידת יכולת השוואה בין תוצאות בדיקה</w:t>
            </w:r>
          </w:p>
          <w:p w14:paraId="188466D4" w14:textId="77777777" w:rsidR="00372F4B" w:rsidRPr="00F56044" w:rsidRDefault="00372F4B" w:rsidP="001756A8">
            <w:pPr>
              <w:pStyle w:val="ListParagraph"/>
              <w:numPr>
                <w:ilvl w:val="0"/>
                <w:numId w:val="59"/>
              </w:numPr>
              <w:spacing w:before="120"/>
              <w:rPr>
                <w:rFonts w:ascii="Arial" w:hAnsi="Arial"/>
                <w:spacing w:val="10"/>
                <w:sz w:val="24"/>
              </w:rPr>
            </w:pPr>
            <w:r w:rsidRPr="00F56044">
              <w:rPr>
                <w:rFonts w:ascii="Arial" w:hAnsi="Arial"/>
                <w:spacing w:val="10"/>
                <w:sz w:val="24"/>
                <w:rtl/>
              </w:rPr>
              <w:t>כאשר נעשה שימוש בשיטות ו/או ציוד שונה או כאשר השיטות מבוצעות באתרים שונים, יוגדר תהליך לביסוס יכולת ההשוואה בין תוצאות מדגימות מטופלים המתייחס לכלל טווחי ההחלטה הקליניים.</w:t>
            </w:r>
          </w:p>
          <w:p w14:paraId="56E5DB86" w14:textId="77777777" w:rsidR="00372F4B" w:rsidRPr="00F56044" w:rsidRDefault="00372F4B" w:rsidP="001756A8">
            <w:pPr>
              <w:pStyle w:val="ListParagraph"/>
              <w:spacing w:before="120"/>
              <w:ind w:left="738"/>
              <w:rPr>
                <w:rFonts w:ascii="Arial" w:hAnsi="Arial"/>
                <w:i/>
                <w:iCs/>
                <w:spacing w:val="10"/>
                <w:sz w:val="24"/>
              </w:rPr>
            </w:pPr>
            <w:r w:rsidRPr="00F56044">
              <w:rPr>
                <w:rFonts w:ascii="Arial" w:hAnsi="Arial"/>
                <w:i/>
                <w:iCs/>
                <w:spacing w:val="10"/>
                <w:sz w:val="24"/>
                <w:rtl/>
              </w:rPr>
              <w:t xml:space="preserve">הערה: השימוש בדוגמאות מטופלים בהשוואה בין שיטות בדיקה שונות עשוי להוות פתרון למידת יכולת השוואה נמוכה בין חומרי ביקורת פנימיים. כאשר לא ניתן או לא מעשי להשתמש בדוגמאות כאלו, ראה האפשרויות המתוארות לחומרי בקרה פנימיים והשוואת איכות חיצונית.  </w:t>
            </w:r>
          </w:p>
          <w:p w14:paraId="56F21BC5" w14:textId="77777777" w:rsidR="00372F4B" w:rsidRPr="00F56044" w:rsidRDefault="00372F4B" w:rsidP="001756A8">
            <w:pPr>
              <w:pStyle w:val="ListParagraph"/>
              <w:numPr>
                <w:ilvl w:val="0"/>
                <w:numId w:val="59"/>
              </w:numPr>
              <w:spacing w:before="120"/>
              <w:rPr>
                <w:rFonts w:ascii="Arial" w:hAnsi="Arial"/>
                <w:spacing w:val="10"/>
                <w:sz w:val="24"/>
              </w:rPr>
            </w:pPr>
            <w:r w:rsidRPr="00F56044">
              <w:rPr>
                <w:rFonts w:ascii="Arial" w:hAnsi="Arial"/>
                <w:spacing w:val="10"/>
                <w:sz w:val="24"/>
                <w:rtl/>
              </w:rPr>
              <w:t xml:space="preserve">המעבדה תתעד את תוצאות ההשוואה ואת מידת ההצלחה בהשוואה. </w:t>
            </w:r>
          </w:p>
          <w:p w14:paraId="15819B26" w14:textId="77777777" w:rsidR="00372F4B" w:rsidRPr="00F56044" w:rsidRDefault="00372F4B" w:rsidP="001756A8">
            <w:pPr>
              <w:pStyle w:val="ListParagraph"/>
              <w:numPr>
                <w:ilvl w:val="0"/>
                <w:numId w:val="59"/>
              </w:numPr>
              <w:spacing w:before="120"/>
              <w:rPr>
                <w:rFonts w:ascii="Arial" w:hAnsi="Arial"/>
                <w:spacing w:val="10"/>
                <w:sz w:val="24"/>
              </w:rPr>
            </w:pPr>
            <w:r w:rsidRPr="00F56044">
              <w:rPr>
                <w:rFonts w:ascii="Arial" w:hAnsi="Arial"/>
                <w:spacing w:val="10"/>
                <w:sz w:val="24"/>
                <w:rtl/>
              </w:rPr>
              <w:t xml:space="preserve">המעבדה תסקור תקופתית את השוואתיות התוצאות. </w:t>
            </w:r>
          </w:p>
          <w:p w14:paraId="7D18B6E0" w14:textId="77777777" w:rsidR="00372F4B" w:rsidRPr="00F56044" w:rsidRDefault="00372F4B" w:rsidP="001756A8">
            <w:pPr>
              <w:pStyle w:val="ListParagraph"/>
              <w:numPr>
                <w:ilvl w:val="0"/>
                <w:numId w:val="59"/>
              </w:numPr>
              <w:spacing w:before="120"/>
              <w:rPr>
                <w:rFonts w:ascii="Arial" w:hAnsi="Arial"/>
                <w:spacing w:val="10"/>
                <w:sz w:val="24"/>
              </w:rPr>
            </w:pPr>
            <w:r w:rsidRPr="00F56044">
              <w:rPr>
                <w:rFonts w:ascii="Arial" w:hAnsi="Arial"/>
                <w:spacing w:val="10"/>
                <w:sz w:val="24"/>
                <w:rtl/>
              </w:rPr>
              <w:t>כאשר מזוהים הבדלים, השפעתם על טווחי הייחוס הביולוגים וגבולות החלטה קליניים תוערך. פעולות יבוצעו בהתאם.</w:t>
            </w:r>
          </w:p>
          <w:p w14:paraId="369646A9" w14:textId="70CB381A" w:rsidR="00E73301" w:rsidRPr="00F56044" w:rsidRDefault="00372F4B" w:rsidP="001756A8">
            <w:pPr>
              <w:pStyle w:val="ListParagraph"/>
              <w:numPr>
                <w:ilvl w:val="0"/>
                <w:numId w:val="59"/>
              </w:numPr>
              <w:spacing w:before="120"/>
              <w:rPr>
                <w:rFonts w:ascii="Arial" w:hAnsi="Arial"/>
                <w:spacing w:val="10"/>
                <w:sz w:val="24"/>
                <w:rtl/>
              </w:rPr>
            </w:pPr>
            <w:r w:rsidRPr="00F56044">
              <w:rPr>
                <w:rFonts w:ascii="Arial" w:hAnsi="Arial"/>
                <w:spacing w:val="10"/>
                <w:sz w:val="24"/>
                <w:rtl/>
              </w:rPr>
              <w:t xml:space="preserve">המעבדה תעדכן את המשתמשים בשירותיה על כל הבדל </w:t>
            </w:r>
            <w:r w:rsidR="00DF1F87" w:rsidRPr="00F56044">
              <w:rPr>
                <w:rFonts w:ascii="Arial" w:hAnsi="Arial" w:hint="cs"/>
                <w:spacing w:val="10"/>
                <w:sz w:val="24"/>
                <w:rtl/>
              </w:rPr>
              <w:t xml:space="preserve">קליני </w:t>
            </w:r>
            <w:r w:rsidRPr="00F56044">
              <w:rPr>
                <w:rFonts w:ascii="Arial" w:hAnsi="Arial"/>
                <w:spacing w:val="10"/>
                <w:sz w:val="24"/>
                <w:rtl/>
              </w:rPr>
              <w:t xml:space="preserve">משמעותי </w:t>
            </w:r>
            <w:r w:rsidR="00DF1F87" w:rsidRPr="00F56044">
              <w:rPr>
                <w:rFonts w:ascii="Arial" w:hAnsi="Arial" w:hint="cs"/>
                <w:spacing w:val="10"/>
                <w:sz w:val="24"/>
                <w:rtl/>
              </w:rPr>
              <w:t xml:space="preserve">בתוצאות ההשוואה. </w:t>
            </w:r>
          </w:p>
        </w:tc>
        <w:tc>
          <w:tcPr>
            <w:tcW w:w="630" w:type="dxa"/>
            <w:shd w:val="clear" w:color="auto" w:fill="auto"/>
          </w:tcPr>
          <w:p w14:paraId="3E219B16" w14:textId="77777777" w:rsidR="00E73301" w:rsidRPr="00F56044" w:rsidRDefault="00E73301" w:rsidP="001756A8">
            <w:pPr>
              <w:rPr>
                <w:sz w:val="24"/>
                <w:rtl/>
              </w:rPr>
            </w:pPr>
          </w:p>
        </w:tc>
        <w:tc>
          <w:tcPr>
            <w:tcW w:w="630" w:type="dxa"/>
            <w:shd w:val="clear" w:color="auto" w:fill="auto"/>
          </w:tcPr>
          <w:p w14:paraId="2A475EBB" w14:textId="77777777" w:rsidR="00E73301" w:rsidRPr="00F56044" w:rsidRDefault="00E73301" w:rsidP="001756A8">
            <w:pPr>
              <w:rPr>
                <w:sz w:val="24"/>
                <w:rtl/>
              </w:rPr>
            </w:pPr>
          </w:p>
        </w:tc>
        <w:tc>
          <w:tcPr>
            <w:tcW w:w="720" w:type="dxa"/>
            <w:shd w:val="clear" w:color="auto" w:fill="auto"/>
          </w:tcPr>
          <w:p w14:paraId="0F09E735" w14:textId="77777777" w:rsidR="00E73301" w:rsidRPr="00F56044" w:rsidRDefault="00E73301" w:rsidP="001756A8">
            <w:pPr>
              <w:rPr>
                <w:sz w:val="24"/>
                <w:rtl/>
              </w:rPr>
            </w:pPr>
          </w:p>
        </w:tc>
        <w:tc>
          <w:tcPr>
            <w:tcW w:w="1616" w:type="dxa"/>
            <w:shd w:val="clear" w:color="auto" w:fill="auto"/>
          </w:tcPr>
          <w:p w14:paraId="09F7835F" w14:textId="77777777" w:rsidR="00E73301" w:rsidRPr="00F56044" w:rsidRDefault="00E73301" w:rsidP="001756A8">
            <w:pPr>
              <w:rPr>
                <w:sz w:val="24"/>
                <w:rtl/>
              </w:rPr>
            </w:pPr>
          </w:p>
        </w:tc>
      </w:tr>
      <w:tr w:rsidR="00E73301" w:rsidRPr="00F56044" w14:paraId="6B6B3E47" w14:textId="77777777" w:rsidTr="00F56044">
        <w:trPr>
          <w:trHeight w:val="355"/>
        </w:trPr>
        <w:tc>
          <w:tcPr>
            <w:tcW w:w="1010" w:type="dxa"/>
            <w:shd w:val="clear" w:color="auto" w:fill="auto"/>
          </w:tcPr>
          <w:p w14:paraId="4DFACDDE" w14:textId="77777777" w:rsidR="00E73301" w:rsidRPr="00F56044" w:rsidRDefault="00BD6243" w:rsidP="001756A8">
            <w:pPr>
              <w:rPr>
                <w:rFonts w:cs="Times New Roman"/>
                <w:b/>
                <w:bCs/>
                <w:spacing w:val="10"/>
                <w:sz w:val="24"/>
                <w:rtl/>
              </w:rPr>
            </w:pPr>
            <w:r w:rsidRPr="00F56044">
              <w:rPr>
                <w:rFonts w:cs="Times New Roman" w:hint="cs"/>
                <w:b/>
                <w:bCs/>
                <w:spacing w:val="10"/>
                <w:sz w:val="24"/>
                <w:rtl/>
              </w:rPr>
              <w:t>7.4</w:t>
            </w:r>
          </w:p>
          <w:p w14:paraId="7F4947A6" w14:textId="77777777" w:rsidR="00B739BA" w:rsidRPr="00F56044" w:rsidRDefault="00B739BA" w:rsidP="001756A8">
            <w:pPr>
              <w:rPr>
                <w:rFonts w:cs="Times New Roman"/>
                <w:b/>
                <w:bCs/>
                <w:spacing w:val="10"/>
                <w:sz w:val="24"/>
                <w:rtl/>
              </w:rPr>
            </w:pPr>
            <w:r w:rsidRPr="00F56044">
              <w:rPr>
                <w:rFonts w:cs="Times New Roman" w:hint="cs"/>
                <w:b/>
                <w:bCs/>
                <w:spacing w:val="10"/>
                <w:sz w:val="24"/>
                <w:rtl/>
              </w:rPr>
              <w:t>7.4.1</w:t>
            </w:r>
          </w:p>
          <w:p w14:paraId="3E7435BD" w14:textId="03C0FEB4" w:rsidR="00B739BA" w:rsidRPr="00F56044" w:rsidRDefault="00B739BA" w:rsidP="001756A8">
            <w:pPr>
              <w:rPr>
                <w:rFonts w:cs="Times New Roman"/>
                <w:b/>
                <w:bCs/>
                <w:spacing w:val="10"/>
                <w:sz w:val="24"/>
                <w:rtl/>
              </w:rPr>
            </w:pPr>
            <w:r w:rsidRPr="00F56044">
              <w:rPr>
                <w:rFonts w:cs="Times New Roman" w:hint="cs"/>
                <w:b/>
                <w:bCs/>
                <w:spacing w:val="10"/>
                <w:sz w:val="24"/>
                <w:rtl/>
              </w:rPr>
              <w:t>7.4.1.1</w:t>
            </w:r>
          </w:p>
        </w:tc>
        <w:tc>
          <w:tcPr>
            <w:tcW w:w="9573" w:type="dxa"/>
            <w:shd w:val="clear" w:color="auto" w:fill="auto"/>
          </w:tcPr>
          <w:p w14:paraId="1553FF1F" w14:textId="3F3425D2" w:rsidR="00B739BA" w:rsidRPr="00F56044" w:rsidRDefault="00B739BA" w:rsidP="001756A8">
            <w:pPr>
              <w:spacing w:before="120"/>
              <w:rPr>
                <w:rFonts w:ascii="Arial" w:hAnsi="Arial"/>
                <w:b/>
                <w:bCs/>
                <w:spacing w:val="10"/>
                <w:sz w:val="24"/>
                <w:rtl/>
              </w:rPr>
            </w:pPr>
            <w:r w:rsidRPr="00F56044">
              <w:rPr>
                <w:rFonts w:ascii="Arial" w:hAnsi="Arial"/>
                <w:b/>
                <w:bCs/>
                <w:spacing w:val="10"/>
                <w:sz w:val="24"/>
                <w:rtl/>
              </w:rPr>
              <w:t xml:space="preserve">תהליכים </w:t>
            </w:r>
            <w:r w:rsidR="005C3D00" w:rsidRPr="00F56044">
              <w:rPr>
                <w:rFonts w:ascii="Arial" w:hAnsi="Arial" w:hint="cs"/>
                <w:b/>
                <w:bCs/>
                <w:spacing w:val="10"/>
                <w:sz w:val="24"/>
                <w:rtl/>
              </w:rPr>
              <w:t>שלאחר בדיקה</w:t>
            </w:r>
          </w:p>
          <w:p w14:paraId="526F01F5" w14:textId="4E88A529" w:rsidR="00B739BA" w:rsidRPr="00F56044" w:rsidRDefault="00B739BA" w:rsidP="001756A8">
            <w:pPr>
              <w:spacing w:before="120"/>
              <w:rPr>
                <w:rFonts w:ascii="Arial" w:hAnsi="Arial"/>
                <w:b/>
                <w:bCs/>
                <w:spacing w:val="10"/>
                <w:sz w:val="24"/>
                <w:rtl/>
              </w:rPr>
            </w:pPr>
            <w:r w:rsidRPr="00F56044">
              <w:rPr>
                <w:rFonts w:ascii="Arial" w:hAnsi="Arial"/>
                <w:b/>
                <w:bCs/>
                <w:spacing w:val="10"/>
                <w:sz w:val="24"/>
                <w:rtl/>
              </w:rPr>
              <w:t>דיווח התוצאות</w:t>
            </w:r>
          </w:p>
          <w:p w14:paraId="07AAE89A" w14:textId="6B350037" w:rsidR="00B739BA" w:rsidRPr="00F56044" w:rsidRDefault="00B739BA" w:rsidP="001756A8">
            <w:pPr>
              <w:spacing w:before="120"/>
              <w:rPr>
                <w:rFonts w:ascii="Arial" w:hAnsi="Arial"/>
                <w:b/>
                <w:bCs/>
                <w:spacing w:val="10"/>
                <w:sz w:val="24"/>
                <w:rtl/>
              </w:rPr>
            </w:pPr>
            <w:r w:rsidRPr="00F56044">
              <w:rPr>
                <w:rFonts w:ascii="Arial" w:hAnsi="Arial"/>
                <w:b/>
                <w:bCs/>
                <w:spacing w:val="10"/>
                <w:sz w:val="24"/>
                <w:rtl/>
              </w:rPr>
              <w:t>כללי</w:t>
            </w:r>
          </w:p>
          <w:p w14:paraId="01B4DFFE" w14:textId="0BE40791" w:rsidR="00B739BA" w:rsidRPr="00F56044" w:rsidRDefault="00B739BA" w:rsidP="001756A8">
            <w:pPr>
              <w:pStyle w:val="ListParagraph"/>
              <w:numPr>
                <w:ilvl w:val="0"/>
                <w:numId w:val="60"/>
              </w:numPr>
              <w:spacing w:before="120"/>
              <w:rPr>
                <w:rFonts w:ascii="Arial" w:hAnsi="Arial"/>
                <w:spacing w:val="10"/>
                <w:sz w:val="24"/>
              </w:rPr>
            </w:pPr>
            <w:r w:rsidRPr="00F56044">
              <w:rPr>
                <w:rFonts w:ascii="Arial" w:hAnsi="Arial"/>
                <w:spacing w:val="10"/>
                <w:sz w:val="24"/>
                <w:rtl/>
              </w:rPr>
              <w:t xml:space="preserve">תוצאות בדיקה </w:t>
            </w:r>
            <w:r w:rsidRPr="00F56044">
              <w:rPr>
                <w:rFonts w:ascii="Arial" w:hAnsi="Arial" w:hint="cs"/>
                <w:spacing w:val="10"/>
                <w:sz w:val="24"/>
                <w:rtl/>
              </w:rPr>
              <w:t>תדווחנה</w:t>
            </w:r>
            <w:r w:rsidRPr="00F56044">
              <w:rPr>
                <w:rFonts w:ascii="Arial" w:hAnsi="Arial"/>
                <w:spacing w:val="10"/>
                <w:sz w:val="24"/>
                <w:rtl/>
              </w:rPr>
              <w:t xml:space="preserve"> במדויק, בבהירות, בצורה חד משמעית ובהתאם להנחיות רלוונטיות בתהליך הבדיקה. הדוח יכלול את כל המידע הנחוץ לפרשנות התוצאה. </w:t>
            </w:r>
          </w:p>
          <w:p w14:paraId="0CFA06DC" w14:textId="626CAACE" w:rsidR="00B739BA" w:rsidRPr="00F56044" w:rsidRDefault="00B739BA" w:rsidP="001756A8">
            <w:pPr>
              <w:pStyle w:val="ListParagraph"/>
              <w:numPr>
                <w:ilvl w:val="0"/>
                <w:numId w:val="60"/>
              </w:numPr>
              <w:spacing w:before="120"/>
              <w:rPr>
                <w:rFonts w:ascii="Arial" w:hAnsi="Arial"/>
                <w:spacing w:val="10"/>
                <w:sz w:val="24"/>
              </w:rPr>
            </w:pPr>
            <w:r w:rsidRPr="00F56044">
              <w:rPr>
                <w:rFonts w:ascii="Arial" w:hAnsi="Arial"/>
                <w:spacing w:val="10"/>
                <w:sz w:val="24"/>
                <w:rtl/>
              </w:rPr>
              <w:t>למעבדה יהיה הליך ל</w:t>
            </w:r>
            <w:r w:rsidRPr="00F56044">
              <w:rPr>
                <w:rFonts w:ascii="Arial" w:hAnsi="Arial" w:hint="cs"/>
                <w:spacing w:val="10"/>
                <w:sz w:val="24"/>
                <w:rtl/>
              </w:rPr>
              <w:t>ידוע ה</w:t>
            </w:r>
            <w:r w:rsidRPr="00F56044">
              <w:rPr>
                <w:rFonts w:ascii="Arial" w:hAnsi="Arial"/>
                <w:spacing w:val="10"/>
                <w:sz w:val="24"/>
                <w:rtl/>
              </w:rPr>
              <w:t>משתמשי</w:t>
            </w:r>
            <w:r w:rsidRPr="00F56044">
              <w:rPr>
                <w:rFonts w:ascii="Arial" w:hAnsi="Arial" w:hint="cs"/>
                <w:spacing w:val="10"/>
                <w:sz w:val="24"/>
                <w:rtl/>
              </w:rPr>
              <w:t>ם</w:t>
            </w:r>
            <w:r w:rsidRPr="00F56044">
              <w:rPr>
                <w:rFonts w:ascii="Arial" w:hAnsi="Arial"/>
                <w:spacing w:val="10"/>
                <w:sz w:val="24"/>
                <w:rtl/>
              </w:rPr>
              <w:t xml:space="preserve"> כאשר דיווח מתעכב בהתבסס על </w:t>
            </w:r>
            <w:r w:rsidR="002C4A81" w:rsidRPr="00F56044">
              <w:rPr>
                <w:rFonts w:ascii="Arial" w:hAnsi="Arial"/>
                <w:spacing w:val="10"/>
                <w:sz w:val="24"/>
                <w:rtl/>
              </w:rPr>
              <w:t>השפע</w:t>
            </w:r>
            <w:r w:rsidR="002C4A81" w:rsidRPr="00F56044">
              <w:rPr>
                <w:rFonts w:ascii="Arial" w:hAnsi="Arial" w:hint="cs"/>
                <w:spacing w:val="10"/>
                <w:sz w:val="24"/>
                <w:rtl/>
              </w:rPr>
              <w:t xml:space="preserve">ת העיכוב על </w:t>
            </w:r>
            <w:r w:rsidR="0081740F" w:rsidRPr="00F56044">
              <w:rPr>
                <w:rFonts w:ascii="Arial" w:hAnsi="Arial" w:hint="cs"/>
                <w:spacing w:val="10"/>
                <w:sz w:val="24"/>
                <w:rtl/>
              </w:rPr>
              <w:t xml:space="preserve">המטופל. </w:t>
            </w:r>
            <w:r w:rsidR="002C4A81" w:rsidRPr="00F56044">
              <w:rPr>
                <w:rFonts w:ascii="Arial" w:hAnsi="Arial" w:hint="cs"/>
                <w:spacing w:val="10"/>
                <w:sz w:val="24"/>
                <w:rtl/>
              </w:rPr>
              <w:t>.</w:t>
            </w:r>
          </w:p>
          <w:p w14:paraId="63A7499E" w14:textId="77777777" w:rsidR="00B739BA" w:rsidRPr="00F56044" w:rsidRDefault="00B739BA" w:rsidP="001756A8">
            <w:pPr>
              <w:pStyle w:val="ListParagraph"/>
              <w:numPr>
                <w:ilvl w:val="0"/>
                <w:numId w:val="60"/>
              </w:numPr>
              <w:spacing w:before="120"/>
              <w:rPr>
                <w:rFonts w:ascii="Arial" w:hAnsi="Arial"/>
                <w:spacing w:val="10"/>
                <w:sz w:val="24"/>
              </w:rPr>
            </w:pPr>
            <w:r w:rsidRPr="00F56044">
              <w:rPr>
                <w:rFonts w:ascii="Arial" w:hAnsi="Arial"/>
                <w:spacing w:val="10"/>
                <w:sz w:val="24"/>
                <w:rtl/>
              </w:rPr>
              <w:t>כל המידע הקשור לדוחות מונפקים ישמרו בהתאם לדרישות מערכת הניהול (ראה 8.4)</w:t>
            </w:r>
          </w:p>
          <w:p w14:paraId="0B3E70CD" w14:textId="7DE17F3E" w:rsidR="00E73301" w:rsidRPr="00F56044" w:rsidRDefault="00B739BA" w:rsidP="001756A8">
            <w:pPr>
              <w:pStyle w:val="ListParagraph"/>
              <w:spacing w:before="120"/>
              <w:rPr>
                <w:rFonts w:ascii="Arial" w:hAnsi="Arial"/>
                <w:i/>
                <w:iCs/>
                <w:spacing w:val="10"/>
                <w:sz w:val="24"/>
                <w:rtl/>
              </w:rPr>
            </w:pPr>
            <w:r w:rsidRPr="00F56044">
              <w:rPr>
                <w:rFonts w:ascii="Arial" w:hAnsi="Arial"/>
                <w:i/>
                <w:iCs/>
                <w:spacing w:val="10"/>
                <w:sz w:val="24"/>
                <w:rtl/>
              </w:rPr>
              <w:t xml:space="preserve">הערה: למטרות מסמך זה, דוחות יכולים להיות מונפקים בגרסה ניירית או באמצעים אלקטרוניים, בתנאי </w:t>
            </w:r>
            <w:r w:rsidR="00F95F9C" w:rsidRPr="00F56044">
              <w:rPr>
                <w:rFonts w:ascii="Arial" w:hAnsi="Arial" w:hint="cs"/>
                <w:i/>
                <w:iCs/>
                <w:spacing w:val="10"/>
                <w:sz w:val="24"/>
                <w:rtl/>
              </w:rPr>
              <w:t>ש</w:t>
            </w:r>
            <w:r w:rsidRPr="00F56044">
              <w:rPr>
                <w:rFonts w:ascii="Arial" w:hAnsi="Arial"/>
                <w:i/>
                <w:iCs/>
                <w:spacing w:val="10"/>
                <w:sz w:val="24"/>
                <w:rtl/>
              </w:rPr>
              <w:t>הם עומדים בדרישות מסמך זה.</w:t>
            </w:r>
          </w:p>
        </w:tc>
        <w:tc>
          <w:tcPr>
            <w:tcW w:w="630" w:type="dxa"/>
            <w:shd w:val="clear" w:color="auto" w:fill="auto"/>
          </w:tcPr>
          <w:p w14:paraId="757A137B" w14:textId="77777777" w:rsidR="00E73301" w:rsidRPr="00F56044" w:rsidRDefault="00E73301" w:rsidP="001756A8">
            <w:pPr>
              <w:rPr>
                <w:sz w:val="24"/>
                <w:rtl/>
              </w:rPr>
            </w:pPr>
          </w:p>
        </w:tc>
        <w:tc>
          <w:tcPr>
            <w:tcW w:w="630" w:type="dxa"/>
            <w:shd w:val="clear" w:color="auto" w:fill="auto"/>
          </w:tcPr>
          <w:p w14:paraId="674A3990" w14:textId="77777777" w:rsidR="00E73301" w:rsidRPr="00F56044" w:rsidRDefault="00E73301" w:rsidP="001756A8">
            <w:pPr>
              <w:rPr>
                <w:sz w:val="24"/>
                <w:rtl/>
              </w:rPr>
            </w:pPr>
          </w:p>
        </w:tc>
        <w:tc>
          <w:tcPr>
            <w:tcW w:w="720" w:type="dxa"/>
            <w:shd w:val="clear" w:color="auto" w:fill="auto"/>
          </w:tcPr>
          <w:p w14:paraId="258F2819" w14:textId="77777777" w:rsidR="00E73301" w:rsidRPr="00F56044" w:rsidRDefault="00E73301" w:rsidP="001756A8">
            <w:pPr>
              <w:rPr>
                <w:sz w:val="24"/>
                <w:rtl/>
              </w:rPr>
            </w:pPr>
          </w:p>
        </w:tc>
        <w:tc>
          <w:tcPr>
            <w:tcW w:w="1616" w:type="dxa"/>
            <w:shd w:val="clear" w:color="auto" w:fill="auto"/>
          </w:tcPr>
          <w:p w14:paraId="0002184F" w14:textId="77777777" w:rsidR="00E73301" w:rsidRPr="00F56044" w:rsidRDefault="00E73301" w:rsidP="001756A8">
            <w:pPr>
              <w:rPr>
                <w:sz w:val="24"/>
                <w:rtl/>
              </w:rPr>
            </w:pPr>
          </w:p>
        </w:tc>
      </w:tr>
      <w:tr w:rsidR="00E73301" w:rsidRPr="00F56044" w14:paraId="69C5FAB1" w14:textId="77777777" w:rsidTr="00F56044">
        <w:trPr>
          <w:trHeight w:val="906"/>
        </w:trPr>
        <w:tc>
          <w:tcPr>
            <w:tcW w:w="1010" w:type="dxa"/>
            <w:shd w:val="clear" w:color="auto" w:fill="auto"/>
          </w:tcPr>
          <w:p w14:paraId="0C4110C0" w14:textId="5134E852" w:rsidR="00E73301" w:rsidRPr="00F56044" w:rsidRDefault="00B739BA" w:rsidP="001756A8">
            <w:pPr>
              <w:rPr>
                <w:rFonts w:cs="Times New Roman"/>
                <w:b/>
                <w:bCs/>
                <w:spacing w:val="10"/>
                <w:sz w:val="24"/>
                <w:rtl/>
              </w:rPr>
            </w:pPr>
            <w:r w:rsidRPr="00F56044">
              <w:rPr>
                <w:rFonts w:ascii="Arial" w:hAnsi="Arial"/>
                <w:b/>
                <w:bCs/>
                <w:spacing w:val="10"/>
                <w:sz w:val="24"/>
                <w:rtl/>
              </w:rPr>
              <w:t>7.4.1.2</w:t>
            </w:r>
          </w:p>
        </w:tc>
        <w:tc>
          <w:tcPr>
            <w:tcW w:w="9573" w:type="dxa"/>
            <w:shd w:val="clear" w:color="auto" w:fill="auto"/>
          </w:tcPr>
          <w:p w14:paraId="3B563F7C" w14:textId="5AB79DFD" w:rsidR="00B739BA" w:rsidRPr="00F56044" w:rsidRDefault="00B739BA" w:rsidP="001756A8">
            <w:pPr>
              <w:ind w:left="40" w:hanging="40"/>
              <w:rPr>
                <w:rFonts w:ascii="Arial" w:hAnsi="Arial"/>
                <w:b/>
                <w:bCs/>
                <w:spacing w:val="10"/>
                <w:sz w:val="24"/>
                <w:rtl/>
              </w:rPr>
            </w:pPr>
            <w:r w:rsidRPr="00F56044">
              <w:rPr>
                <w:rFonts w:ascii="Arial" w:hAnsi="Arial"/>
                <w:b/>
                <w:bCs/>
                <w:spacing w:val="10"/>
                <w:sz w:val="24"/>
                <w:rtl/>
              </w:rPr>
              <w:t>סקירה ושחרור תוצאות</w:t>
            </w:r>
          </w:p>
          <w:p w14:paraId="64DA7B1E" w14:textId="3D611A37" w:rsidR="00B739BA" w:rsidRPr="00F56044" w:rsidRDefault="00B739BA" w:rsidP="001756A8">
            <w:pPr>
              <w:ind w:left="40" w:hanging="40"/>
              <w:rPr>
                <w:rFonts w:ascii="Arial" w:hAnsi="Arial"/>
                <w:spacing w:val="10"/>
                <w:sz w:val="24"/>
                <w:rtl/>
              </w:rPr>
            </w:pPr>
            <w:r w:rsidRPr="00F56044">
              <w:rPr>
                <w:rFonts w:ascii="Arial" w:hAnsi="Arial"/>
                <w:spacing w:val="10"/>
                <w:sz w:val="24"/>
                <w:rtl/>
              </w:rPr>
              <w:t>תוצאות תסקרנה ותאושרנה לפני שחרור</w:t>
            </w:r>
            <w:r w:rsidRPr="00F56044">
              <w:rPr>
                <w:rFonts w:ascii="Arial" w:hAnsi="Arial" w:hint="cs"/>
                <w:spacing w:val="10"/>
                <w:sz w:val="24"/>
                <w:rtl/>
              </w:rPr>
              <w:t>.</w:t>
            </w:r>
          </w:p>
          <w:p w14:paraId="46C2999B" w14:textId="2A092F1C" w:rsidR="00B739BA" w:rsidRPr="00F56044" w:rsidRDefault="00B739BA" w:rsidP="001756A8">
            <w:pPr>
              <w:ind w:left="40" w:hanging="40"/>
              <w:rPr>
                <w:rFonts w:ascii="Arial" w:hAnsi="Arial"/>
                <w:spacing w:val="10"/>
                <w:sz w:val="24"/>
                <w:rtl/>
              </w:rPr>
            </w:pPr>
            <w:r w:rsidRPr="00F56044">
              <w:rPr>
                <w:rFonts w:ascii="Arial" w:hAnsi="Arial"/>
                <w:spacing w:val="10"/>
                <w:sz w:val="24"/>
                <w:rtl/>
              </w:rPr>
              <w:t>המעבדה תבטיח כי כ</w:t>
            </w:r>
            <w:r w:rsidRPr="00F56044">
              <w:rPr>
                <w:rFonts w:ascii="Arial" w:hAnsi="Arial" w:hint="cs"/>
                <w:spacing w:val="10"/>
                <w:sz w:val="24"/>
                <w:rtl/>
              </w:rPr>
              <w:t>ח</w:t>
            </w:r>
            <w:r w:rsidRPr="00F56044">
              <w:rPr>
                <w:rFonts w:ascii="Arial" w:hAnsi="Arial"/>
                <w:spacing w:val="10"/>
                <w:sz w:val="24"/>
                <w:rtl/>
              </w:rPr>
              <w:t xml:space="preserve"> אדם מורשה יסקור את תוצאות הבדיקה ויעריך אותם מול בקרת איכות פנימית וכאשר מתאים, מידע קליני זמין ותוצאות בדיקות קודמות. </w:t>
            </w:r>
          </w:p>
          <w:p w14:paraId="372C46D4" w14:textId="1BEB4764" w:rsidR="00E73301" w:rsidRPr="00F56044" w:rsidRDefault="00B739BA" w:rsidP="001756A8">
            <w:pPr>
              <w:ind w:left="40" w:hanging="40"/>
              <w:rPr>
                <w:rFonts w:ascii="Arial" w:hAnsi="Arial"/>
                <w:spacing w:val="10"/>
                <w:sz w:val="24"/>
                <w:rtl/>
              </w:rPr>
            </w:pPr>
            <w:r w:rsidRPr="00F56044">
              <w:rPr>
                <w:rFonts w:ascii="Arial" w:hAnsi="Arial"/>
                <w:spacing w:val="10"/>
                <w:sz w:val="24"/>
                <w:rtl/>
              </w:rPr>
              <w:t>אחרויויות ותהליכים לשחרור תוצאות לדיווח, כולל ע"י מי ולמי, יוגדרו.</w:t>
            </w:r>
          </w:p>
        </w:tc>
        <w:tc>
          <w:tcPr>
            <w:tcW w:w="630" w:type="dxa"/>
            <w:shd w:val="clear" w:color="auto" w:fill="auto"/>
          </w:tcPr>
          <w:p w14:paraId="38A60BE2" w14:textId="77777777" w:rsidR="00E73301" w:rsidRPr="00F56044" w:rsidRDefault="00E73301" w:rsidP="001756A8">
            <w:pPr>
              <w:rPr>
                <w:sz w:val="24"/>
                <w:rtl/>
              </w:rPr>
            </w:pPr>
          </w:p>
        </w:tc>
        <w:tc>
          <w:tcPr>
            <w:tcW w:w="630" w:type="dxa"/>
            <w:shd w:val="clear" w:color="auto" w:fill="auto"/>
          </w:tcPr>
          <w:p w14:paraId="5522A0E9" w14:textId="77777777" w:rsidR="00E73301" w:rsidRPr="00F56044" w:rsidRDefault="00E73301" w:rsidP="001756A8">
            <w:pPr>
              <w:rPr>
                <w:sz w:val="24"/>
                <w:rtl/>
              </w:rPr>
            </w:pPr>
          </w:p>
        </w:tc>
        <w:tc>
          <w:tcPr>
            <w:tcW w:w="720" w:type="dxa"/>
            <w:shd w:val="clear" w:color="auto" w:fill="auto"/>
          </w:tcPr>
          <w:p w14:paraId="2C83F33F" w14:textId="77777777" w:rsidR="00E73301" w:rsidRPr="00F56044" w:rsidRDefault="00E73301" w:rsidP="001756A8">
            <w:pPr>
              <w:rPr>
                <w:sz w:val="24"/>
                <w:rtl/>
              </w:rPr>
            </w:pPr>
          </w:p>
        </w:tc>
        <w:tc>
          <w:tcPr>
            <w:tcW w:w="1616" w:type="dxa"/>
            <w:shd w:val="clear" w:color="auto" w:fill="auto"/>
          </w:tcPr>
          <w:p w14:paraId="5D17813D" w14:textId="77777777" w:rsidR="00E73301" w:rsidRPr="00F56044" w:rsidRDefault="00E73301" w:rsidP="001756A8">
            <w:pPr>
              <w:rPr>
                <w:sz w:val="24"/>
                <w:rtl/>
              </w:rPr>
            </w:pPr>
          </w:p>
        </w:tc>
      </w:tr>
      <w:tr w:rsidR="00E73301" w:rsidRPr="00F56044" w14:paraId="7933B2A8" w14:textId="77777777" w:rsidTr="00F56044">
        <w:trPr>
          <w:trHeight w:val="906"/>
        </w:trPr>
        <w:tc>
          <w:tcPr>
            <w:tcW w:w="1010" w:type="dxa"/>
            <w:shd w:val="clear" w:color="auto" w:fill="auto"/>
          </w:tcPr>
          <w:p w14:paraId="6B2F49F7" w14:textId="1C6222B8" w:rsidR="00E73301" w:rsidRPr="00F56044" w:rsidRDefault="00B739BA" w:rsidP="001756A8">
            <w:pPr>
              <w:rPr>
                <w:rFonts w:cs="Times New Roman"/>
                <w:b/>
                <w:bCs/>
                <w:spacing w:val="10"/>
                <w:sz w:val="24"/>
                <w:rtl/>
              </w:rPr>
            </w:pPr>
            <w:r w:rsidRPr="00F56044">
              <w:rPr>
                <w:rFonts w:cs="Times New Roman" w:hint="cs"/>
                <w:b/>
                <w:bCs/>
                <w:spacing w:val="10"/>
                <w:sz w:val="24"/>
                <w:rtl/>
              </w:rPr>
              <w:t>7.4.1.3</w:t>
            </w:r>
          </w:p>
        </w:tc>
        <w:tc>
          <w:tcPr>
            <w:tcW w:w="9573" w:type="dxa"/>
            <w:shd w:val="clear" w:color="auto" w:fill="auto"/>
          </w:tcPr>
          <w:p w14:paraId="59AD697A" w14:textId="1B6DDACF" w:rsidR="00E73301" w:rsidRPr="00F56044" w:rsidRDefault="00B739BA" w:rsidP="001756A8">
            <w:pPr>
              <w:ind w:left="40" w:hanging="40"/>
              <w:rPr>
                <w:rFonts w:ascii="Arial" w:hAnsi="Arial"/>
                <w:b/>
                <w:bCs/>
                <w:spacing w:val="10"/>
                <w:sz w:val="24"/>
                <w:rtl/>
              </w:rPr>
            </w:pPr>
            <w:r w:rsidRPr="00F56044">
              <w:rPr>
                <w:rFonts w:ascii="Arial" w:hAnsi="Arial" w:hint="cs"/>
                <w:b/>
                <w:bCs/>
                <w:spacing w:val="10"/>
                <w:sz w:val="24"/>
                <w:rtl/>
              </w:rPr>
              <w:t>דוחות תוצאות קריטיות</w:t>
            </w:r>
          </w:p>
          <w:p w14:paraId="6324F71C" w14:textId="606FFB75" w:rsidR="00B739BA" w:rsidRPr="00F56044" w:rsidRDefault="00B739BA" w:rsidP="001756A8">
            <w:pPr>
              <w:ind w:left="40" w:hanging="40"/>
              <w:rPr>
                <w:rFonts w:ascii="Arial" w:hAnsi="Arial"/>
                <w:spacing w:val="10"/>
                <w:sz w:val="24"/>
                <w:rtl/>
              </w:rPr>
            </w:pPr>
            <w:r w:rsidRPr="00F56044">
              <w:rPr>
                <w:rFonts w:ascii="Arial" w:hAnsi="Arial"/>
                <w:spacing w:val="10"/>
                <w:sz w:val="24"/>
                <w:rtl/>
              </w:rPr>
              <w:t>כאשר תוצאות הבדיקה נופלות בגבולות החלטה קריטיים</w:t>
            </w:r>
            <w:r w:rsidRPr="00F56044">
              <w:rPr>
                <w:rFonts w:ascii="Arial" w:hAnsi="Arial" w:hint="cs"/>
                <w:spacing w:val="10"/>
                <w:sz w:val="24"/>
                <w:rtl/>
              </w:rPr>
              <w:t xml:space="preserve"> </w:t>
            </w:r>
            <w:r w:rsidRPr="00F56044">
              <w:rPr>
                <w:rFonts w:ascii="Arial" w:hAnsi="Arial"/>
                <w:spacing w:val="10"/>
                <w:sz w:val="24"/>
                <w:rtl/>
              </w:rPr>
              <w:t>מוגדרים:</w:t>
            </w:r>
          </w:p>
          <w:p w14:paraId="1C28D09B" w14:textId="77777777" w:rsidR="00B739BA" w:rsidRPr="00F56044" w:rsidRDefault="00B739BA" w:rsidP="001756A8">
            <w:pPr>
              <w:pStyle w:val="ListParagraph"/>
              <w:numPr>
                <w:ilvl w:val="0"/>
                <w:numId w:val="61"/>
              </w:numPr>
              <w:rPr>
                <w:rFonts w:ascii="Arial" w:hAnsi="Arial"/>
                <w:spacing w:val="10"/>
                <w:sz w:val="24"/>
                <w:rtl/>
              </w:rPr>
            </w:pPr>
            <w:r w:rsidRPr="00F56044">
              <w:rPr>
                <w:rFonts w:ascii="Arial" w:hAnsi="Arial"/>
                <w:spacing w:val="10"/>
                <w:sz w:val="24"/>
                <w:rtl/>
              </w:rPr>
              <w:t>המשתמש או אדם המורשה לכך מיודעים ברגע שרלוונטי, בהתבסס על המידע הקליני הזמין</w:t>
            </w:r>
          </w:p>
          <w:p w14:paraId="3A37F73C" w14:textId="02AEE031" w:rsidR="00B739BA" w:rsidRPr="00F56044" w:rsidRDefault="00B739BA" w:rsidP="001756A8">
            <w:pPr>
              <w:pStyle w:val="ListParagraph"/>
              <w:numPr>
                <w:ilvl w:val="0"/>
                <w:numId w:val="61"/>
              </w:numPr>
              <w:rPr>
                <w:rFonts w:ascii="Arial" w:hAnsi="Arial"/>
                <w:spacing w:val="10"/>
                <w:sz w:val="24"/>
                <w:rtl/>
              </w:rPr>
            </w:pPr>
            <w:r w:rsidRPr="00F56044">
              <w:rPr>
                <w:rFonts w:ascii="Arial" w:hAnsi="Arial"/>
                <w:spacing w:val="10"/>
                <w:sz w:val="24"/>
                <w:rtl/>
              </w:rPr>
              <w:t xml:space="preserve">הפעולות המבוצעות מתועדות, כולל תאריך, זמן, אחראי, האדם לו הודיעו, התוצאות שהועברו, וידוא דיוק הדיווח וקושי שעלה בתהליך היידוע. </w:t>
            </w:r>
          </w:p>
          <w:p w14:paraId="103577A1" w14:textId="119FE5A8" w:rsidR="00B739BA" w:rsidRPr="00F56044" w:rsidRDefault="00B739BA" w:rsidP="001756A8">
            <w:pPr>
              <w:pStyle w:val="ListParagraph"/>
              <w:numPr>
                <w:ilvl w:val="0"/>
                <w:numId w:val="61"/>
              </w:numPr>
              <w:rPr>
                <w:rFonts w:ascii="Arial" w:hAnsi="Arial"/>
                <w:spacing w:val="10"/>
                <w:sz w:val="24"/>
                <w:rtl/>
              </w:rPr>
            </w:pPr>
            <w:r w:rsidRPr="00F56044">
              <w:rPr>
                <w:rFonts w:ascii="Arial" w:hAnsi="Arial"/>
                <w:spacing w:val="10"/>
                <w:sz w:val="24"/>
                <w:rtl/>
              </w:rPr>
              <w:t>למעבדה יהיה הליך החמרה לכח הא</w:t>
            </w:r>
            <w:r w:rsidR="00683974" w:rsidRPr="00F56044">
              <w:rPr>
                <w:rFonts w:ascii="Arial" w:hAnsi="Arial" w:hint="cs"/>
                <w:spacing w:val="10"/>
                <w:sz w:val="24"/>
                <w:rtl/>
              </w:rPr>
              <w:t>דם</w:t>
            </w:r>
            <w:r w:rsidRPr="00F56044">
              <w:rPr>
                <w:rFonts w:ascii="Arial" w:hAnsi="Arial"/>
                <w:spacing w:val="10"/>
                <w:sz w:val="24"/>
                <w:rtl/>
              </w:rPr>
              <w:t xml:space="preserve"> במעבדה כאשר לא ניתן ליצור קשר עם האדם האחראי.</w:t>
            </w:r>
          </w:p>
        </w:tc>
        <w:tc>
          <w:tcPr>
            <w:tcW w:w="630" w:type="dxa"/>
            <w:shd w:val="clear" w:color="auto" w:fill="auto"/>
          </w:tcPr>
          <w:p w14:paraId="6E3B085E" w14:textId="77777777" w:rsidR="00E73301" w:rsidRPr="00F56044" w:rsidRDefault="00E73301" w:rsidP="001756A8">
            <w:pPr>
              <w:rPr>
                <w:sz w:val="24"/>
                <w:rtl/>
              </w:rPr>
            </w:pPr>
          </w:p>
        </w:tc>
        <w:tc>
          <w:tcPr>
            <w:tcW w:w="630" w:type="dxa"/>
            <w:shd w:val="clear" w:color="auto" w:fill="auto"/>
          </w:tcPr>
          <w:p w14:paraId="69BCF6C8" w14:textId="77777777" w:rsidR="00E73301" w:rsidRPr="00F56044" w:rsidRDefault="00E73301" w:rsidP="001756A8">
            <w:pPr>
              <w:rPr>
                <w:sz w:val="24"/>
                <w:rtl/>
              </w:rPr>
            </w:pPr>
          </w:p>
        </w:tc>
        <w:tc>
          <w:tcPr>
            <w:tcW w:w="720" w:type="dxa"/>
            <w:shd w:val="clear" w:color="auto" w:fill="auto"/>
          </w:tcPr>
          <w:p w14:paraId="11544195" w14:textId="77777777" w:rsidR="00E73301" w:rsidRPr="00F56044" w:rsidRDefault="00E73301" w:rsidP="001756A8">
            <w:pPr>
              <w:rPr>
                <w:sz w:val="24"/>
                <w:rtl/>
              </w:rPr>
            </w:pPr>
          </w:p>
        </w:tc>
        <w:tc>
          <w:tcPr>
            <w:tcW w:w="1616" w:type="dxa"/>
            <w:shd w:val="clear" w:color="auto" w:fill="auto"/>
          </w:tcPr>
          <w:p w14:paraId="6864AC52" w14:textId="77777777" w:rsidR="00E73301" w:rsidRPr="00F56044" w:rsidRDefault="00E73301" w:rsidP="001756A8">
            <w:pPr>
              <w:rPr>
                <w:sz w:val="24"/>
                <w:rtl/>
              </w:rPr>
            </w:pPr>
          </w:p>
        </w:tc>
      </w:tr>
      <w:tr w:rsidR="00E73301" w:rsidRPr="00F56044" w14:paraId="63A35187" w14:textId="77777777" w:rsidTr="00F56044">
        <w:trPr>
          <w:trHeight w:val="906"/>
        </w:trPr>
        <w:tc>
          <w:tcPr>
            <w:tcW w:w="1010" w:type="dxa"/>
            <w:shd w:val="clear" w:color="auto" w:fill="auto"/>
          </w:tcPr>
          <w:p w14:paraId="4F59D450" w14:textId="005629BB" w:rsidR="00E73301" w:rsidRPr="00F56044" w:rsidRDefault="00683974" w:rsidP="001756A8">
            <w:pPr>
              <w:rPr>
                <w:rFonts w:cs="Times New Roman"/>
                <w:b/>
                <w:bCs/>
                <w:spacing w:val="10"/>
                <w:sz w:val="24"/>
                <w:rtl/>
              </w:rPr>
            </w:pPr>
            <w:r w:rsidRPr="00F56044">
              <w:rPr>
                <w:rFonts w:cs="Times New Roman" w:hint="cs"/>
                <w:b/>
                <w:bCs/>
                <w:spacing w:val="10"/>
                <w:sz w:val="24"/>
                <w:rtl/>
              </w:rPr>
              <w:t>7.4.1.4</w:t>
            </w:r>
          </w:p>
        </w:tc>
        <w:tc>
          <w:tcPr>
            <w:tcW w:w="9573" w:type="dxa"/>
            <w:shd w:val="clear" w:color="auto" w:fill="auto"/>
          </w:tcPr>
          <w:p w14:paraId="00B741F7" w14:textId="6610C942" w:rsidR="00683974" w:rsidRPr="00F56044" w:rsidRDefault="00683974" w:rsidP="001756A8">
            <w:pPr>
              <w:ind w:left="40" w:hanging="40"/>
              <w:rPr>
                <w:rFonts w:ascii="Arial" w:hAnsi="Arial"/>
                <w:b/>
                <w:bCs/>
                <w:spacing w:val="10"/>
                <w:sz w:val="24"/>
                <w:rtl/>
              </w:rPr>
            </w:pPr>
            <w:r w:rsidRPr="00F56044">
              <w:rPr>
                <w:rFonts w:ascii="Arial" w:hAnsi="Arial"/>
                <w:b/>
                <w:bCs/>
                <w:spacing w:val="10"/>
                <w:sz w:val="24"/>
                <w:rtl/>
              </w:rPr>
              <w:t>שיקולים מיוחדים לתוצאות</w:t>
            </w:r>
          </w:p>
          <w:p w14:paraId="142A4709" w14:textId="77777777" w:rsidR="00683974" w:rsidRPr="00F56044" w:rsidRDefault="00683974" w:rsidP="001756A8">
            <w:pPr>
              <w:pStyle w:val="ListParagraph"/>
              <w:numPr>
                <w:ilvl w:val="0"/>
                <w:numId w:val="62"/>
              </w:numPr>
              <w:rPr>
                <w:rFonts w:ascii="Arial" w:hAnsi="Arial"/>
                <w:spacing w:val="10"/>
                <w:sz w:val="24"/>
              </w:rPr>
            </w:pPr>
            <w:r w:rsidRPr="00F56044">
              <w:rPr>
                <w:rFonts w:ascii="Arial" w:hAnsi="Arial"/>
                <w:spacing w:val="10"/>
                <w:sz w:val="24"/>
                <w:rtl/>
              </w:rPr>
              <w:t xml:space="preserve">כאשר מוסכם עם המשתמש, ניתן לדווח את התוצאות בצורה פשטנית. כל מידע המוזכר בסעיפים 7.4.1.6 ו - 7.4.1.7 שלא דווח למשתמש יהיה זמין. </w:t>
            </w:r>
          </w:p>
          <w:p w14:paraId="186B4356" w14:textId="7534C537" w:rsidR="00E73301" w:rsidRPr="00F56044" w:rsidRDefault="00683974" w:rsidP="001756A8">
            <w:pPr>
              <w:pStyle w:val="ListParagraph"/>
              <w:numPr>
                <w:ilvl w:val="0"/>
                <w:numId w:val="62"/>
              </w:numPr>
              <w:rPr>
                <w:rFonts w:ascii="Arial" w:hAnsi="Arial"/>
                <w:spacing w:val="10"/>
                <w:sz w:val="24"/>
              </w:rPr>
            </w:pPr>
            <w:r w:rsidRPr="00F56044">
              <w:rPr>
                <w:rFonts w:ascii="Arial" w:hAnsi="Arial"/>
                <w:spacing w:val="10"/>
                <w:sz w:val="24"/>
                <w:rtl/>
              </w:rPr>
              <w:t xml:space="preserve">כאשר תוצאות </w:t>
            </w:r>
            <w:r w:rsidR="0008498A" w:rsidRPr="00F56044">
              <w:rPr>
                <w:rFonts w:ascii="Arial" w:hAnsi="Arial"/>
                <w:spacing w:val="10"/>
                <w:sz w:val="24"/>
                <w:rtl/>
              </w:rPr>
              <w:t>מ</w:t>
            </w:r>
            <w:r w:rsidR="0008498A" w:rsidRPr="00F56044">
              <w:rPr>
                <w:rFonts w:ascii="Arial" w:hAnsi="Arial" w:hint="cs"/>
                <w:spacing w:val="10"/>
                <w:sz w:val="24"/>
                <w:rtl/>
              </w:rPr>
              <w:t>ו</w:t>
            </w:r>
            <w:r w:rsidR="0008498A" w:rsidRPr="00F56044">
              <w:rPr>
                <w:rFonts w:ascii="Arial" w:hAnsi="Arial"/>
                <w:spacing w:val="10"/>
                <w:sz w:val="24"/>
                <w:rtl/>
              </w:rPr>
              <w:t>עב</w:t>
            </w:r>
            <w:r w:rsidR="0008498A" w:rsidRPr="00F56044">
              <w:rPr>
                <w:rFonts w:ascii="Arial" w:hAnsi="Arial" w:hint="cs"/>
                <w:spacing w:val="10"/>
                <w:sz w:val="24"/>
                <w:rtl/>
              </w:rPr>
              <w:t>ר</w:t>
            </w:r>
            <w:r w:rsidR="0008498A" w:rsidRPr="00F56044">
              <w:rPr>
                <w:rFonts w:ascii="Arial" w:hAnsi="Arial"/>
                <w:spacing w:val="10"/>
                <w:sz w:val="24"/>
                <w:rtl/>
              </w:rPr>
              <w:t xml:space="preserve">ות </w:t>
            </w:r>
            <w:r w:rsidRPr="00F56044">
              <w:rPr>
                <w:rFonts w:ascii="Arial" w:hAnsi="Arial"/>
                <w:spacing w:val="10"/>
                <w:sz w:val="24"/>
                <w:rtl/>
              </w:rPr>
              <w:t xml:space="preserve">בצורת דיווח ראשוני, הדוח הסופי תמיד ידווח למשתמש. </w:t>
            </w:r>
          </w:p>
          <w:p w14:paraId="302FEBE2" w14:textId="0F71D4BD" w:rsidR="000E1541" w:rsidRPr="00F56044" w:rsidRDefault="000E1541" w:rsidP="001756A8">
            <w:pPr>
              <w:pStyle w:val="ListParagraph"/>
              <w:numPr>
                <w:ilvl w:val="0"/>
                <w:numId w:val="62"/>
              </w:numPr>
              <w:rPr>
                <w:rFonts w:ascii="Arial" w:hAnsi="Arial"/>
                <w:spacing w:val="10"/>
                <w:sz w:val="24"/>
                <w:rtl/>
              </w:rPr>
            </w:pPr>
            <w:r w:rsidRPr="00F56044">
              <w:rPr>
                <w:rFonts w:ascii="Arial" w:hAnsi="Arial"/>
                <w:spacing w:val="10"/>
                <w:sz w:val="24"/>
                <w:rtl/>
              </w:rPr>
              <w:t xml:space="preserve">רשומות </w:t>
            </w:r>
            <w:r w:rsidRPr="00F56044">
              <w:rPr>
                <w:rFonts w:ascii="Arial" w:hAnsi="Arial" w:hint="cs"/>
                <w:spacing w:val="10"/>
                <w:sz w:val="24"/>
                <w:rtl/>
              </w:rPr>
              <w:t>תישמרנה</w:t>
            </w:r>
            <w:r w:rsidRPr="00F56044">
              <w:rPr>
                <w:rFonts w:ascii="Arial" w:hAnsi="Arial"/>
                <w:spacing w:val="10"/>
                <w:sz w:val="24"/>
                <w:rtl/>
              </w:rPr>
              <w:t xml:space="preserve"> על כל דיווח אשר ניתן בעל פה, כולל פרטים על וידוא דיוק התקשורת ככתוב ב</w:t>
            </w:r>
            <w:r w:rsidRPr="00F56044">
              <w:rPr>
                <w:rFonts w:ascii="Arial" w:hAnsi="Arial" w:hint="cs"/>
                <w:spacing w:val="10"/>
                <w:sz w:val="24"/>
                <w:rtl/>
              </w:rPr>
              <w:t>סעיף</w:t>
            </w:r>
            <w:r w:rsidRPr="00F56044">
              <w:rPr>
                <w:rFonts w:ascii="Arial" w:hAnsi="Arial"/>
                <w:spacing w:val="10"/>
                <w:sz w:val="24"/>
                <w:rtl/>
              </w:rPr>
              <w:t xml:space="preserve"> 7.4.1.3</w:t>
            </w:r>
            <w:r w:rsidR="003563D2" w:rsidRPr="00F56044">
              <w:rPr>
                <w:rFonts w:ascii="Arial" w:hAnsi="Arial" w:hint="cs"/>
                <w:spacing w:val="10"/>
                <w:sz w:val="24"/>
                <w:rtl/>
              </w:rPr>
              <w:t xml:space="preserve">ב . </w:t>
            </w:r>
            <w:r w:rsidRPr="00F56044">
              <w:rPr>
                <w:rFonts w:ascii="Arial" w:hAnsi="Arial" w:hint="cs"/>
                <w:spacing w:val="10"/>
                <w:sz w:val="24"/>
                <w:rtl/>
              </w:rPr>
              <w:t>ל</w:t>
            </w:r>
            <w:r w:rsidRPr="00F56044">
              <w:rPr>
                <w:rFonts w:ascii="Arial" w:hAnsi="Arial"/>
                <w:spacing w:val="10"/>
                <w:sz w:val="24"/>
                <w:rtl/>
              </w:rPr>
              <w:t xml:space="preserve">תוצאות כאלו תמיד </w:t>
            </w:r>
            <w:r w:rsidRPr="00F56044">
              <w:rPr>
                <w:rFonts w:ascii="Arial" w:hAnsi="Arial" w:hint="cs"/>
                <w:spacing w:val="10"/>
                <w:sz w:val="24"/>
                <w:rtl/>
              </w:rPr>
              <w:t xml:space="preserve">יכתב </w:t>
            </w:r>
            <w:r w:rsidRPr="00F56044">
              <w:rPr>
                <w:rFonts w:ascii="Arial" w:hAnsi="Arial"/>
                <w:spacing w:val="10"/>
                <w:sz w:val="24"/>
                <w:rtl/>
              </w:rPr>
              <w:t xml:space="preserve">דוח. </w:t>
            </w:r>
          </w:p>
          <w:p w14:paraId="7601A6C1" w14:textId="77777777" w:rsidR="000E1541" w:rsidRPr="00F56044" w:rsidRDefault="000E1541" w:rsidP="001756A8">
            <w:pPr>
              <w:pStyle w:val="ListParagraph"/>
              <w:numPr>
                <w:ilvl w:val="0"/>
                <w:numId w:val="62"/>
              </w:numPr>
              <w:rPr>
                <w:rFonts w:ascii="Arial" w:hAnsi="Arial"/>
                <w:spacing w:val="10"/>
                <w:sz w:val="24"/>
                <w:rtl/>
              </w:rPr>
            </w:pPr>
            <w:r w:rsidRPr="00F56044">
              <w:rPr>
                <w:rFonts w:ascii="Arial" w:hAnsi="Arial"/>
                <w:spacing w:val="10"/>
                <w:sz w:val="24"/>
                <w:rtl/>
              </w:rPr>
              <w:t xml:space="preserve">ייתכן  כי ייעוץ מיוחד נדרש לגבי תוצאות בדיקה בעלות השפעה משמעותית למטופל (לדוגמא מחלות גנטיות או זיהומיות מסוימות). הנהלת המעבדה תבטיח שתוצאות כאלו לא מתוקשרות למטופל לפני ההזדמנות לייעוץ מתאים. </w:t>
            </w:r>
          </w:p>
          <w:p w14:paraId="6C4FB53F" w14:textId="02A5A8C7" w:rsidR="000E1541" w:rsidRPr="00F56044" w:rsidRDefault="000E1541" w:rsidP="001756A8">
            <w:pPr>
              <w:pStyle w:val="ListParagraph"/>
              <w:numPr>
                <w:ilvl w:val="0"/>
                <w:numId w:val="62"/>
              </w:numPr>
              <w:rPr>
                <w:rFonts w:ascii="Arial" w:hAnsi="Arial"/>
                <w:spacing w:val="10"/>
                <w:sz w:val="24"/>
                <w:rtl/>
              </w:rPr>
            </w:pPr>
            <w:r w:rsidRPr="00F56044">
              <w:rPr>
                <w:rFonts w:ascii="Arial" w:hAnsi="Arial"/>
                <w:spacing w:val="10"/>
                <w:sz w:val="24"/>
                <w:rtl/>
              </w:rPr>
              <w:t>תוצאות בדיקות מעבדה מה</w:t>
            </w:r>
            <w:r w:rsidRPr="00F56044">
              <w:rPr>
                <w:rFonts w:ascii="Arial" w:hAnsi="Arial" w:hint="cs"/>
                <w:spacing w:val="10"/>
                <w:sz w:val="24"/>
                <w:rtl/>
              </w:rPr>
              <w:t>ן</w:t>
            </w:r>
            <w:r w:rsidRPr="00F56044">
              <w:rPr>
                <w:rFonts w:ascii="Arial" w:hAnsi="Arial"/>
                <w:spacing w:val="10"/>
                <w:sz w:val="24"/>
                <w:rtl/>
              </w:rPr>
              <w:t xml:space="preserve"> הוסרו פרטי זהות המטופל יכולות לשמש למטרות אפידמיולוגיה, דמ</w:t>
            </w:r>
            <w:r w:rsidRPr="00F56044">
              <w:rPr>
                <w:rFonts w:ascii="Arial" w:hAnsi="Arial" w:hint="cs"/>
                <w:spacing w:val="10"/>
                <w:sz w:val="24"/>
                <w:rtl/>
              </w:rPr>
              <w:t>ו</w:t>
            </w:r>
            <w:r w:rsidRPr="00F56044">
              <w:rPr>
                <w:rFonts w:ascii="Arial" w:hAnsi="Arial"/>
                <w:spacing w:val="10"/>
                <w:sz w:val="24"/>
                <w:rtl/>
              </w:rPr>
              <w:t>גרפיה או כל ניתוח סטטיסטי אחר, בתנאי שכל הסיכונים לפרטיות המטופל ולחשאיות טופלו ובהתאם לכל דרישה חוקית ו/או רגולטורית.</w:t>
            </w:r>
          </w:p>
        </w:tc>
        <w:tc>
          <w:tcPr>
            <w:tcW w:w="630" w:type="dxa"/>
            <w:shd w:val="clear" w:color="auto" w:fill="auto"/>
          </w:tcPr>
          <w:p w14:paraId="48E917DD" w14:textId="77777777" w:rsidR="00E73301" w:rsidRPr="00F56044" w:rsidRDefault="00E73301" w:rsidP="001756A8">
            <w:pPr>
              <w:rPr>
                <w:sz w:val="24"/>
                <w:rtl/>
              </w:rPr>
            </w:pPr>
          </w:p>
        </w:tc>
        <w:tc>
          <w:tcPr>
            <w:tcW w:w="630" w:type="dxa"/>
            <w:shd w:val="clear" w:color="auto" w:fill="auto"/>
          </w:tcPr>
          <w:p w14:paraId="31455B5E" w14:textId="77777777" w:rsidR="00E73301" w:rsidRPr="00F56044" w:rsidRDefault="00E73301" w:rsidP="001756A8">
            <w:pPr>
              <w:rPr>
                <w:sz w:val="24"/>
                <w:rtl/>
              </w:rPr>
            </w:pPr>
          </w:p>
        </w:tc>
        <w:tc>
          <w:tcPr>
            <w:tcW w:w="720" w:type="dxa"/>
            <w:shd w:val="clear" w:color="auto" w:fill="auto"/>
          </w:tcPr>
          <w:p w14:paraId="4CCEF612" w14:textId="77777777" w:rsidR="00E73301" w:rsidRPr="00F56044" w:rsidRDefault="00E73301" w:rsidP="001756A8">
            <w:pPr>
              <w:rPr>
                <w:sz w:val="24"/>
                <w:rtl/>
              </w:rPr>
            </w:pPr>
          </w:p>
        </w:tc>
        <w:tc>
          <w:tcPr>
            <w:tcW w:w="1616" w:type="dxa"/>
            <w:shd w:val="clear" w:color="auto" w:fill="auto"/>
          </w:tcPr>
          <w:p w14:paraId="3AC2F0F9" w14:textId="77777777" w:rsidR="00E73301" w:rsidRPr="00F56044" w:rsidRDefault="00E73301" w:rsidP="001756A8">
            <w:pPr>
              <w:rPr>
                <w:sz w:val="24"/>
                <w:rtl/>
              </w:rPr>
            </w:pPr>
          </w:p>
        </w:tc>
      </w:tr>
      <w:tr w:rsidR="000E1541" w:rsidRPr="00F56044" w14:paraId="20960830" w14:textId="77777777" w:rsidTr="00F56044">
        <w:trPr>
          <w:trHeight w:val="315"/>
        </w:trPr>
        <w:tc>
          <w:tcPr>
            <w:tcW w:w="1010" w:type="dxa"/>
            <w:shd w:val="clear" w:color="auto" w:fill="auto"/>
          </w:tcPr>
          <w:p w14:paraId="50A1F72F" w14:textId="727FC2EB" w:rsidR="000E1541" w:rsidRPr="00F56044" w:rsidRDefault="000E1541" w:rsidP="001756A8">
            <w:pPr>
              <w:rPr>
                <w:rFonts w:cs="Times New Roman"/>
                <w:b/>
                <w:bCs/>
                <w:spacing w:val="10"/>
                <w:sz w:val="24"/>
                <w:rtl/>
              </w:rPr>
            </w:pPr>
            <w:r w:rsidRPr="00F56044">
              <w:rPr>
                <w:rFonts w:cs="Times New Roman" w:hint="cs"/>
                <w:b/>
                <w:bCs/>
                <w:spacing w:val="10"/>
                <w:sz w:val="24"/>
                <w:rtl/>
              </w:rPr>
              <w:t>7.4.1.5</w:t>
            </w:r>
          </w:p>
        </w:tc>
        <w:tc>
          <w:tcPr>
            <w:tcW w:w="9573" w:type="dxa"/>
            <w:shd w:val="clear" w:color="auto" w:fill="auto"/>
          </w:tcPr>
          <w:p w14:paraId="04D1C79C" w14:textId="7EE36C55" w:rsidR="00336866" w:rsidRPr="00F56044" w:rsidRDefault="00336866"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b/>
                <w:bCs/>
                <w:spacing w:val="10"/>
                <w:sz w:val="24"/>
                <w:rtl/>
              </w:rPr>
              <w:t xml:space="preserve">בחירה, סקירה, </w:t>
            </w:r>
            <w:r w:rsidRPr="00F56044">
              <w:rPr>
                <w:rFonts w:ascii="Arial" w:hAnsi="Arial" w:hint="cs"/>
                <w:b/>
                <w:bCs/>
                <w:spacing w:val="10"/>
                <w:sz w:val="24"/>
                <w:rtl/>
              </w:rPr>
              <w:t>שחרור</w:t>
            </w:r>
            <w:r w:rsidRPr="00F56044">
              <w:rPr>
                <w:rFonts w:ascii="Arial" w:hAnsi="Arial"/>
                <w:b/>
                <w:bCs/>
                <w:spacing w:val="10"/>
                <w:sz w:val="24"/>
                <w:rtl/>
              </w:rPr>
              <w:t xml:space="preserve"> ודיווח אוטומטי</w:t>
            </w:r>
            <w:r w:rsidRPr="00F56044">
              <w:rPr>
                <w:rFonts w:ascii="Arial" w:hAnsi="Arial" w:hint="cs"/>
                <w:b/>
                <w:bCs/>
                <w:spacing w:val="10"/>
                <w:sz w:val="24"/>
                <w:rtl/>
              </w:rPr>
              <w:t xml:space="preserve">ים </w:t>
            </w:r>
            <w:r w:rsidRPr="00F56044">
              <w:rPr>
                <w:rFonts w:ascii="Arial" w:hAnsi="Arial"/>
                <w:b/>
                <w:bCs/>
                <w:spacing w:val="10"/>
                <w:sz w:val="24"/>
                <w:rtl/>
              </w:rPr>
              <w:t>של תוצאות</w:t>
            </w:r>
          </w:p>
          <w:p w14:paraId="02390AD4" w14:textId="02F0F611" w:rsidR="00336866" w:rsidRPr="00F56044" w:rsidRDefault="00336866"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כאשר המעבדה מיישמת מערכת אוטומטית</w:t>
            </w:r>
            <w:r w:rsidRPr="00F56044">
              <w:rPr>
                <w:rFonts w:ascii="Arial" w:hAnsi="Arial" w:hint="cs"/>
                <w:spacing w:val="10"/>
                <w:sz w:val="24"/>
                <w:rtl/>
              </w:rPr>
              <w:t xml:space="preserve"> </w:t>
            </w:r>
            <w:r w:rsidRPr="00F56044">
              <w:rPr>
                <w:rFonts w:ascii="Arial" w:hAnsi="Arial"/>
                <w:spacing w:val="10"/>
                <w:sz w:val="24"/>
                <w:rtl/>
              </w:rPr>
              <w:t xml:space="preserve"> לבחירה, סקירה, </w:t>
            </w:r>
            <w:r w:rsidRPr="00F56044">
              <w:rPr>
                <w:rFonts w:ascii="Arial" w:hAnsi="Arial" w:hint="cs"/>
                <w:spacing w:val="10"/>
                <w:sz w:val="24"/>
                <w:rtl/>
              </w:rPr>
              <w:t>שחרור</w:t>
            </w:r>
            <w:r w:rsidRPr="00F56044">
              <w:rPr>
                <w:rFonts w:ascii="Arial" w:hAnsi="Arial"/>
                <w:spacing w:val="10"/>
                <w:sz w:val="24"/>
                <w:rtl/>
              </w:rPr>
              <w:t xml:space="preserve"> ודיווח של תוצאות, היא תקבע נוהל שיבטיח כי:</w:t>
            </w:r>
          </w:p>
          <w:p w14:paraId="12311B18" w14:textId="77777777" w:rsidR="00336866" w:rsidRPr="00F56044" w:rsidRDefault="00336866" w:rsidP="001756A8">
            <w:pPr>
              <w:pStyle w:val="ListParagraph"/>
              <w:numPr>
                <w:ilvl w:val="0"/>
                <w:numId w:val="63"/>
              </w:numPr>
              <w:overflowPunct w:val="0"/>
              <w:autoSpaceDE w:val="0"/>
              <w:autoSpaceDN w:val="0"/>
              <w:adjustRightInd w:val="0"/>
              <w:ind w:right="10"/>
              <w:textAlignment w:val="baseline"/>
              <w:rPr>
                <w:rFonts w:ascii="Arial" w:hAnsi="Arial"/>
                <w:spacing w:val="10"/>
                <w:sz w:val="24"/>
              </w:rPr>
            </w:pPr>
            <w:r w:rsidRPr="00F56044">
              <w:rPr>
                <w:rFonts w:ascii="Arial" w:hAnsi="Arial"/>
                <w:spacing w:val="10"/>
                <w:sz w:val="24"/>
                <w:rtl/>
              </w:rPr>
              <w:t>הקריטריונים לבחירה אוטומטית, סקירה ושחרור מפורטים, מאושרים, זמינים ומובנים על ידי הצוות האחראי לאשר פרסום התוצאות;</w:t>
            </w:r>
          </w:p>
          <w:p w14:paraId="27000F60" w14:textId="77777777" w:rsidR="00336866" w:rsidRPr="00F56044" w:rsidRDefault="00336866" w:rsidP="001756A8">
            <w:pPr>
              <w:pStyle w:val="ListParagraph"/>
              <w:numPr>
                <w:ilvl w:val="0"/>
                <w:numId w:val="63"/>
              </w:numPr>
              <w:overflowPunct w:val="0"/>
              <w:autoSpaceDE w:val="0"/>
              <w:autoSpaceDN w:val="0"/>
              <w:adjustRightInd w:val="0"/>
              <w:ind w:right="10"/>
              <w:textAlignment w:val="baseline"/>
              <w:rPr>
                <w:rFonts w:ascii="Arial" w:hAnsi="Arial"/>
                <w:spacing w:val="10"/>
                <w:sz w:val="24"/>
              </w:rPr>
            </w:pPr>
            <w:r w:rsidRPr="00F56044">
              <w:rPr>
                <w:rFonts w:ascii="Arial" w:hAnsi="Arial"/>
                <w:spacing w:val="10"/>
                <w:sz w:val="24"/>
                <w:rtl/>
              </w:rPr>
              <w:t>הקריטריונים מאומתים ומאושרים לפני השימוש, נבדקים ומאומתים באופן קבוע לאחר שינויים במערכת הדיווח העלולים להשפיע על תפקודם התקין ולהעמיד את הטיפול בחולה בסיכון;</w:t>
            </w:r>
          </w:p>
          <w:p w14:paraId="0B09839A" w14:textId="673381B4" w:rsidR="00336866" w:rsidRPr="00F56044" w:rsidRDefault="00336866" w:rsidP="001756A8">
            <w:pPr>
              <w:pStyle w:val="ListParagraph"/>
              <w:numPr>
                <w:ilvl w:val="0"/>
                <w:numId w:val="63"/>
              </w:numPr>
              <w:overflowPunct w:val="0"/>
              <w:autoSpaceDE w:val="0"/>
              <w:autoSpaceDN w:val="0"/>
              <w:adjustRightInd w:val="0"/>
              <w:ind w:right="10"/>
              <w:textAlignment w:val="baseline"/>
              <w:rPr>
                <w:rFonts w:ascii="Arial" w:hAnsi="Arial"/>
                <w:spacing w:val="10"/>
                <w:sz w:val="24"/>
              </w:rPr>
            </w:pPr>
            <w:r w:rsidRPr="00F56044">
              <w:rPr>
                <w:rFonts w:ascii="Arial" w:hAnsi="Arial"/>
                <w:spacing w:val="10"/>
                <w:sz w:val="24"/>
                <w:rtl/>
              </w:rPr>
              <w:t xml:space="preserve">תוצאות שנבחרו על ידי מערכת דיווח אוטומטית </w:t>
            </w:r>
            <w:r w:rsidR="00B66C5C" w:rsidRPr="00F56044">
              <w:rPr>
                <w:rFonts w:ascii="Arial" w:hAnsi="Arial"/>
                <w:spacing w:val="10"/>
                <w:sz w:val="24"/>
                <w:rtl/>
              </w:rPr>
              <w:t>ל</w:t>
            </w:r>
            <w:r w:rsidR="00B66C5C" w:rsidRPr="00F56044">
              <w:rPr>
                <w:rFonts w:ascii="Arial" w:hAnsi="Arial" w:hint="cs"/>
                <w:spacing w:val="10"/>
                <w:sz w:val="24"/>
                <w:rtl/>
              </w:rPr>
              <w:t xml:space="preserve">סקירה </w:t>
            </w:r>
            <w:r w:rsidRPr="00F56044">
              <w:rPr>
                <w:rFonts w:ascii="Arial" w:hAnsi="Arial"/>
                <w:spacing w:val="10"/>
                <w:sz w:val="24"/>
                <w:rtl/>
              </w:rPr>
              <w:t xml:space="preserve">ידנית ניתנות לזיהוי; ולפי המתאים, ניתן לאחזר את התאריך והשעה של הבחירה והסקירה, כמו גם </w:t>
            </w:r>
            <w:r w:rsidR="004D0F83" w:rsidRPr="00F56044">
              <w:rPr>
                <w:rFonts w:ascii="Arial" w:hAnsi="Arial" w:hint="cs"/>
                <w:spacing w:val="10"/>
                <w:sz w:val="24"/>
                <w:rtl/>
              </w:rPr>
              <w:t xml:space="preserve">את </w:t>
            </w:r>
            <w:r w:rsidRPr="00F56044">
              <w:rPr>
                <w:rFonts w:ascii="Arial" w:hAnsi="Arial"/>
                <w:spacing w:val="10"/>
                <w:sz w:val="24"/>
                <w:rtl/>
              </w:rPr>
              <w:t xml:space="preserve">זהות </w:t>
            </w:r>
            <w:r w:rsidR="00B66C5C" w:rsidRPr="00F56044">
              <w:rPr>
                <w:rFonts w:ascii="Arial" w:hAnsi="Arial"/>
                <w:spacing w:val="10"/>
                <w:sz w:val="24"/>
                <w:rtl/>
              </w:rPr>
              <w:t>ה</w:t>
            </w:r>
            <w:r w:rsidR="00B66C5C" w:rsidRPr="00F56044">
              <w:rPr>
                <w:rFonts w:ascii="Arial" w:hAnsi="Arial" w:hint="cs"/>
                <w:spacing w:val="10"/>
                <w:sz w:val="24"/>
                <w:rtl/>
              </w:rPr>
              <w:t>סוקר</w:t>
            </w:r>
            <w:r w:rsidRPr="00F56044">
              <w:rPr>
                <w:rFonts w:ascii="Arial" w:hAnsi="Arial"/>
                <w:spacing w:val="10"/>
                <w:sz w:val="24"/>
                <w:rtl/>
              </w:rPr>
              <w:t>;</w:t>
            </w:r>
          </w:p>
          <w:p w14:paraId="7094B484" w14:textId="50F967A2" w:rsidR="000E1541" w:rsidRPr="00F56044" w:rsidRDefault="00336866" w:rsidP="001756A8">
            <w:pPr>
              <w:pStyle w:val="ListParagraph"/>
              <w:numPr>
                <w:ilvl w:val="0"/>
                <w:numId w:val="63"/>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בעת הצורך, השעיה מהירה של בחירה אוטומטית, סקירה, שחרור ודיווח מופעלת.</w:t>
            </w:r>
          </w:p>
        </w:tc>
        <w:tc>
          <w:tcPr>
            <w:tcW w:w="630" w:type="dxa"/>
            <w:shd w:val="clear" w:color="auto" w:fill="auto"/>
          </w:tcPr>
          <w:p w14:paraId="13DE221E" w14:textId="77777777" w:rsidR="000E1541" w:rsidRPr="00F56044" w:rsidRDefault="000E1541" w:rsidP="001756A8">
            <w:pPr>
              <w:rPr>
                <w:sz w:val="24"/>
                <w:rtl/>
              </w:rPr>
            </w:pPr>
          </w:p>
        </w:tc>
        <w:tc>
          <w:tcPr>
            <w:tcW w:w="630" w:type="dxa"/>
            <w:shd w:val="clear" w:color="auto" w:fill="auto"/>
          </w:tcPr>
          <w:p w14:paraId="4BCF9D9B" w14:textId="77777777" w:rsidR="000E1541" w:rsidRPr="00F56044" w:rsidRDefault="000E1541" w:rsidP="001756A8">
            <w:pPr>
              <w:rPr>
                <w:sz w:val="24"/>
                <w:rtl/>
              </w:rPr>
            </w:pPr>
          </w:p>
        </w:tc>
        <w:tc>
          <w:tcPr>
            <w:tcW w:w="720" w:type="dxa"/>
            <w:shd w:val="clear" w:color="auto" w:fill="auto"/>
          </w:tcPr>
          <w:p w14:paraId="76DE32CD" w14:textId="77777777" w:rsidR="000E1541" w:rsidRPr="00F56044" w:rsidRDefault="000E1541" w:rsidP="001756A8">
            <w:pPr>
              <w:rPr>
                <w:sz w:val="24"/>
                <w:rtl/>
              </w:rPr>
            </w:pPr>
          </w:p>
        </w:tc>
        <w:tc>
          <w:tcPr>
            <w:tcW w:w="1616" w:type="dxa"/>
            <w:shd w:val="clear" w:color="auto" w:fill="auto"/>
          </w:tcPr>
          <w:p w14:paraId="454FC71A" w14:textId="77777777" w:rsidR="000E1541" w:rsidRPr="00F56044" w:rsidRDefault="000E1541" w:rsidP="001756A8">
            <w:pPr>
              <w:rPr>
                <w:sz w:val="24"/>
                <w:rtl/>
              </w:rPr>
            </w:pPr>
          </w:p>
        </w:tc>
      </w:tr>
      <w:tr w:rsidR="000E1541" w:rsidRPr="00F56044" w14:paraId="7334A28B" w14:textId="77777777" w:rsidTr="00F56044">
        <w:trPr>
          <w:trHeight w:val="315"/>
        </w:trPr>
        <w:tc>
          <w:tcPr>
            <w:tcW w:w="1010" w:type="dxa"/>
            <w:shd w:val="clear" w:color="auto" w:fill="auto"/>
          </w:tcPr>
          <w:p w14:paraId="36C4E7D0" w14:textId="42B6A339" w:rsidR="000E1541" w:rsidRPr="00F56044" w:rsidRDefault="00336866" w:rsidP="001756A8">
            <w:pPr>
              <w:rPr>
                <w:rFonts w:cs="Times New Roman"/>
                <w:b/>
                <w:bCs/>
                <w:spacing w:val="10"/>
                <w:sz w:val="24"/>
                <w:rtl/>
              </w:rPr>
            </w:pPr>
            <w:r w:rsidRPr="00F56044">
              <w:rPr>
                <w:rFonts w:ascii="Arial" w:hAnsi="Arial"/>
                <w:b/>
                <w:bCs/>
                <w:spacing w:val="10"/>
                <w:sz w:val="24"/>
                <w:rtl/>
              </w:rPr>
              <w:t>7.4.1.6</w:t>
            </w:r>
          </w:p>
        </w:tc>
        <w:tc>
          <w:tcPr>
            <w:tcW w:w="9573" w:type="dxa"/>
            <w:shd w:val="clear" w:color="auto" w:fill="auto"/>
          </w:tcPr>
          <w:p w14:paraId="7A6BF331" w14:textId="63CCCBE3" w:rsidR="00336866" w:rsidRPr="00F56044" w:rsidRDefault="00336866"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דרישות לדוחות</w:t>
            </w:r>
          </w:p>
          <w:p w14:paraId="1A5DA1C7" w14:textId="66AF4FF3" w:rsidR="00336866" w:rsidRPr="00F56044" w:rsidRDefault="00336866"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כל דוח יכלול את המידע להלן, אלא אם כן למע</w:t>
            </w:r>
            <w:r w:rsidRPr="00F56044">
              <w:rPr>
                <w:rFonts w:ascii="Arial" w:hAnsi="Arial" w:hint="cs"/>
                <w:spacing w:val="10"/>
                <w:sz w:val="24"/>
                <w:rtl/>
              </w:rPr>
              <w:t>ב</w:t>
            </w:r>
            <w:r w:rsidRPr="00F56044">
              <w:rPr>
                <w:rFonts w:ascii="Arial" w:hAnsi="Arial"/>
                <w:spacing w:val="10"/>
                <w:sz w:val="24"/>
                <w:rtl/>
              </w:rPr>
              <w:t>דה ישנן סיבות מתועדות להחסרתו:</w:t>
            </w:r>
          </w:p>
          <w:p w14:paraId="3EA66F9D" w14:textId="3E03B540" w:rsidR="00336866" w:rsidRPr="00F56044" w:rsidRDefault="00336866" w:rsidP="001756A8">
            <w:pPr>
              <w:pStyle w:val="ListParagraph"/>
              <w:numPr>
                <w:ilvl w:val="0"/>
                <w:numId w:val="6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זהות ייחודית של המטופל, תאריך איסוף </w:t>
            </w:r>
            <w:r w:rsidR="0086098A" w:rsidRPr="00F56044">
              <w:rPr>
                <w:rFonts w:ascii="Arial" w:hAnsi="Arial"/>
                <w:spacing w:val="10"/>
                <w:sz w:val="24"/>
                <w:rtl/>
              </w:rPr>
              <w:t>הד</w:t>
            </w:r>
            <w:r w:rsidR="0086098A" w:rsidRPr="00F56044">
              <w:rPr>
                <w:rFonts w:ascii="Arial" w:hAnsi="Arial" w:hint="cs"/>
                <w:spacing w:val="10"/>
                <w:sz w:val="24"/>
                <w:rtl/>
              </w:rPr>
              <w:t>גימה</w:t>
            </w:r>
            <w:r w:rsidR="0086098A" w:rsidRPr="00F56044">
              <w:rPr>
                <w:rFonts w:ascii="Arial" w:hAnsi="Arial"/>
                <w:spacing w:val="10"/>
                <w:sz w:val="24"/>
                <w:rtl/>
              </w:rPr>
              <w:t xml:space="preserve"> </w:t>
            </w:r>
            <w:r w:rsidRPr="00F56044">
              <w:rPr>
                <w:rFonts w:ascii="Arial" w:hAnsi="Arial"/>
                <w:spacing w:val="10"/>
                <w:sz w:val="24"/>
                <w:rtl/>
              </w:rPr>
              <w:t xml:space="preserve">הראשונית ותאריך הדיווח על כל דף של הדוח. </w:t>
            </w:r>
          </w:p>
          <w:p w14:paraId="3F9BA62B" w14:textId="77777777" w:rsidR="00336866" w:rsidRPr="00F56044" w:rsidRDefault="00336866" w:rsidP="001756A8">
            <w:pPr>
              <w:pStyle w:val="ListParagraph"/>
              <w:numPr>
                <w:ilvl w:val="0"/>
                <w:numId w:val="6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זהות המעבדה המדווחת</w:t>
            </w:r>
          </w:p>
          <w:p w14:paraId="01AD2510" w14:textId="77777777" w:rsidR="00336866" w:rsidRPr="00F56044" w:rsidRDefault="00336866" w:rsidP="001756A8">
            <w:pPr>
              <w:pStyle w:val="ListParagraph"/>
              <w:numPr>
                <w:ilvl w:val="0"/>
                <w:numId w:val="6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שם או זהות המשתמש</w:t>
            </w:r>
          </w:p>
          <w:p w14:paraId="6CDAD293" w14:textId="2F4D3071" w:rsidR="00336866" w:rsidRPr="00F56044" w:rsidRDefault="00336866" w:rsidP="001756A8">
            <w:pPr>
              <w:pStyle w:val="ListParagraph"/>
              <w:numPr>
                <w:ilvl w:val="0"/>
                <w:numId w:val="6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סוג </w:t>
            </w:r>
            <w:r w:rsidR="00825A29" w:rsidRPr="00F56044">
              <w:rPr>
                <w:rFonts w:ascii="Arial" w:hAnsi="Arial"/>
                <w:spacing w:val="10"/>
                <w:sz w:val="24"/>
                <w:rtl/>
              </w:rPr>
              <w:t>הד</w:t>
            </w:r>
            <w:r w:rsidR="00825A29" w:rsidRPr="00F56044">
              <w:rPr>
                <w:rFonts w:ascii="Arial" w:hAnsi="Arial" w:hint="cs"/>
                <w:spacing w:val="10"/>
                <w:sz w:val="24"/>
                <w:rtl/>
              </w:rPr>
              <w:t xml:space="preserve">גימה </w:t>
            </w:r>
            <w:r w:rsidRPr="00F56044">
              <w:rPr>
                <w:rFonts w:ascii="Arial" w:hAnsi="Arial"/>
                <w:spacing w:val="10"/>
                <w:sz w:val="24"/>
                <w:rtl/>
              </w:rPr>
              <w:t>הראשונית וכל מידע הנחוץ לתיאורה (לדוגמה, מקור, אתר הדיגום ותיאור מקרוסקופי)</w:t>
            </w:r>
          </w:p>
          <w:p w14:paraId="586DCAEB" w14:textId="77777777" w:rsidR="00336866" w:rsidRPr="00F56044" w:rsidRDefault="00336866" w:rsidP="001756A8">
            <w:pPr>
              <w:pStyle w:val="ListParagraph"/>
              <w:numPr>
                <w:ilvl w:val="0"/>
                <w:numId w:val="6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זיהוי חד משמעי של הבדיקות שבוצעו. </w:t>
            </w:r>
          </w:p>
          <w:p w14:paraId="547A2158" w14:textId="77777777" w:rsidR="00336866" w:rsidRPr="00F56044" w:rsidRDefault="00336866" w:rsidP="001756A8">
            <w:pPr>
              <w:pStyle w:val="ListParagraph"/>
              <w:numPr>
                <w:ilvl w:val="0"/>
                <w:numId w:val="6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זיהוי שיטת הבדיקה היכן שרלוונטי, כולל, כאשר אפשרי והכרחי, זיהוי אלקטרוני אחיד של המדיד ועקרון המדידה</w:t>
            </w:r>
          </w:p>
          <w:p w14:paraId="6E2F6542" w14:textId="2DA8523E" w:rsidR="00336866" w:rsidRPr="00F56044" w:rsidRDefault="00336866" w:rsidP="001756A8">
            <w:pPr>
              <w:pStyle w:val="ListParagraph"/>
              <w:overflowPunct w:val="0"/>
              <w:autoSpaceDE w:val="0"/>
              <w:autoSpaceDN w:val="0"/>
              <w:adjustRightInd w:val="0"/>
              <w:ind w:left="734" w:right="10"/>
              <w:textAlignment w:val="baseline"/>
              <w:rPr>
                <w:rFonts w:ascii="Arial" w:hAnsi="Arial"/>
                <w:i/>
                <w:iCs/>
                <w:spacing w:val="10"/>
                <w:sz w:val="24"/>
                <w:rtl/>
              </w:rPr>
            </w:pPr>
            <w:r w:rsidRPr="00F56044">
              <w:rPr>
                <w:rFonts w:ascii="Arial" w:hAnsi="Arial"/>
                <w:i/>
                <w:iCs/>
                <w:spacing w:val="10"/>
                <w:sz w:val="24"/>
                <w:rtl/>
              </w:rPr>
              <w:t xml:space="preserve">הערה: </w:t>
            </w:r>
            <w:r w:rsidRPr="00F56044">
              <w:rPr>
                <w:rFonts w:ascii="Arial" w:hAnsi="Arial"/>
                <w:i/>
                <w:iCs/>
                <w:spacing w:val="10"/>
                <w:sz w:val="24"/>
              </w:rPr>
              <w:t>LOINC, NPU, NGC</w:t>
            </w:r>
            <w:r w:rsidRPr="00F56044">
              <w:rPr>
                <w:rFonts w:ascii="Arial" w:hAnsi="Arial"/>
                <w:i/>
                <w:iCs/>
                <w:spacing w:val="10"/>
                <w:sz w:val="24"/>
                <w:rtl/>
              </w:rPr>
              <w:t xml:space="preserve"> ו - </w:t>
            </w:r>
            <w:r w:rsidRPr="00F56044">
              <w:rPr>
                <w:rFonts w:ascii="Arial" w:hAnsi="Arial"/>
                <w:i/>
                <w:iCs/>
                <w:spacing w:val="10"/>
                <w:sz w:val="24"/>
              </w:rPr>
              <w:t>SNOMED CT</w:t>
            </w:r>
            <w:r w:rsidRPr="00F56044">
              <w:rPr>
                <w:rFonts w:ascii="Arial" w:hAnsi="Arial"/>
                <w:i/>
                <w:iCs/>
                <w:spacing w:val="10"/>
                <w:sz w:val="24"/>
                <w:rtl/>
              </w:rPr>
              <w:t xml:space="preserve"> ה</w:t>
            </w:r>
            <w:r w:rsidR="000B2AA4" w:rsidRPr="00F56044">
              <w:rPr>
                <w:rFonts w:ascii="Arial" w:hAnsi="Arial" w:hint="cs"/>
                <w:i/>
                <w:iCs/>
                <w:spacing w:val="10"/>
                <w:sz w:val="24"/>
                <w:rtl/>
              </w:rPr>
              <w:t>ן</w:t>
            </w:r>
            <w:r w:rsidRPr="00F56044">
              <w:rPr>
                <w:rFonts w:ascii="Arial" w:hAnsi="Arial"/>
                <w:i/>
                <w:iCs/>
                <w:spacing w:val="10"/>
                <w:sz w:val="24"/>
                <w:rtl/>
              </w:rPr>
              <w:t xml:space="preserve"> דוגמאות לזיהוי אלקטרוני. </w:t>
            </w:r>
          </w:p>
          <w:p w14:paraId="301004FB" w14:textId="0807C3D1" w:rsidR="00336866" w:rsidRPr="00F56044" w:rsidRDefault="00336866" w:rsidP="001756A8">
            <w:pPr>
              <w:pStyle w:val="ListParagraph"/>
              <w:numPr>
                <w:ilvl w:val="0"/>
                <w:numId w:val="6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תוצאות בדיקה יחד עם, כאשר מתאים, יחידות המדידה, מדווחות ביחידות </w:t>
            </w:r>
            <w:r w:rsidRPr="00F56044">
              <w:rPr>
                <w:rFonts w:ascii="Arial" w:hAnsi="Arial"/>
                <w:spacing w:val="10"/>
                <w:sz w:val="24"/>
              </w:rPr>
              <w:t>SI</w:t>
            </w:r>
            <w:r w:rsidRPr="00F56044">
              <w:rPr>
                <w:rFonts w:ascii="Arial" w:hAnsi="Arial"/>
                <w:spacing w:val="10"/>
                <w:sz w:val="24"/>
                <w:rtl/>
              </w:rPr>
              <w:t xml:space="preserve">, עקיבות ל - </w:t>
            </w:r>
            <w:r w:rsidRPr="00F56044">
              <w:rPr>
                <w:rFonts w:ascii="Arial" w:hAnsi="Arial"/>
                <w:spacing w:val="10"/>
                <w:sz w:val="24"/>
              </w:rPr>
              <w:t>SI</w:t>
            </w:r>
            <w:r w:rsidRPr="00F56044">
              <w:rPr>
                <w:rFonts w:ascii="Arial" w:hAnsi="Arial"/>
                <w:spacing w:val="10"/>
                <w:sz w:val="24"/>
                <w:rtl/>
              </w:rPr>
              <w:t xml:space="preserve"> או יחי</w:t>
            </w:r>
            <w:r w:rsidR="00825A29" w:rsidRPr="00F56044">
              <w:rPr>
                <w:rFonts w:ascii="Arial" w:hAnsi="Arial" w:hint="cs"/>
                <w:spacing w:val="10"/>
                <w:sz w:val="24"/>
                <w:rtl/>
              </w:rPr>
              <w:t>ד</w:t>
            </w:r>
            <w:r w:rsidRPr="00F56044">
              <w:rPr>
                <w:rFonts w:ascii="Arial" w:hAnsi="Arial"/>
                <w:spacing w:val="10"/>
                <w:sz w:val="24"/>
                <w:rtl/>
              </w:rPr>
              <w:t xml:space="preserve">ות ישימות אחרות. </w:t>
            </w:r>
          </w:p>
          <w:p w14:paraId="057A3805" w14:textId="5224DB20" w:rsidR="00336866" w:rsidRPr="00F56044" w:rsidRDefault="00336866" w:rsidP="001756A8">
            <w:pPr>
              <w:pStyle w:val="ListParagraph"/>
              <w:numPr>
                <w:ilvl w:val="0"/>
                <w:numId w:val="6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טווח</w:t>
            </w:r>
            <w:r w:rsidR="000C5508" w:rsidRPr="00F56044">
              <w:rPr>
                <w:rFonts w:ascii="Arial" w:hAnsi="Arial" w:hint="cs"/>
                <w:spacing w:val="10"/>
                <w:sz w:val="24"/>
                <w:rtl/>
              </w:rPr>
              <w:t>י</w:t>
            </w:r>
            <w:r w:rsidRPr="00F56044">
              <w:rPr>
                <w:rFonts w:ascii="Arial" w:hAnsi="Arial"/>
                <w:spacing w:val="10"/>
                <w:sz w:val="24"/>
                <w:rtl/>
              </w:rPr>
              <w:t xml:space="preserve"> ייחוס ביולוגי</w:t>
            </w:r>
            <w:r w:rsidR="000B2AA4" w:rsidRPr="00F56044">
              <w:rPr>
                <w:rFonts w:ascii="Arial" w:hAnsi="Arial" w:hint="cs"/>
                <w:spacing w:val="10"/>
                <w:sz w:val="24"/>
                <w:rtl/>
              </w:rPr>
              <w:t>י</w:t>
            </w:r>
            <w:r w:rsidRPr="00F56044">
              <w:rPr>
                <w:rFonts w:ascii="Arial" w:hAnsi="Arial"/>
                <w:spacing w:val="10"/>
                <w:sz w:val="24"/>
                <w:rtl/>
              </w:rPr>
              <w:t>ם, גבולות החלטה קליניים, יחסי סבירות או תרשימים/תרשימי חישוב המגבים את גבולות ההחלטה הקליניים כאשר נחוץ</w:t>
            </w:r>
          </w:p>
          <w:p w14:paraId="3E1B90C3" w14:textId="77777777" w:rsidR="00336866" w:rsidRPr="00F56044" w:rsidRDefault="00336866" w:rsidP="001756A8">
            <w:pPr>
              <w:pStyle w:val="ListParagraph"/>
              <w:overflowPunct w:val="0"/>
              <w:autoSpaceDE w:val="0"/>
              <w:autoSpaceDN w:val="0"/>
              <w:adjustRightInd w:val="0"/>
              <w:ind w:left="734" w:right="10"/>
              <w:textAlignment w:val="baseline"/>
              <w:rPr>
                <w:rFonts w:ascii="Arial" w:hAnsi="Arial"/>
                <w:i/>
                <w:iCs/>
                <w:spacing w:val="10"/>
                <w:sz w:val="24"/>
                <w:rtl/>
              </w:rPr>
            </w:pPr>
            <w:r w:rsidRPr="00F56044">
              <w:rPr>
                <w:rFonts w:ascii="Arial" w:hAnsi="Arial"/>
                <w:i/>
                <w:iCs/>
                <w:spacing w:val="10"/>
                <w:sz w:val="24"/>
                <w:rtl/>
              </w:rPr>
              <w:t xml:space="preserve">הערה: ניתן להפיץ רשימות או טבלאות של טווחי ייחוס ביולוגים  למשתמשים בשירותי המעבדה. </w:t>
            </w:r>
          </w:p>
          <w:p w14:paraId="0805F1D0" w14:textId="77777777" w:rsidR="00336866" w:rsidRPr="00F56044" w:rsidRDefault="00336866" w:rsidP="001756A8">
            <w:pPr>
              <w:pStyle w:val="ListParagraph"/>
              <w:numPr>
                <w:ilvl w:val="0"/>
                <w:numId w:val="6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זיהוי זמין של בדיקות שנעשו כחלק מתוכנית מחקר או פיתוח ולהן אין הצהרה לגבי יכולות המדידה</w:t>
            </w:r>
          </w:p>
          <w:p w14:paraId="7E4D4F2B" w14:textId="797EDA93" w:rsidR="00336866" w:rsidRPr="00F56044" w:rsidRDefault="00336866" w:rsidP="001756A8">
            <w:pPr>
              <w:pStyle w:val="ListParagraph"/>
              <w:numPr>
                <w:ilvl w:val="0"/>
                <w:numId w:val="6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זיהוי כ</w:t>
            </w:r>
            <w:r w:rsidR="000B2AA4" w:rsidRPr="00F56044">
              <w:rPr>
                <w:rFonts w:ascii="Arial" w:hAnsi="Arial" w:hint="cs"/>
                <w:spacing w:val="10"/>
                <w:sz w:val="24"/>
                <w:rtl/>
              </w:rPr>
              <w:t>ח</w:t>
            </w:r>
            <w:r w:rsidRPr="00F56044">
              <w:rPr>
                <w:rFonts w:ascii="Arial" w:hAnsi="Arial"/>
                <w:spacing w:val="10"/>
                <w:sz w:val="24"/>
                <w:rtl/>
              </w:rPr>
              <w:t xml:space="preserve"> האדם שסקר את התוצאה ואישר את שחרורה ושחרור הדוח (במידה ולא על גבי הדוח, זמין על פי הצורך)</w:t>
            </w:r>
          </w:p>
          <w:p w14:paraId="02CC2732" w14:textId="77777777" w:rsidR="00336866" w:rsidRPr="00F56044" w:rsidRDefault="00336866" w:rsidP="001756A8">
            <w:pPr>
              <w:pStyle w:val="ListParagraph"/>
              <w:numPr>
                <w:ilvl w:val="0"/>
                <w:numId w:val="6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זיהוי תוצאות אשר יש להתייחס אליהן כתוצאות ראשוניות</w:t>
            </w:r>
          </w:p>
          <w:p w14:paraId="7297EB1D" w14:textId="77777777" w:rsidR="00336866" w:rsidRPr="00F56044" w:rsidRDefault="00336866" w:rsidP="001756A8">
            <w:pPr>
              <w:pStyle w:val="ListParagraph"/>
              <w:numPr>
                <w:ilvl w:val="0"/>
                <w:numId w:val="6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זיהוי תוצאות קריטיות</w:t>
            </w:r>
          </w:p>
          <w:p w14:paraId="3AFDF041" w14:textId="7AB9DA7D" w:rsidR="000E1541" w:rsidRPr="00F56044" w:rsidRDefault="00336866" w:rsidP="001756A8">
            <w:pPr>
              <w:pStyle w:val="ListParagraph"/>
              <w:numPr>
                <w:ilvl w:val="0"/>
                <w:numId w:val="64"/>
              </w:numPr>
              <w:overflowPunct w:val="0"/>
              <w:autoSpaceDE w:val="0"/>
              <w:autoSpaceDN w:val="0"/>
              <w:adjustRightInd w:val="0"/>
              <w:ind w:right="10"/>
              <w:jc w:val="both"/>
              <w:textAlignment w:val="baseline"/>
              <w:rPr>
                <w:rFonts w:ascii="Arial" w:hAnsi="Arial"/>
                <w:spacing w:val="10"/>
                <w:sz w:val="24"/>
                <w:rtl/>
              </w:rPr>
            </w:pPr>
            <w:r w:rsidRPr="00F56044">
              <w:rPr>
                <w:rFonts w:ascii="Arial" w:hAnsi="Arial"/>
                <w:spacing w:val="10"/>
                <w:sz w:val="24"/>
                <w:rtl/>
              </w:rPr>
              <w:t xml:space="preserve">זיהוי ייחודי שכל מרכיבי הדוח מזוהים כחלק מדוח שלם וזהות ברורה של סוף הדוח (לדוגמה, עמוד מסך עמודים).  </w:t>
            </w:r>
          </w:p>
        </w:tc>
        <w:tc>
          <w:tcPr>
            <w:tcW w:w="630" w:type="dxa"/>
            <w:shd w:val="clear" w:color="auto" w:fill="auto"/>
          </w:tcPr>
          <w:p w14:paraId="3AF6B159" w14:textId="77777777" w:rsidR="000E1541" w:rsidRPr="00F56044" w:rsidRDefault="000E1541" w:rsidP="001756A8">
            <w:pPr>
              <w:rPr>
                <w:sz w:val="24"/>
                <w:rtl/>
              </w:rPr>
            </w:pPr>
          </w:p>
        </w:tc>
        <w:tc>
          <w:tcPr>
            <w:tcW w:w="630" w:type="dxa"/>
            <w:shd w:val="clear" w:color="auto" w:fill="auto"/>
          </w:tcPr>
          <w:p w14:paraId="24FE84F7" w14:textId="77777777" w:rsidR="000E1541" w:rsidRPr="00F56044" w:rsidRDefault="000E1541" w:rsidP="001756A8">
            <w:pPr>
              <w:rPr>
                <w:sz w:val="24"/>
                <w:rtl/>
              </w:rPr>
            </w:pPr>
          </w:p>
        </w:tc>
        <w:tc>
          <w:tcPr>
            <w:tcW w:w="720" w:type="dxa"/>
            <w:shd w:val="clear" w:color="auto" w:fill="auto"/>
          </w:tcPr>
          <w:p w14:paraId="533FC535" w14:textId="77777777" w:rsidR="000E1541" w:rsidRPr="00F56044" w:rsidRDefault="000E1541" w:rsidP="001756A8">
            <w:pPr>
              <w:rPr>
                <w:sz w:val="24"/>
                <w:rtl/>
              </w:rPr>
            </w:pPr>
          </w:p>
        </w:tc>
        <w:tc>
          <w:tcPr>
            <w:tcW w:w="1616" w:type="dxa"/>
            <w:shd w:val="clear" w:color="auto" w:fill="auto"/>
          </w:tcPr>
          <w:p w14:paraId="507D550D" w14:textId="77777777" w:rsidR="000E1541" w:rsidRPr="00F56044" w:rsidRDefault="000E1541" w:rsidP="001756A8">
            <w:pPr>
              <w:rPr>
                <w:sz w:val="24"/>
                <w:rtl/>
              </w:rPr>
            </w:pPr>
          </w:p>
        </w:tc>
      </w:tr>
      <w:tr w:rsidR="000E1541" w:rsidRPr="00F56044" w14:paraId="1537D16E" w14:textId="77777777" w:rsidTr="00F56044">
        <w:trPr>
          <w:trHeight w:val="315"/>
        </w:trPr>
        <w:tc>
          <w:tcPr>
            <w:tcW w:w="1010" w:type="dxa"/>
            <w:shd w:val="clear" w:color="auto" w:fill="auto"/>
          </w:tcPr>
          <w:p w14:paraId="454CB1FF" w14:textId="5080F97B" w:rsidR="000E1541" w:rsidRPr="00F56044" w:rsidRDefault="00BD7A55" w:rsidP="001756A8">
            <w:pPr>
              <w:rPr>
                <w:rFonts w:cs="Times New Roman"/>
                <w:b/>
                <w:bCs/>
                <w:spacing w:val="10"/>
                <w:sz w:val="24"/>
                <w:rtl/>
              </w:rPr>
            </w:pPr>
            <w:r w:rsidRPr="00F56044">
              <w:rPr>
                <w:rFonts w:cs="Times New Roman" w:hint="cs"/>
                <w:b/>
                <w:bCs/>
                <w:spacing w:val="10"/>
                <w:sz w:val="24"/>
                <w:rtl/>
              </w:rPr>
              <w:t>7.4.1.7</w:t>
            </w:r>
          </w:p>
        </w:tc>
        <w:tc>
          <w:tcPr>
            <w:tcW w:w="9573" w:type="dxa"/>
            <w:shd w:val="clear" w:color="auto" w:fill="auto"/>
          </w:tcPr>
          <w:p w14:paraId="76C8F021" w14:textId="30B206F4" w:rsidR="00BD7A55" w:rsidRPr="00F56044" w:rsidRDefault="00BD7A55" w:rsidP="001756A8">
            <w:pPr>
              <w:overflowPunct w:val="0"/>
              <w:autoSpaceDE w:val="0"/>
              <w:autoSpaceDN w:val="0"/>
              <w:adjustRightInd w:val="0"/>
              <w:ind w:right="10"/>
              <w:textAlignment w:val="baseline"/>
              <w:rPr>
                <w:rFonts w:ascii="Arial" w:hAnsi="Arial"/>
                <w:b/>
                <w:bCs/>
                <w:spacing w:val="10"/>
                <w:sz w:val="24"/>
                <w:rtl/>
              </w:rPr>
            </w:pPr>
            <w:r w:rsidRPr="00F56044">
              <w:rPr>
                <w:rFonts w:ascii="Arial" w:hAnsi="Arial"/>
                <w:b/>
                <w:bCs/>
                <w:spacing w:val="10"/>
                <w:sz w:val="24"/>
                <w:rtl/>
              </w:rPr>
              <w:t>מידע נוסף לדוחות</w:t>
            </w:r>
          </w:p>
          <w:p w14:paraId="15B11C80" w14:textId="3F4830DF" w:rsidR="00BD7A55" w:rsidRPr="00F56044" w:rsidRDefault="00BD7A55" w:rsidP="001756A8">
            <w:pPr>
              <w:pStyle w:val="ListParagraph"/>
              <w:numPr>
                <w:ilvl w:val="0"/>
                <w:numId w:val="65"/>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כאשר הכרחי לטיפול, זמן לקיחת </w:t>
            </w:r>
            <w:r w:rsidR="00FD78C3" w:rsidRPr="00F56044">
              <w:rPr>
                <w:rFonts w:ascii="Arial" w:hAnsi="Arial"/>
                <w:spacing w:val="10"/>
                <w:sz w:val="24"/>
                <w:rtl/>
              </w:rPr>
              <w:t>הד</w:t>
            </w:r>
            <w:r w:rsidR="00FD78C3" w:rsidRPr="00F56044">
              <w:rPr>
                <w:rFonts w:ascii="Arial" w:hAnsi="Arial" w:hint="cs"/>
                <w:spacing w:val="10"/>
                <w:sz w:val="24"/>
                <w:rtl/>
              </w:rPr>
              <w:t xml:space="preserve">דגימה </w:t>
            </w:r>
            <w:r w:rsidRPr="00F56044">
              <w:rPr>
                <w:rFonts w:ascii="Arial" w:hAnsi="Arial"/>
                <w:spacing w:val="10"/>
                <w:sz w:val="24"/>
                <w:rtl/>
              </w:rPr>
              <w:t>הר</w:t>
            </w:r>
            <w:r w:rsidR="00FD78C3" w:rsidRPr="00F56044">
              <w:rPr>
                <w:rFonts w:ascii="Arial" w:hAnsi="Arial" w:hint="cs"/>
                <w:spacing w:val="10"/>
                <w:sz w:val="24"/>
                <w:rtl/>
              </w:rPr>
              <w:t>א</w:t>
            </w:r>
            <w:r w:rsidRPr="00F56044">
              <w:rPr>
                <w:rFonts w:ascii="Arial" w:hAnsi="Arial"/>
                <w:spacing w:val="10"/>
                <w:sz w:val="24"/>
                <w:rtl/>
              </w:rPr>
              <w:t>שונית יכלל בדוח</w:t>
            </w:r>
            <w:r w:rsidRPr="00F56044">
              <w:rPr>
                <w:rFonts w:ascii="Arial" w:hAnsi="Arial" w:hint="cs"/>
                <w:spacing w:val="10"/>
                <w:sz w:val="24"/>
                <w:rtl/>
              </w:rPr>
              <w:t>.</w:t>
            </w:r>
          </w:p>
          <w:p w14:paraId="5ED10286" w14:textId="77777777" w:rsidR="00BD7A55" w:rsidRPr="00F56044" w:rsidRDefault="00BD7A55" w:rsidP="001756A8">
            <w:pPr>
              <w:pStyle w:val="ListParagraph"/>
              <w:numPr>
                <w:ilvl w:val="0"/>
                <w:numId w:val="65"/>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זמן שחרור הדוח, אם לא בגוף הדוח, זמין על פי הצורך</w:t>
            </w:r>
          </w:p>
          <w:p w14:paraId="1CDF4FDD" w14:textId="77777777" w:rsidR="00BD7A55" w:rsidRPr="00F56044" w:rsidRDefault="00BD7A55" w:rsidP="001756A8">
            <w:pPr>
              <w:pStyle w:val="ListParagraph"/>
              <w:numPr>
                <w:ilvl w:val="0"/>
                <w:numId w:val="65"/>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זהות בדיקות או חלקי בדיקות שבוצעו ע"י מעבדות משנה, כולל מידע אשר התקבל מיועצים, ללא שינוי, כמו גם שם המעבדה אשר ביצעה את הבדיקה.</w:t>
            </w:r>
          </w:p>
          <w:p w14:paraId="43996633" w14:textId="77777777" w:rsidR="00BD7A55" w:rsidRPr="00F56044" w:rsidRDefault="00BD7A55" w:rsidP="001756A8">
            <w:pPr>
              <w:pStyle w:val="ListParagraph"/>
              <w:numPr>
                <w:ilvl w:val="0"/>
                <w:numId w:val="65"/>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כאשר ישים, דוח יכלול פרשנות של התוצאה והתייחסות ל:</w:t>
            </w:r>
          </w:p>
          <w:p w14:paraId="6EF2846C" w14:textId="4F87C256" w:rsidR="00BD7A55" w:rsidRPr="00F56044" w:rsidRDefault="00BD7A55" w:rsidP="001756A8">
            <w:pPr>
              <w:pStyle w:val="ListParagraph"/>
              <w:numPr>
                <w:ilvl w:val="0"/>
                <w:numId w:val="66"/>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איכות </w:t>
            </w:r>
            <w:r w:rsidR="00AA6547" w:rsidRPr="00F56044">
              <w:rPr>
                <w:rFonts w:ascii="Arial" w:hAnsi="Arial"/>
                <w:spacing w:val="10"/>
                <w:sz w:val="24"/>
                <w:rtl/>
              </w:rPr>
              <w:t>הד</w:t>
            </w:r>
            <w:r w:rsidR="00AA6547" w:rsidRPr="00F56044">
              <w:rPr>
                <w:rFonts w:ascii="Arial" w:hAnsi="Arial" w:hint="cs"/>
                <w:spacing w:val="10"/>
                <w:sz w:val="24"/>
                <w:rtl/>
              </w:rPr>
              <w:t>גימה</w:t>
            </w:r>
            <w:r w:rsidR="00AA6547" w:rsidRPr="00F56044">
              <w:rPr>
                <w:rFonts w:ascii="Arial" w:hAnsi="Arial"/>
                <w:spacing w:val="10"/>
                <w:sz w:val="24"/>
                <w:rtl/>
              </w:rPr>
              <w:t xml:space="preserve"> </w:t>
            </w:r>
            <w:r w:rsidRPr="00F56044">
              <w:rPr>
                <w:rFonts w:ascii="Arial" w:hAnsi="Arial"/>
                <w:spacing w:val="10"/>
                <w:sz w:val="24"/>
                <w:rtl/>
              </w:rPr>
              <w:t xml:space="preserve">והתאמתה לתהליך אשר עשויים לסכן את הערך הקליני של התוצאה. </w:t>
            </w:r>
          </w:p>
          <w:p w14:paraId="6AE05044" w14:textId="0274785C" w:rsidR="00BD7A55" w:rsidRPr="00F56044" w:rsidRDefault="00BD7A55" w:rsidP="001756A8">
            <w:pPr>
              <w:pStyle w:val="ListParagraph"/>
              <w:numPr>
                <w:ilvl w:val="0"/>
                <w:numId w:val="66"/>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פערים כאשר בדיקות מבוצעות בתהליכים  שונים </w:t>
            </w:r>
            <w:r w:rsidR="00911155" w:rsidRPr="00F56044">
              <w:rPr>
                <w:rFonts w:ascii="Arial" w:hAnsi="Arial"/>
                <w:spacing w:val="10"/>
                <w:sz w:val="24"/>
                <w:rtl/>
              </w:rPr>
              <w:t>(לדו</w:t>
            </w:r>
            <w:r w:rsidR="00911155" w:rsidRPr="00F56044">
              <w:rPr>
                <w:rFonts w:ascii="Arial" w:hAnsi="Arial" w:hint="cs"/>
                <w:spacing w:val="10"/>
                <w:sz w:val="24"/>
                <w:rtl/>
              </w:rPr>
              <w:t>ג</w:t>
            </w:r>
            <w:r w:rsidR="00911155" w:rsidRPr="00F56044">
              <w:rPr>
                <w:rFonts w:ascii="Arial" w:hAnsi="Arial"/>
                <w:spacing w:val="10"/>
                <w:sz w:val="24"/>
                <w:rtl/>
              </w:rPr>
              <w:t xml:space="preserve">מה, </w:t>
            </w:r>
            <w:r w:rsidR="00911155" w:rsidRPr="00F56044">
              <w:rPr>
                <w:rFonts w:ascii="Arial" w:hAnsi="Arial"/>
                <w:spacing w:val="10"/>
                <w:sz w:val="24"/>
              </w:rPr>
              <w:t>POCT</w:t>
            </w:r>
            <w:r w:rsidR="00911155" w:rsidRPr="00F56044">
              <w:rPr>
                <w:rFonts w:ascii="Arial" w:hAnsi="Arial"/>
                <w:spacing w:val="10"/>
                <w:sz w:val="24"/>
                <w:rtl/>
              </w:rPr>
              <w:t>)</w:t>
            </w:r>
            <w:r w:rsidR="00911155" w:rsidRPr="00F56044">
              <w:rPr>
                <w:rFonts w:ascii="Arial" w:hAnsi="Arial" w:hint="cs"/>
                <w:spacing w:val="10"/>
                <w:sz w:val="24"/>
                <w:rtl/>
              </w:rPr>
              <w:t xml:space="preserve"> </w:t>
            </w:r>
            <w:r w:rsidRPr="00F56044">
              <w:rPr>
                <w:rFonts w:ascii="Arial" w:hAnsi="Arial"/>
                <w:spacing w:val="10"/>
                <w:sz w:val="24"/>
                <w:rtl/>
              </w:rPr>
              <w:t xml:space="preserve">או באתרים שונים. </w:t>
            </w:r>
          </w:p>
          <w:p w14:paraId="16F98C7B" w14:textId="77777777" w:rsidR="00BD7A55" w:rsidRPr="00F56044" w:rsidRDefault="00BD7A55" w:rsidP="001756A8">
            <w:pPr>
              <w:pStyle w:val="ListParagraph"/>
              <w:numPr>
                <w:ilvl w:val="0"/>
                <w:numId w:val="66"/>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סיכונים אפשריים לפרשנות שגויה כאשר נעשה שימוש ביחידות מדידה שונות בהיקף מקומי או ארצי. </w:t>
            </w:r>
          </w:p>
          <w:p w14:paraId="2A555516" w14:textId="4E5A60D5" w:rsidR="000E1541" w:rsidRPr="00F56044" w:rsidRDefault="00BD7A55" w:rsidP="001756A8">
            <w:pPr>
              <w:pStyle w:val="ListParagraph"/>
              <w:numPr>
                <w:ilvl w:val="0"/>
                <w:numId w:val="66"/>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מגמות בתוצאות או שינויים משמעותיים לאורך זמן.  </w:t>
            </w:r>
          </w:p>
        </w:tc>
        <w:tc>
          <w:tcPr>
            <w:tcW w:w="630" w:type="dxa"/>
            <w:shd w:val="clear" w:color="auto" w:fill="auto"/>
          </w:tcPr>
          <w:p w14:paraId="26ADF17B" w14:textId="77777777" w:rsidR="000E1541" w:rsidRPr="00F56044" w:rsidRDefault="000E1541" w:rsidP="001756A8">
            <w:pPr>
              <w:rPr>
                <w:sz w:val="24"/>
                <w:rtl/>
              </w:rPr>
            </w:pPr>
          </w:p>
        </w:tc>
        <w:tc>
          <w:tcPr>
            <w:tcW w:w="630" w:type="dxa"/>
            <w:shd w:val="clear" w:color="auto" w:fill="auto"/>
          </w:tcPr>
          <w:p w14:paraId="7A15AFE8" w14:textId="77777777" w:rsidR="000E1541" w:rsidRPr="00F56044" w:rsidRDefault="000E1541" w:rsidP="001756A8">
            <w:pPr>
              <w:rPr>
                <w:sz w:val="24"/>
                <w:rtl/>
              </w:rPr>
            </w:pPr>
          </w:p>
        </w:tc>
        <w:tc>
          <w:tcPr>
            <w:tcW w:w="720" w:type="dxa"/>
            <w:shd w:val="clear" w:color="auto" w:fill="auto"/>
          </w:tcPr>
          <w:p w14:paraId="2D0A4846" w14:textId="77777777" w:rsidR="000E1541" w:rsidRPr="00F56044" w:rsidRDefault="000E1541" w:rsidP="001756A8">
            <w:pPr>
              <w:rPr>
                <w:sz w:val="24"/>
                <w:rtl/>
              </w:rPr>
            </w:pPr>
          </w:p>
        </w:tc>
        <w:tc>
          <w:tcPr>
            <w:tcW w:w="1616" w:type="dxa"/>
            <w:shd w:val="clear" w:color="auto" w:fill="auto"/>
          </w:tcPr>
          <w:p w14:paraId="7E837BF8" w14:textId="77777777" w:rsidR="000E1541" w:rsidRPr="00F56044" w:rsidRDefault="000E1541" w:rsidP="001756A8">
            <w:pPr>
              <w:rPr>
                <w:sz w:val="24"/>
                <w:rtl/>
              </w:rPr>
            </w:pPr>
          </w:p>
        </w:tc>
      </w:tr>
      <w:tr w:rsidR="000E1541" w:rsidRPr="00F56044" w14:paraId="524F0806" w14:textId="77777777" w:rsidTr="00F56044">
        <w:trPr>
          <w:trHeight w:val="315"/>
        </w:trPr>
        <w:tc>
          <w:tcPr>
            <w:tcW w:w="1010" w:type="dxa"/>
            <w:shd w:val="clear" w:color="auto" w:fill="auto"/>
          </w:tcPr>
          <w:p w14:paraId="196A3803" w14:textId="064457B3" w:rsidR="000E1541" w:rsidRPr="00F56044" w:rsidRDefault="00BD7A55" w:rsidP="001756A8">
            <w:pPr>
              <w:rPr>
                <w:rFonts w:cs="Times New Roman"/>
                <w:b/>
                <w:bCs/>
                <w:spacing w:val="10"/>
                <w:sz w:val="24"/>
                <w:rtl/>
              </w:rPr>
            </w:pPr>
            <w:r w:rsidRPr="00F56044">
              <w:rPr>
                <w:rFonts w:cs="Times New Roman" w:hint="cs"/>
                <w:b/>
                <w:bCs/>
                <w:spacing w:val="10"/>
                <w:sz w:val="24"/>
                <w:rtl/>
              </w:rPr>
              <w:t>7.4.1.8</w:t>
            </w:r>
          </w:p>
        </w:tc>
        <w:tc>
          <w:tcPr>
            <w:tcW w:w="9573" w:type="dxa"/>
            <w:shd w:val="clear" w:color="auto" w:fill="auto"/>
          </w:tcPr>
          <w:p w14:paraId="2FC5A23A" w14:textId="798ABC6F" w:rsidR="00BD7A55" w:rsidRPr="00F56044" w:rsidRDefault="00BD7A55"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תיקונים לדוחות שדווחו</w:t>
            </w:r>
          </w:p>
          <w:p w14:paraId="4BED4CEF" w14:textId="77777777" w:rsidR="00BD7A55" w:rsidRPr="00F56044" w:rsidRDefault="00BD7A55" w:rsidP="001756A8">
            <w:p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תהליך להנפקת תיקון או שינוי תוצאות שיבטיח כי:</w:t>
            </w:r>
          </w:p>
          <w:p w14:paraId="69AD39B3" w14:textId="77777777" w:rsidR="00BD7A55" w:rsidRPr="00F56044" w:rsidRDefault="00BD7A55" w:rsidP="001756A8">
            <w:pPr>
              <w:pStyle w:val="ListParagraph"/>
              <w:numPr>
                <w:ilvl w:val="0"/>
                <w:numId w:val="67"/>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הסיבה לשינוי מתועדת ונכללת בדוח המתוקן, כאשר רלוונטי. </w:t>
            </w:r>
          </w:p>
          <w:p w14:paraId="414CFB44" w14:textId="493A1918" w:rsidR="00BD7A55" w:rsidRPr="00F56044" w:rsidRDefault="00BD7A55" w:rsidP="001756A8">
            <w:pPr>
              <w:pStyle w:val="ListParagraph"/>
              <w:numPr>
                <w:ilvl w:val="0"/>
                <w:numId w:val="67"/>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תוצאות ששונו יסופקו רק בצורת מסמך נוסף או </w:t>
            </w:r>
            <w:r w:rsidR="00B3348D" w:rsidRPr="00F56044">
              <w:rPr>
                <w:rFonts w:ascii="Arial" w:hAnsi="Arial" w:hint="cs"/>
                <w:spacing w:val="10"/>
                <w:sz w:val="24"/>
                <w:rtl/>
              </w:rPr>
              <w:t>העברת</w:t>
            </w:r>
            <w:r w:rsidR="00B3348D" w:rsidRPr="00F56044">
              <w:rPr>
                <w:rFonts w:ascii="Arial" w:hAnsi="Arial"/>
                <w:spacing w:val="10"/>
                <w:sz w:val="24"/>
                <w:rtl/>
              </w:rPr>
              <w:t xml:space="preserve"> </w:t>
            </w:r>
            <w:r w:rsidRPr="00F56044">
              <w:rPr>
                <w:rFonts w:ascii="Arial" w:hAnsi="Arial"/>
                <w:spacing w:val="10"/>
                <w:sz w:val="24"/>
                <w:rtl/>
              </w:rPr>
              <w:t>מידע, ויזוהה בבירור כמידע שעבר שינוי. יצויין תאריך הנפקת הדוח המקורי ושם המטופל בדוח המקורי.</w:t>
            </w:r>
          </w:p>
          <w:p w14:paraId="3DC7DAA7" w14:textId="77777777" w:rsidR="00BD7A55" w:rsidRPr="00F56044" w:rsidRDefault="00BD7A55" w:rsidP="001756A8">
            <w:pPr>
              <w:pStyle w:val="ListParagraph"/>
              <w:numPr>
                <w:ilvl w:val="0"/>
                <w:numId w:val="67"/>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משתמש המעבדה מיודע על התיקונים. </w:t>
            </w:r>
          </w:p>
          <w:p w14:paraId="48753420" w14:textId="77777777" w:rsidR="00BD7A55" w:rsidRPr="00F56044" w:rsidRDefault="00BD7A55" w:rsidP="001756A8">
            <w:pPr>
              <w:pStyle w:val="ListParagraph"/>
              <w:numPr>
                <w:ilvl w:val="0"/>
                <w:numId w:val="67"/>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כאשר יש צורך להנפיק דוח חדש לגמרי, הוא יזוהה בצורה ייחודית ויכיל אזכור ועקיבות לדוח המקורי אותו הוא מחליף. </w:t>
            </w:r>
          </w:p>
          <w:p w14:paraId="1AF396C5" w14:textId="54E185FC" w:rsidR="000E1541" w:rsidRPr="00F56044" w:rsidRDefault="00BD7A55" w:rsidP="001756A8">
            <w:pPr>
              <w:pStyle w:val="ListParagraph"/>
              <w:numPr>
                <w:ilvl w:val="0"/>
                <w:numId w:val="67"/>
              </w:numPr>
              <w:overflowPunct w:val="0"/>
              <w:autoSpaceDE w:val="0"/>
              <w:autoSpaceDN w:val="0"/>
              <w:adjustRightInd w:val="0"/>
              <w:ind w:right="10"/>
              <w:jc w:val="both"/>
              <w:textAlignment w:val="baseline"/>
              <w:rPr>
                <w:rFonts w:ascii="Arial" w:hAnsi="Arial"/>
                <w:b/>
                <w:bCs/>
                <w:spacing w:val="10"/>
                <w:sz w:val="24"/>
                <w:rtl/>
              </w:rPr>
            </w:pPr>
            <w:r w:rsidRPr="00F56044">
              <w:rPr>
                <w:rFonts w:ascii="Arial" w:hAnsi="Arial"/>
                <w:spacing w:val="10"/>
                <w:sz w:val="24"/>
                <w:rtl/>
              </w:rPr>
              <w:t xml:space="preserve">כאשר מערכת הדיווח לא מסוגלת </w:t>
            </w:r>
            <w:r w:rsidR="00AA3533" w:rsidRPr="00F56044">
              <w:rPr>
                <w:rFonts w:ascii="Arial" w:hAnsi="Arial"/>
                <w:spacing w:val="10"/>
                <w:sz w:val="24"/>
                <w:rtl/>
              </w:rPr>
              <w:t>ל</w:t>
            </w:r>
            <w:r w:rsidR="00AA3533" w:rsidRPr="00F56044">
              <w:rPr>
                <w:rFonts w:ascii="Arial" w:hAnsi="Arial" w:hint="cs"/>
                <w:spacing w:val="10"/>
                <w:sz w:val="24"/>
                <w:rtl/>
              </w:rPr>
              <w:t xml:space="preserve">קלוט </w:t>
            </w:r>
            <w:r w:rsidR="00AA3533" w:rsidRPr="00F56044">
              <w:rPr>
                <w:rFonts w:ascii="Arial" w:hAnsi="Arial"/>
                <w:spacing w:val="10"/>
                <w:sz w:val="24"/>
                <w:rtl/>
              </w:rPr>
              <w:t xml:space="preserve"> </w:t>
            </w:r>
            <w:r w:rsidRPr="00F56044">
              <w:rPr>
                <w:rFonts w:ascii="Arial" w:hAnsi="Arial"/>
                <w:spacing w:val="10"/>
                <w:sz w:val="24"/>
                <w:rtl/>
              </w:rPr>
              <w:t>תיקונים, רשומה של כאלו תשמר.</w:t>
            </w:r>
          </w:p>
        </w:tc>
        <w:tc>
          <w:tcPr>
            <w:tcW w:w="630" w:type="dxa"/>
            <w:shd w:val="clear" w:color="auto" w:fill="auto"/>
          </w:tcPr>
          <w:p w14:paraId="0DEBC894" w14:textId="77777777" w:rsidR="000E1541" w:rsidRPr="00F56044" w:rsidRDefault="000E1541" w:rsidP="001756A8">
            <w:pPr>
              <w:rPr>
                <w:sz w:val="24"/>
                <w:rtl/>
              </w:rPr>
            </w:pPr>
          </w:p>
        </w:tc>
        <w:tc>
          <w:tcPr>
            <w:tcW w:w="630" w:type="dxa"/>
            <w:shd w:val="clear" w:color="auto" w:fill="auto"/>
          </w:tcPr>
          <w:p w14:paraId="297A9468" w14:textId="77777777" w:rsidR="000E1541" w:rsidRPr="00F56044" w:rsidRDefault="000E1541" w:rsidP="001756A8">
            <w:pPr>
              <w:rPr>
                <w:sz w:val="24"/>
                <w:rtl/>
              </w:rPr>
            </w:pPr>
          </w:p>
        </w:tc>
        <w:tc>
          <w:tcPr>
            <w:tcW w:w="720" w:type="dxa"/>
            <w:shd w:val="clear" w:color="auto" w:fill="auto"/>
          </w:tcPr>
          <w:p w14:paraId="5E9C2DED" w14:textId="77777777" w:rsidR="000E1541" w:rsidRPr="00F56044" w:rsidRDefault="000E1541" w:rsidP="001756A8">
            <w:pPr>
              <w:rPr>
                <w:sz w:val="24"/>
                <w:rtl/>
              </w:rPr>
            </w:pPr>
          </w:p>
        </w:tc>
        <w:tc>
          <w:tcPr>
            <w:tcW w:w="1616" w:type="dxa"/>
            <w:shd w:val="clear" w:color="auto" w:fill="auto"/>
          </w:tcPr>
          <w:p w14:paraId="289AB644" w14:textId="77777777" w:rsidR="000E1541" w:rsidRPr="00F56044" w:rsidRDefault="000E1541" w:rsidP="001756A8">
            <w:pPr>
              <w:rPr>
                <w:sz w:val="24"/>
                <w:rtl/>
              </w:rPr>
            </w:pPr>
          </w:p>
        </w:tc>
      </w:tr>
      <w:tr w:rsidR="000E1541" w:rsidRPr="00F56044" w14:paraId="4FDE3D2E" w14:textId="77777777" w:rsidTr="00F56044">
        <w:trPr>
          <w:trHeight w:val="315"/>
        </w:trPr>
        <w:tc>
          <w:tcPr>
            <w:tcW w:w="1010" w:type="dxa"/>
            <w:shd w:val="clear" w:color="auto" w:fill="auto"/>
          </w:tcPr>
          <w:p w14:paraId="3CF3A64C" w14:textId="7A3C5C62" w:rsidR="000E1541" w:rsidRPr="00F56044" w:rsidRDefault="00BD7A55" w:rsidP="001756A8">
            <w:pPr>
              <w:rPr>
                <w:rFonts w:cs="Times New Roman"/>
                <w:b/>
                <w:bCs/>
                <w:spacing w:val="10"/>
                <w:sz w:val="24"/>
                <w:rtl/>
              </w:rPr>
            </w:pPr>
            <w:r w:rsidRPr="00F56044">
              <w:rPr>
                <w:rFonts w:cs="Times New Roman" w:hint="cs"/>
                <w:b/>
                <w:bCs/>
                <w:spacing w:val="10"/>
                <w:sz w:val="24"/>
                <w:rtl/>
              </w:rPr>
              <w:t>7.4.2</w:t>
            </w:r>
          </w:p>
        </w:tc>
        <w:tc>
          <w:tcPr>
            <w:tcW w:w="9573" w:type="dxa"/>
            <w:shd w:val="clear" w:color="auto" w:fill="auto"/>
          </w:tcPr>
          <w:p w14:paraId="3860C10F" w14:textId="6ADE0456" w:rsidR="00836BD8" w:rsidRPr="00F56044" w:rsidRDefault="00836BD8" w:rsidP="001756A8">
            <w:pPr>
              <w:overflowPunct w:val="0"/>
              <w:autoSpaceDE w:val="0"/>
              <w:autoSpaceDN w:val="0"/>
              <w:adjustRightInd w:val="0"/>
              <w:ind w:right="10"/>
              <w:textAlignment w:val="baseline"/>
              <w:rPr>
                <w:rFonts w:ascii="Arial" w:hAnsi="Arial"/>
                <w:b/>
                <w:bCs/>
                <w:spacing w:val="10"/>
                <w:sz w:val="24"/>
                <w:rtl/>
              </w:rPr>
            </w:pPr>
            <w:r w:rsidRPr="00F56044">
              <w:rPr>
                <w:rFonts w:ascii="Arial" w:hAnsi="Arial"/>
                <w:b/>
                <w:bCs/>
                <w:spacing w:val="10"/>
                <w:sz w:val="24"/>
                <w:rtl/>
              </w:rPr>
              <w:t>טיפו</w:t>
            </w:r>
            <w:r w:rsidRPr="00F56044">
              <w:rPr>
                <w:rFonts w:ascii="Arial" w:hAnsi="Arial" w:hint="cs"/>
                <w:b/>
                <w:bCs/>
                <w:spacing w:val="10"/>
                <w:sz w:val="24"/>
                <w:rtl/>
              </w:rPr>
              <w:t>ל</w:t>
            </w:r>
            <w:r w:rsidRPr="00F56044">
              <w:rPr>
                <w:rFonts w:ascii="Arial" w:hAnsi="Arial"/>
                <w:b/>
                <w:bCs/>
                <w:spacing w:val="10"/>
                <w:sz w:val="24"/>
                <w:rtl/>
              </w:rPr>
              <w:t xml:space="preserve"> </w:t>
            </w:r>
            <w:r w:rsidR="000D0920" w:rsidRPr="00F56044">
              <w:rPr>
                <w:rFonts w:ascii="Arial" w:hAnsi="Arial" w:hint="cs"/>
                <w:b/>
                <w:bCs/>
                <w:spacing w:val="10"/>
                <w:sz w:val="24"/>
                <w:rtl/>
              </w:rPr>
              <w:t>בדגימות לאחר בדיקה</w:t>
            </w:r>
            <w:r w:rsidRPr="00F56044">
              <w:rPr>
                <w:rFonts w:ascii="Arial" w:hAnsi="Arial"/>
                <w:b/>
                <w:bCs/>
                <w:spacing w:val="10"/>
                <w:sz w:val="24"/>
                <w:rtl/>
              </w:rPr>
              <w:t xml:space="preserve"> </w:t>
            </w:r>
          </w:p>
          <w:p w14:paraId="5E514B78" w14:textId="625957BE" w:rsidR="00836BD8" w:rsidRPr="00F56044" w:rsidRDefault="00836BD8" w:rsidP="001756A8">
            <w:p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המעבדה תגדיר את פרק הזמן לשמירת </w:t>
            </w:r>
            <w:r w:rsidR="0098596E" w:rsidRPr="00F56044">
              <w:rPr>
                <w:rFonts w:ascii="Arial" w:hAnsi="Arial"/>
                <w:spacing w:val="10"/>
                <w:sz w:val="24"/>
                <w:rtl/>
              </w:rPr>
              <w:t>הד</w:t>
            </w:r>
            <w:r w:rsidR="0098596E" w:rsidRPr="00F56044">
              <w:rPr>
                <w:rFonts w:ascii="Arial" w:hAnsi="Arial" w:hint="cs"/>
                <w:spacing w:val="10"/>
                <w:sz w:val="24"/>
                <w:rtl/>
              </w:rPr>
              <w:t xml:space="preserve">גימות </w:t>
            </w:r>
            <w:r w:rsidR="0098596E" w:rsidRPr="00F56044">
              <w:rPr>
                <w:rFonts w:ascii="Arial" w:hAnsi="Arial"/>
                <w:spacing w:val="10"/>
                <w:sz w:val="24"/>
                <w:rtl/>
              </w:rPr>
              <w:t xml:space="preserve"> </w:t>
            </w:r>
            <w:r w:rsidRPr="00F56044">
              <w:rPr>
                <w:rFonts w:ascii="Arial" w:hAnsi="Arial"/>
                <w:spacing w:val="10"/>
                <w:sz w:val="24"/>
                <w:rtl/>
              </w:rPr>
              <w:t xml:space="preserve">לאחר ביצוע הבדיקה ואת התנאים בהם יש לאחסן אותה. </w:t>
            </w:r>
          </w:p>
          <w:p w14:paraId="10893358" w14:textId="77777777" w:rsidR="00836BD8" w:rsidRPr="00F56044" w:rsidRDefault="00836BD8" w:rsidP="001756A8">
            <w:p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המעבדה תבטיח כי לאחר ביצוע הבדיקה:</w:t>
            </w:r>
          </w:p>
          <w:p w14:paraId="1F4F60D0" w14:textId="188801A5" w:rsidR="00836BD8" w:rsidRPr="00F56044" w:rsidRDefault="00836BD8" w:rsidP="001756A8">
            <w:pPr>
              <w:pStyle w:val="ListParagraph"/>
              <w:numPr>
                <w:ilvl w:val="0"/>
                <w:numId w:val="68"/>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זהות המטופל ומקור הד</w:t>
            </w:r>
            <w:r w:rsidR="0098596E" w:rsidRPr="00F56044">
              <w:rPr>
                <w:rFonts w:ascii="Arial" w:hAnsi="Arial" w:hint="cs"/>
                <w:spacing w:val="10"/>
                <w:sz w:val="24"/>
                <w:rtl/>
              </w:rPr>
              <w:t xml:space="preserve">גימה </w:t>
            </w:r>
            <w:r w:rsidRPr="00F56044">
              <w:rPr>
                <w:rFonts w:ascii="Arial" w:hAnsi="Arial"/>
                <w:spacing w:val="10"/>
                <w:sz w:val="24"/>
                <w:rtl/>
              </w:rPr>
              <w:t xml:space="preserve"> נשמרים</w:t>
            </w:r>
          </w:p>
          <w:p w14:paraId="4CF72C8B" w14:textId="34B3E6D1" w:rsidR="00836BD8" w:rsidRPr="00F56044" w:rsidRDefault="00836BD8" w:rsidP="001756A8">
            <w:pPr>
              <w:pStyle w:val="ListParagraph"/>
              <w:numPr>
                <w:ilvl w:val="0"/>
                <w:numId w:val="68"/>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מידת ההתאמה לביצוע בדיקות נוספות על אותה </w:t>
            </w:r>
            <w:r w:rsidR="0098596E" w:rsidRPr="00F56044">
              <w:rPr>
                <w:rFonts w:ascii="Arial" w:hAnsi="Arial"/>
                <w:spacing w:val="10"/>
                <w:sz w:val="24"/>
                <w:rtl/>
              </w:rPr>
              <w:t>ד</w:t>
            </w:r>
            <w:r w:rsidR="0098596E" w:rsidRPr="00F56044">
              <w:rPr>
                <w:rFonts w:ascii="Arial" w:hAnsi="Arial" w:hint="cs"/>
                <w:spacing w:val="10"/>
                <w:sz w:val="24"/>
                <w:rtl/>
              </w:rPr>
              <w:t>גימה</w:t>
            </w:r>
            <w:r w:rsidR="0098596E" w:rsidRPr="00F56044">
              <w:rPr>
                <w:rFonts w:ascii="Arial" w:hAnsi="Arial"/>
                <w:spacing w:val="10"/>
                <w:sz w:val="24"/>
                <w:rtl/>
              </w:rPr>
              <w:t xml:space="preserve"> </w:t>
            </w:r>
            <w:r w:rsidRPr="00F56044">
              <w:rPr>
                <w:rFonts w:ascii="Arial" w:hAnsi="Arial"/>
                <w:spacing w:val="10"/>
                <w:sz w:val="24"/>
                <w:rtl/>
              </w:rPr>
              <w:t>ידועה</w:t>
            </w:r>
          </w:p>
          <w:p w14:paraId="36D692F6" w14:textId="7D1ABEEF" w:rsidR="00836BD8" w:rsidRPr="00F56044" w:rsidRDefault="00836BD8" w:rsidP="001756A8">
            <w:pPr>
              <w:pStyle w:val="ListParagraph"/>
              <w:numPr>
                <w:ilvl w:val="0"/>
                <w:numId w:val="68"/>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הדוגמה מאוחסנת בתנאים אופטמליים לשימור הת</w:t>
            </w:r>
            <w:r w:rsidR="00BB793D" w:rsidRPr="00F56044">
              <w:rPr>
                <w:rFonts w:ascii="Arial" w:hAnsi="Arial" w:hint="cs"/>
                <w:spacing w:val="10"/>
                <w:sz w:val="24"/>
                <w:rtl/>
              </w:rPr>
              <w:t>א</w:t>
            </w:r>
            <w:r w:rsidRPr="00F56044">
              <w:rPr>
                <w:rFonts w:ascii="Arial" w:hAnsi="Arial"/>
                <w:spacing w:val="10"/>
                <w:sz w:val="24"/>
                <w:rtl/>
              </w:rPr>
              <w:t xml:space="preserve">מתה לבדיקות נוספות. </w:t>
            </w:r>
          </w:p>
          <w:p w14:paraId="4448D7A6" w14:textId="74AAAB87" w:rsidR="00836BD8" w:rsidRPr="00F56044" w:rsidRDefault="00836BD8" w:rsidP="001756A8">
            <w:pPr>
              <w:pStyle w:val="ListParagraph"/>
              <w:numPr>
                <w:ilvl w:val="0"/>
                <w:numId w:val="68"/>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ניתן למצוא ולאחזר את </w:t>
            </w:r>
            <w:r w:rsidR="00147F7E" w:rsidRPr="00F56044">
              <w:rPr>
                <w:rFonts w:ascii="Arial" w:hAnsi="Arial"/>
                <w:spacing w:val="10"/>
                <w:sz w:val="24"/>
                <w:rtl/>
              </w:rPr>
              <w:t>הד</w:t>
            </w:r>
            <w:r w:rsidR="00147F7E" w:rsidRPr="00F56044">
              <w:rPr>
                <w:rFonts w:ascii="Arial" w:hAnsi="Arial" w:hint="cs"/>
                <w:spacing w:val="10"/>
                <w:sz w:val="24"/>
                <w:rtl/>
              </w:rPr>
              <w:t>גימות</w:t>
            </w:r>
            <w:r w:rsidRPr="00F56044">
              <w:rPr>
                <w:rFonts w:ascii="Arial" w:hAnsi="Arial"/>
                <w:spacing w:val="10"/>
                <w:sz w:val="24"/>
                <w:rtl/>
              </w:rPr>
              <w:t xml:space="preserve">. </w:t>
            </w:r>
          </w:p>
          <w:p w14:paraId="6A3F7C76" w14:textId="52833E72" w:rsidR="000E1541" w:rsidRPr="00F56044" w:rsidRDefault="00147F7E" w:rsidP="001756A8">
            <w:pPr>
              <w:pStyle w:val="ListParagraph"/>
              <w:numPr>
                <w:ilvl w:val="0"/>
                <w:numId w:val="68"/>
              </w:numPr>
              <w:overflowPunct w:val="0"/>
              <w:autoSpaceDE w:val="0"/>
              <w:autoSpaceDN w:val="0"/>
              <w:adjustRightInd w:val="0"/>
              <w:ind w:right="10"/>
              <w:jc w:val="both"/>
              <w:textAlignment w:val="baseline"/>
              <w:rPr>
                <w:rFonts w:ascii="Arial" w:hAnsi="Arial"/>
                <w:spacing w:val="10"/>
                <w:sz w:val="24"/>
                <w:rtl/>
              </w:rPr>
            </w:pPr>
            <w:r w:rsidRPr="00F56044">
              <w:rPr>
                <w:rFonts w:ascii="Arial" w:hAnsi="Arial"/>
                <w:spacing w:val="10"/>
                <w:sz w:val="24"/>
                <w:rtl/>
              </w:rPr>
              <w:t>הד</w:t>
            </w:r>
            <w:r w:rsidRPr="00F56044">
              <w:rPr>
                <w:rFonts w:ascii="Arial" w:hAnsi="Arial" w:hint="cs"/>
                <w:spacing w:val="10"/>
                <w:sz w:val="24"/>
                <w:rtl/>
              </w:rPr>
              <w:t>גימות</w:t>
            </w:r>
            <w:r w:rsidRPr="00F56044">
              <w:rPr>
                <w:rFonts w:ascii="Arial" w:hAnsi="Arial"/>
                <w:spacing w:val="10"/>
                <w:sz w:val="24"/>
                <w:rtl/>
              </w:rPr>
              <w:t xml:space="preserve"> </w:t>
            </w:r>
            <w:r w:rsidR="00836BD8" w:rsidRPr="00F56044">
              <w:rPr>
                <w:rFonts w:ascii="Arial" w:hAnsi="Arial"/>
                <w:spacing w:val="10"/>
                <w:sz w:val="24"/>
                <w:rtl/>
              </w:rPr>
              <w:t>מסולקות בצורה הולמת.</w:t>
            </w:r>
          </w:p>
        </w:tc>
        <w:tc>
          <w:tcPr>
            <w:tcW w:w="630" w:type="dxa"/>
            <w:shd w:val="clear" w:color="auto" w:fill="auto"/>
          </w:tcPr>
          <w:p w14:paraId="2096A651" w14:textId="77777777" w:rsidR="000E1541" w:rsidRPr="00F56044" w:rsidRDefault="000E1541" w:rsidP="001756A8">
            <w:pPr>
              <w:rPr>
                <w:sz w:val="24"/>
                <w:rtl/>
              </w:rPr>
            </w:pPr>
          </w:p>
        </w:tc>
        <w:tc>
          <w:tcPr>
            <w:tcW w:w="630" w:type="dxa"/>
            <w:shd w:val="clear" w:color="auto" w:fill="auto"/>
          </w:tcPr>
          <w:p w14:paraId="4E773709" w14:textId="77777777" w:rsidR="000E1541" w:rsidRPr="00F56044" w:rsidRDefault="000E1541" w:rsidP="001756A8">
            <w:pPr>
              <w:rPr>
                <w:sz w:val="24"/>
                <w:rtl/>
              </w:rPr>
            </w:pPr>
          </w:p>
        </w:tc>
        <w:tc>
          <w:tcPr>
            <w:tcW w:w="720" w:type="dxa"/>
            <w:shd w:val="clear" w:color="auto" w:fill="auto"/>
          </w:tcPr>
          <w:p w14:paraId="4E87244B" w14:textId="77777777" w:rsidR="000E1541" w:rsidRPr="00F56044" w:rsidRDefault="000E1541" w:rsidP="001756A8">
            <w:pPr>
              <w:rPr>
                <w:sz w:val="24"/>
                <w:rtl/>
              </w:rPr>
            </w:pPr>
          </w:p>
        </w:tc>
        <w:tc>
          <w:tcPr>
            <w:tcW w:w="1616" w:type="dxa"/>
            <w:shd w:val="clear" w:color="auto" w:fill="auto"/>
          </w:tcPr>
          <w:p w14:paraId="31882AC9" w14:textId="77777777" w:rsidR="000E1541" w:rsidRPr="00F56044" w:rsidRDefault="000E1541" w:rsidP="001756A8">
            <w:pPr>
              <w:rPr>
                <w:sz w:val="24"/>
                <w:rtl/>
              </w:rPr>
            </w:pPr>
          </w:p>
        </w:tc>
      </w:tr>
      <w:tr w:rsidR="000E1541" w:rsidRPr="00F56044" w14:paraId="3C3DB5F1" w14:textId="77777777" w:rsidTr="00F56044">
        <w:trPr>
          <w:trHeight w:val="315"/>
        </w:trPr>
        <w:tc>
          <w:tcPr>
            <w:tcW w:w="1010" w:type="dxa"/>
            <w:shd w:val="clear" w:color="auto" w:fill="auto"/>
          </w:tcPr>
          <w:p w14:paraId="1BDDF796" w14:textId="7C6AC0D9" w:rsidR="000E1541" w:rsidRPr="00F56044" w:rsidRDefault="00836BD8" w:rsidP="001756A8">
            <w:pPr>
              <w:rPr>
                <w:rFonts w:cs="Times New Roman"/>
                <w:b/>
                <w:bCs/>
                <w:spacing w:val="10"/>
                <w:sz w:val="24"/>
                <w:rtl/>
              </w:rPr>
            </w:pPr>
            <w:r w:rsidRPr="00F56044">
              <w:rPr>
                <w:rFonts w:cs="Times New Roman" w:hint="cs"/>
                <w:b/>
                <w:bCs/>
                <w:spacing w:val="10"/>
                <w:sz w:val="24"/>
                <w:rtl/>
              </w:rPr>
              <w:t>7.5</w:t>
            </w:r>
          </w:p>
        </w:tc>
        <w:tc>
          <w:tcPr>
            <w:tcW w:w="9573" w:type="dxa"/>
            <w:shd w:val="clear" w:color="auto" w:fill="auto"/>
          </w:tcPr>
          <w:p w14:paraId="3308382F" w14:textId="0FFF848B" w:rsidR="000E1541" w:rsidRPr="00F56044" w:rsidRDefault="00836BD8" w:rsidP="001756A8">
            <w:pPr>
              <w:overflowPunct w:val="0"/>
              <w:autoSpaceDE w:val="0"/>
              <w:autoSpaceDN w:val="0"/>
              <w:adjustRightInd w:val="0"/>
              <w:ind w:right="10" w:firstLine="14"/>
              <w:jc w:val="both"/>
              <w:textAlignment w:val="baseline"/>
              <w:rPr>
                <w:rFonts w:ascii="Arial" w:hAnsi="Arial"/>
                <w:b/>
                <w:bCs/>
                <w:spacing w:val="10"/>
                <w:sz w:val="24"/>
                <w:rtl/>
              </w:rPr>
            </w:pPr>
            <w:r w:rsidRPr="00F56044">
              <w:rPr>
                <w:rFonts w:ascii="Arial" w:hAnsi="Arial" w:hint="cs"/>
                <w:b/>
                <w:bCs/>
                <w:spacing w:val="10"/>
                <w:sz w:val="24"/>
                <w:rtl/>
              </w:rPr>
              <w:t xml:space="preserve">עבודה </w:t>
            </w:r>
            <w:r w:rsidR="00587094" w:rsidRPr="00F56044">
              <w:rPr>
                <w:rFonts w:ascii="Arial" w:hAnsi="Arial" w:hint="cs"/>
                <w:b/>
                <w:bCs/>
                <w:spacing w:val="10"/>
                <w:sz w:val="24"/>
                <w:rtl/>
              </w:rPr>
              <w:t>באי התאמה</w:t>
            </w:r>
          </w:p>
          <w:p w14:paraId="416BC261" w14:textId="77777777" w:rsidR="002B7228" w:rsidRPr="00F56044" w:rsidRDefault="002B7228"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7.5 עבודה באי התאמה</w:t>
            </w:r>
          </w:p>
          <w:p w14:paraId="5E0CEC10" w14:textId="781F768C" w:rsidR="002B7228" w:rsidRPr="00F56044" w:rsidRDefault="002B7228"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למעבדה יהיה הליך לכאשר פן כלשהו בפעילות המעבדה או תוצאות הבד</w:t>
            </w:r>
            <w:r w:rsidRPr="00F56044">
              <w:rPr>
                <w:rFonts w:ascii="Arial" w:hAnsi="Arial" w:hint="cs"/>
                <w:spacing w:val="10"/>
                <w:sz w:val="24"/>
                <w:rtl/>
              </w:rPr>
              <w:t>י</w:t>
            </w:r>
            <w:r w:rsidRPr="00F56044">
              <w:rPr>
                <w:rFonts w:ascii="Arial" w:hAnsi="Arial"/>
                <w:spacing w:val="10"/>
                <w:sz w:val="24"/>
                <w:rtl/>
              </w:rPr>
              <w:t>קה לא נמצא בהלימה לתהליכי המעבדה, מדדי האיכות או דרישות המשתמש (לדוגמא: ציוד, תנאים סביבתיים, חוסר עמידה במדדים). ההליך יבטיח כי:</w:t>
            </w:r>
          </w:p>
          <w:p w14:paraId="2A149FB6" w14:textId="77777777" w:rsidR="002B7228" w:rsidRPr="00F56044" w:rsidRDefault="002B7228" w:rsidP="001756A8">
            <w:pPr>
              <w:pStyle w:val="ListParagraph"/>
              <w:numPr>
                <w:ilvl w:val="0"/>
                <w:numId w:val="69"/>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האחרויויות והסמכויות לניהול אי ההתאה מוגדרות.</w:t>
            </w:r>
          </w:p>
          <w:p w14:paraId="4FF019D3" w14:textId="588C75E7" w:rsidR="002B7228" w:rsidRPr="00F56044" w:rsidRDefault="002B7228" w:rsidP="001756A8">
            <w:pPr>
              <w:pStyle w:val="ListParagraph"/>
              <w:numPr>
                <w:ilvl w:val="0"/>
                <w:numId w:val="69"/>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פעולות מיידיות ופעולות </w:t>
            </w:r>
            <w:r w:rsidR="00CF0597" w:rsidRPr="00F56044">
              <w:rPr>
                <w:rFonts w:ascii="Arial" w:hAnsi="Arial"/>
                <w:spacing w:val="10"/>
                <w:sz w:val="24"/>
                <w:rtl/>
              </w:rPr>
              <w:t>לט</w:t>
            </w:r>
            <w:r w:rsidR="00CF0597" w:rsidRPr="00F56044">
              <w:rPr>
                <w:rFonts w:ascii="Arial" w:hAnsi="Arial" w:hint="cs"/>
                <w:spacing w:val="10"/>
                <w:sz w:val="24"/>
                <w:rtl/>
              </w:rPr>
              <w:t>ו</w:t>
            </w:r>
            <w:r w:rsidR="00CF0597" w:rsidRPr="00F56044">
              <w:rPr>
                <w:rFonts w:ascii="Arial" w:hAnsi="Arial"/>
                <w:spacing w:val="10"/>
                <w:sz w:val="24"/>
                <w:rtl/>
              </w:rPr>
              <w:t xml:space="preserve">וח </w:t>
            </w:r>
            <w:r w:rsidRPr="00F56044">
              <w:rPr>
                <w:rFonts w:ascii="Arial" w:hAnsi="Arial"/>
                <w:spacing w:val="10"/>
                <w:sz w:val="24"/>
                <w:rtl/>
              </w:rPr>
              <w:t>ארוך מוגדרות ומב</w:t>
            </w:r>
            <w:r w:rsidRPr="00F56044">
              <w:rPr>
                <w:rFonts w:ascii="Arial" w:hAnsi="Arial" w:hint="cs"/>
                <w:spacing w:val="10"/>
                <w:sz w:val="24"/>
                <w:rtl/>
              </w:rPr>
              <w:t>ו</w:t>
            </w:r>
            <w:r w:rsidRPr="00F56044">
              <w:rPr>
                <w:rFonts w:ascii="Arial" w:hAnsi="Arial"/>
                <w:spacing w:val="10"/>
                <w:sz w:val="24"/>
                <w:rtl/>
              </w:rPr>
              <w:t>ססות על תהליך ניתוח סיכונים אותו ביססה המעבדה</w:t>
            </w:r>
          </w:p>
          <w:p w14:paraId="4251DDF6" w14:textId="77777777" w:rsidR="002B7228" w:rsidRPr="00F56044" w:rsidRDefault="002B7228" w:rsidP="001756A8">
            <w:pPr>
              <w:pStyle w:val="ListParagraph"/>
              <w:numPr>
                <w:ilvl w:val="0"/>
                <w:numId w:val="69"/>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כאשר ישנו סיכון למטופלים, ביצוע הבדיקות והנפקות הדיווחים מופסקות. </w:t>
            </w:r>
          </w:p>
          <w:p w14:paraId="427E85C5" w14:textId="1F93FB9B" w:rsidR="002B7228" w:rsidRPr="00F56044" w:rsidRDefault="002B7228" w:rsidP="001756A8">
            <w:pPr>
              <w:pStyle w:val="ListParagraph"/>
              <w:numPr>
                <w:ilvl w:val="0"/>
                <w:numId w:val="69"/>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מבוצעת הערכה של מידת המשמעות הקלינית של אי ההתאמה, כולל ניתוח השפעה של התוצאות אשר דווחו או עשויות היו להיות מד</w:t>
            </w:r>
            <w:r w:rsidRPr="00F56044">
              <w:rPr>
                <w:rFonts w:ascii="Arial" w:hAnsi="Arial" w:hint="cs"/>
                <w:spacing w:val="10"/>
                <w:sz w:val="24"/>
                <w:rtl/>
              </w:rPr>
              <w:t>ו</w:t>
            </w:r>
            <w:r w:rsidRPr="00F56044">
              <w:rPr>
                <w:rFonts w:ascii="Arial" w:hAnsi="Arial"/>
                <w:spacing w:val="10"/>
                <w:sz w:val="24"/>
                <w:rtl/>
              </w:rPr>
              <w:t xml:space="preserve">וחות </w:t>
            </w:r>
            <w:r w:rsidR="00CF0597" w:rsidRPr="00F56044">
              <w:rPr>
                <w:rFonts w:ascii="Arial" w:hAnsi="Arial" w:hint="cs"/>
                <w:spacing w:val="10"/>
                <w:sz w:val="24"/>
                <w:rtl/>
              </w:rPr>
              <w:t>ל</w:t>
            </w:r>
            <w:r w:rsidR="00CF0597" w:rsidRPr="00F56044">
              <w:rPr>
                <w:rFonts w:ascii="Arial" w:hAnsi="Arial"/>
                <w:spacing w:val="10"/>
                <w:sz w:val="24"/>
                <w:rtl/>
              </w:rPr>
              <w:t xml:space="preserve">פני </w:t>
            </w:r>
            <w:r w:rsidRPr="00F56044">
              <w:rPr>
                <w:rFonts w:ascii="Arial" w:hAnsi="Arial"/>
                <w:spacing w:val="10"/>
                <w:sz w:val="24"/>
                <w:rtl/>
              </w:rPr>
              <w:t xml:space="preserve">זיהוי אי ההתאמה. </w:t>
            </w:r>
          </w:p>
          <w:p w14:paraId="1E27C02D" w14:textId="77777777" w:rsidR="002B7228" w:rsidRPr="00F56044" w:rsidRDefault="002B7228" w:rsidP="001756A8">
            <w:pPr>
              <w:pStyle w:val="ListParagraph"/>
              <w:numPr>
                <w:ilvl w:val="0"/>
                <w:numId w:val="69"/>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קבלת החלטה על מידת הקבלה את העבודה החריגה. </w:t>
            </w:r>
          </w:p>
          <w:p w14:paraId="1DB85222" w14:textId="0B28373D" w:rsidR="002B7228" w:rsidRPr="00F56044" w:rsidRDefault="002B7228" w:rsidP="001756A8">
            <w:pPr>
              <w:pStyle w:val="ListParagraph"/>
              <w:numPr>
                <w:ilvl w:val="0"/>
                <w:numId w:val="69"/>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כאשר נחוץ, תוצאות בדיקה </w:t>
            </w:r>
            <w:r w:rsidR="00272627" w:rsidRPr="00F56044">
              <w:rPr>
                <w:rFonts w:ascii="Arial" w:hAnsi="Arial" w:hint="cs"/>
                <w:spacing w:val="10"/>
                <w:sz w:val="24"/>
                <w:rtl/>
              </w:rPr>
              <w:t xml:space="preserve">מעודכות </w:t>
            </w:r>
            <w:r w:rsidR="00272627" w:rsidRPr="00F56044">
              <w:rPr>
                <w:rFonts w:ascii="Arial" w:hAnsi="Arial"/>
                <w:spacing w:val="10"/>
                <w:sz w:val="24"/>
                <w:rtl/>
              </w:rPr>
              <w:t xml:space="preserve"> </w:t>
            </w:r>
            <w:r w:rsidRPr="00F56044">
              <w:rPr>
                <w:rFonts w:ascii="Arial" w:hAnsi="Arial"/>
                <w:spacing w:val="10"/>
                <w:sz w:val="24"/>
                <w:rtl/>
              </w:rPr>
              <w:t xml:space="preserve">והמשתמש מיודע. </w:t>
            </w:r>
          </w:p>
          <w:p w14:paraId="2DA8B072" w14:textId="2BA28F19" w:rsidR="002B7228" w:rsidRPr="00F56044" w:rsidRDefault="002B7228" w:rsidP="001756A8">
            <w:pPr>
              <w:pStyle w:val="ListParagraph"/>
              <w:numPr>
                <w:ilvl w:val="0"/>
                <w:numId w:val="69"/>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האחריות </w:t>
            </w:r>
            <w:r w:rsidR="009E10ED" w:rsidRPr="00F56044">
              <w:rPr>
                <w:rFonts w:ascii="Arial" w:hAnsi="Arial"/>
                <w:spacing w:val="10"/>
                <w:sz w:val="24"/>
                <w:rtl/>
              </w:rPr>
              <w:t>ל</w:t>
            </w:r>
            <w:r w:rsidR="009E10ED" w:rsidRPr="00F56044">
              <w:rPr>
                <w:rFonts w:ascii="Arial" w:hAnsi="Arial" w:hint="cs"/>
                <w:spacing w:val="10"/>
                <w:sz w:val="24"/>
                <w:rtl/>
              </w:rPr>
              <w:t>אשר את חידוש</w:t>
            </w:r>
            <w:r w:rsidR="009E10ED" w:rsidRPr="00F56044">
              <w:rPr>
                <w:rFonts w:ascii="Arial" w:hAnsi="Arial"/>
                <w:spacing w:val="10"/>
                <w:sz w:val="24"/>
                <w:rtl/>
              </w:rPr>
              <w:t xml:space="preserve"> </w:t>
            </w:r>
            <w:r w:rsidR="009E10ED" w:rsidRPr="00F56044">
              <w:rPr>
                <w:rFonts w:ascii="Arial" w:hAnsi="Arial" w:hint="cs"/>
                <w:spacing w:val="10"/>
                <w:sz w:val="24"/>
                <w:rtl/>
              </w:rPr>
              <w:t>ה</w:t>
            </w:r>
            <w:r w:rsidR="009E10ED" w:rsidRPr="00F56044">
              <w:rPr>
                <w:rFonts w:ascii="Arial" w:hAnsi="Arial"/>
                <w:spacing w:val="10"/>
                <w:sz w:val="24"/>
                <w:rtl/>
              </w:rPr>
              <w:t xml:space="preserve">עבודה </w:t>
            </w:r>
            <w:r w:rsidRPr="00F56044">
              <w:rPr>
                <w:rFonts w:ascii="Arial" w:hAnsi="Arial"/>
                <w:spacing w:val="10"/>
                <w:sz w:val="24"/>
                <w:rtl/>
              </w:rPr>
              <w:t xml:space="preserve">מוגדרת. </w:t>
            </w:r>
          </w:p>
          <w:p w14:paraId="19AA5419" w14:textId="16586B1B" w:rsidR="002B7228" w:rsidRPr="00F56044" w:rsidRDefault="002B7228" w:rsidP="00452165">
            <w:p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המעבדה ת</w:t>
            </w:r>
            <w:r w:rsidRPr="00F56044">
              <w:rPr>
                <w:rFonts w:ascii="Arial" w:hAnsi="Arial" w:hint="eastAsia"/>
                <w:spacing w:val="10"/>
                <w:sz w:val="24"/>
                <w:rtl/>
              </w:rPr>
              <w:t>ט</w:t>
            </w:r>
            <w:r w:rsidRPr="00F56044">
              <w:rPr>
                <w:rFonts w:ascii="Arial" w:hAnsi="Arial"/>
                <w:spacing w:val="10"/>
                <w:sz w:val="24"/>
                <w:rtl/>
              </w:rPr>
              <w:t xml:space="preserve">מיע פעולות מתקנות </w:t>
            </w:r>
            <w:r w:rsidR="00402202" w:rsidRPr="00F56044">
              <w:rPr>
                <w:rFonts w:ascii="Arial" w:hAnsi="Arial" w:hint="eastAsia"/>
                <w:spacing w:val="10"/>
                <w:sz w:val="24"/>
                <w:rtl/>
              </w:rPr>
              <w:t>בהתאם</w:t>
            </w:r>
            <w:r w:rsidR="00402202" w:rsidRPr="00F56044">
              <w:rPr>
                <w:rFonts w:ascii="Arial" w:hAnsi="Arial"/>
                <w:spacing w:val="10"/>
                <w:sz w:val="24"/>
                <w:rtl/>
              </w:rPr>
              <w:t xml:space="preserve"> </w:t>
            </w:r>
            <w:r w:rsidRPr="00F56044">
              <w:rPr>
                <w:rFonts w:ascii="Arial" w:hAnsi="Arial"/>
                <w:spacing w:val="10"/>
                <w:sz w:val="24"/>
                <w:rtl/>
              </w:rPr>
              <w:t xml:space="preserve">לסיכון להישנות של אי ההתאמה. </w:t>
            </w:r>
          </w:p>
          <w:p w14:paraId="2D700238" w14:textId="5911A70D" w:rsidR="00836BD8" w:rsidRPr="00F56044" w:rsidRDefault="002B7228" w:rsidP="00452165">
            <w:pPr>
              <w:overflowPunct w:val="0"/>
              <w:autoSpaceDE w:val="0"/>
              <w:autoSpaceDN w:val="0"/>
              <w:adjustRightInd w:val="0"/>
              <w:ind w:right="10"/>
              <w:jc w:val="both"/>
              <w:textAlignment w:val="baseline"/>
              <w:rPr>
                <w:rFonts w:ascii="Arial" w:hAnsi="Arial"/>
                <w:spacing w:val="10"/>
                <w:sz w:val="24"/>
                <w:rtl/>
              </w:rPr>
            </w:pPr>
            <w:r w:rsidRPr="00F56044">
              <w:rPr>
                <w:rFonts w:ascii="Arial" w:hAnsi="Arial"/>
                <w:spacing w:val="10"/>
                <w:sz w:val="24"/>
                <w:rtl/>
              </w:rPr>
              <w:t xml:space="preserve">המעבדה תשמור רשומות של אי ההתאמות והפעולות שבוצעו על פי המתואר בסעיף  7.5 </w:t>
            </w:r>
            <w:r w:rsidR="00162425" w:rsidRPr="00F56044">
              <w:rPr>
                <w:rFonts w:ascii="Arial" w:hAnsi="Arial" w:hint="cs"/>
                <w:spacing w:val="10"/>
                <w:sz w:val="24"/>
                <w:rtl/>
              </w:rPr>
              <w:t>א-ז</w:t>
            </w:r>
            <w:r w:rsidRPr="00F56044">
              <w:rPr>
                <w:rFonts w:ascii="Arial" w:hAnsi="Arial"/>
                <w:spacing w:val="10"/>
                <w:sz w:val="24"/>
                <w:rtl/>
              </w:rPr>
              <w:t>.</w:t>
            </w:r>
          </w:p>
        </w:tc>
        <w:tc>
          <w:tcPr>
            <w:tcW w:w="630" w:type="dxa"/>
            <w:shd w:val="clear" w:color="auto" w:fill="auto"/>
          </w:tcPr>
          <w:p w14:paraId="3D11F82F" w14:textId="77777777" w:rsidR="000E1541" w:rsidRPr="00F56044" w:rsidRDefault="000E1541" w:rsidP="001756A8">
            <w:pPr>
              <w:rPr>
                <w:sz w:val="24"/>
                <w:rtl/>
              </w:rPr>
            </w:pPr>
          </w:p>
        </w:tc>
        <w:tc>
          <w:tcPr>
            <w:tcW w:w="630" w:type="dxa"/>
            <w:shd w:val="clear" w:color="auto" w:fill="auto"/>
          </w:tcPr>
          <w:p w14:paraId="756AF4BE" w14:textId="77777777" w:rsidR="000E1541" w:rsidRPr="00F56044" w:rsidRDefault="000E1541" w:rsidP="001756A8">
            <w:pPr>
              <w:rPr>
                <w:sz w:val="24"/>
                <w:rtl/>
              </w:rPr>
            </w:pPr>
          </w:p>
        </w:tc>
        <w:tc>
          <w:tcPr>
            <w:tcW w:w="720" w:type="dxa"/>
            <w:shd w:val="clear" w:color="auto" w:fill="auto"/>
          </w:tcPr>
          <w:p w14:paraId="233C1CC7" w14:textId="77777777" w:rsidR="000E1541" w:rsidRPr="00F56044" w:rsidRDefault="000E1541" w:rsidP="001756A8">
            <w:pPr>
              <w:rPr>
                <w:sz w:val="24"/>
                <w:rtl/>
              </w:rPr>
            </w:pPr>
          </w:p>
        </w:tc>
        <w:tc>
          <w:tcPr>
            <w:tcW w:w="1616" w:type="dxa"/>
            <w:shd w:val="clear" w:color="auto" w:fill="auto"/>
          </w:tcPr>
          <w:p w14:paraId="5428CC98" w14:textId="77777777" w:rsidR="000E1541" w:rsidRPr="00F56044" w:rsidRDefault="000E1541" w:rsidP="001756A8">
            <w:pPr>
              <w:rPr>
                <w:sz w:val="24"/>
                <w:rtl/>
              </w:rPr>
            </w:pPr>
          </w:p>
        </w:tc>
      </w:tr>
      <w:tr w:rsidR="000E1541" w:rsidRPr="00F56044" w14:paraId="6C0724F0" w14:textId="77777777" w:rsidTr="00F56044">
        <w:trPr>
          <w:trHeight w:val="315"/>
        </w:trPr>
        <w:tc>
          <w:tcPr>
            <w:tcW w:w="1010" w:type="dxa"/>
            <w:shd w:val="clear" w:color="auto" w:fill="auto"/>
          </w:tcPr>
          <w:p w14:paraId="0C37700E" w14:textId="77777777" w:rsidR="000E1541" w:rsidRPr="00F56044" w:rsidRDefault="002B7228" w:rsidP="001756A8">
            <w:pPr>
              <w:rPr>
                <w:rFonts w:cs="Times New Roman"/>
                <w:b/>
                <w:bCs/>
                <w:spacing w:val="10"/>
                <w:sz w:val="24"/>
                <w:rtl/>
              </w:rPr>
            </w:pPr>
            <w:r w:rsidRPr="00F56044">
              <w:rPr>
                <w:rFonts w:cs="Times New Roman" w:hint="cs"/>
                <w:b/>
                <w:bCs/>
                <w:spacing w:val="10"/>
                <w:sz w:val="24"/>
                <w:rtl/>
              </w:rPr>
              <w:t>7.6</w:t>
            </w:r>
          </w:p>
          <w:p w14:paraId="2679A669" w14:textId="45D281F5" w:rsidR="002B7228" w:rsidRPr="00F56044" w:rsidRDefault="002B7228" w:rsidP="001756A8">
            <w:pPr>
              <w:rPr>
                <w:rFonts w:cs="Times New Roman"/>
                <w:b/>
                <w:bCs/>
                <w:spacing w:val="10"/>
                <w:sz w:val="24"/>
                <w:rtl/>
              </w:rPr>
            </w:pPr>
            <w:r w:rsidRPr="00F56044">
              <w:rPr>
                <w:rFonts w:ascii="Arial" w:hAnsi="Arial"/>
                <w:b/>
                <w:bCs/>
                <w:spacing w:val="10"/>
                <w:sz w:val="24"/>
                <w:rtl/>
              </w:rPr>
              <w:t>7.6.1</w:t>
            </w:r>
          </w:p>
        </w:tc>
        <w:tc>
          <w:tcPr>
            <w:tcW w:w="9573" w:type="dxa"/>
            <w:shd w:val="clear" w:color="auto" w:fill="auto"/>
          </w:tcPr>
          <w:p w14:paraId="4BF9DA05" w14:textId="0C034C1D" w:rsidR="002B7228" w:rsidRPr="00F56044" w:rsidRDefault="002B7228" w:rsidP="001756A8">
            <w:pPr>
              <w:overflowPunct w:val="0"/>
              <w:autoSpaceDE w:val="0"/>
              <w:autoSpaceDN w:val="0"/>
              <w:adjustRightInd w:val="0"/>
              <w:ind w:right="10"/>
              <w:textAlignment w:val="baseline"/>
              <w:rPr>
                <w:rFonts w:ascii="Arial" w:hAnsi="Arial"/>
                <w:b/>
                <w:bCs/>
                <w:spacing w:val="10"/>
                <w:sz w:val="24"/>
                <w:rtl/>
              </w:rPr>
            </w:pPr>
            <w:r w:rsidRPr="00F56044">
              <w:rPr>
                <w:rFonts w:ascii="Arial" w:hAnsi="Arial"/>
                <w:b/>
                <w:bCs/>
                <w:spacing w:val="10"/>
                <w:sz w:val="24"/>
                <w:rtl/>
              </w:rPr>
              <w:t>בקרת נתונים וניהול מידע</w:t>
            </w:r>
          </w:p>
          <w:p w14:paraId="4B2DE252" w14:textId="5C35DD23" w:rsidR="002B7228" w:rsidRPr="00F56044" w:rsidRDefault="002B7228"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כללי</w:t>
            </w:r>
          </w:p>
          <w:p w14:paraId="3A50468C" w14:textId="77777777" w:rsidR="002B7228" w:rsidRPr="00F56044" w:rsidRDefault="002B7228"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 xml:space="preserve">למעבדה תהיה גישה לנתונים ומידע הנחוצים לביצוע פעילויות המעבדה. </w:t>
            </w:r>
          </w:p>
          <w:p w14:paraId="3F2F0646" w14:textId="15427910" w:rsidR="002B7228" w:rsidRPr="00F56044" w:rsidRDefault="002B7228" w:rsidP="001756A8">
            <w:pPr>
              <w:overflowPunct w:val="0"/>
              <w:autoSpaceDE w:val="0"/>
              <w:autoSpaceDN w:val="0"/>
              <w:adjustRightInd w:val="0"/>
              <w:ind w:right="10" w:firstLine="14"/>
              <w:textAlignment w:val="baseline"/>
              <w:rPr>
                <w:rFonts w:ascii="Arial" w:hAnsi="Arial"/>
                <w:i/>
                <w:iCs/>
                <w:spacing w:val="10"/>
                <w:sz w:val="24"/>
                <w:rtl/>
              </w:rPr>
            </w:pPr>
            <w:r w:rsidRPr="00F56044">
              <w:rPr>
                <w:rFonts w:ascii="Arial" w:hAnsi="Arial"/>
                <w:i/>
                <w:iCs/>
                <w:spacing w:val="10"/>
                <w:sz w:val="24"/>
                <w:rtl/>
              </w:rPr>
              <w:t>הערה 1: במסמך זה, "מערכות מידע מעבדתיות" כוללות את ניהול הנתונים והמידע הקיים במערכות ממוחשבות ולא ממוחשבות. ייתכן וחלק מהדר</w:t>
            </w:r>
            <w:r w:rsidRPr="00F56044">
              <w:rPr>
                <w:rFonts w:ascii="Arial" w:hAnsi="Arial" w:hint="cs"/>
                <w:i/>
                <w:iCs/>
                <w:spacing w:val="10"/>
                <w:sz w:val="24"/>
                <w:rtl/>
              </w:rPr>
              <w:t>י</w:t>
            </w:r>
            <w:r w:rsidRPr="00F56044">
              <w:rPr>
                <w:rFonts w:ascii="Arial" w:hAnsi="Arial"/>
                <w:i/>
                <w:iCs/>
                <w:spacing w:val="10"/>
                <w:sz w:val="24"/>
                <w:rtl/>
              </w:rPr>
              <w:t xml:space="preserve">שות יישימות יותר למערכות ממוחשבות מאשר אלו </w:t>
            </w:r>
            <w:r w:rsidR="001B6E14" w:rsidRPr="00F56044">
              <w:rPr>
                <w:rFonts w:ascii="Arial" w:hAnsi="Arial"/>
                <w:i/>
                <w:iCs/>
                <w:spacing w:val="10"/>
                <w:sz w:val="24"/>
                <w:rtl/>
              </w:rPr>
              <w:t>ש</w:t>
            </w:r>
            <w:r w:rsidR="001B6E14" w:rsidRPr="00F56044">
              <w:rPr>
                <w:rFonts w:ascii="Arial" w:hAnsi="Arial" w:hint="cs"/>
                <w:i/>
                <w:iCs/>
                <w:spacing w:val="10"/>
                <w:sz w:val="24"/>
                <w:rtl/>
              </w:rPr>
              <w:t>שאינן ממוחשבות</w:t>
            </w:r>
            <w:r w:rsidRPr="00F56044">
              <w:rPr>
                <w:rFonts w:ascii="Arial" w:hAnsi="Arial"/>
                <w:i/>
                <w:iCs/>
                <w:spacing w:val="10"/>
                <w:sz w:val="24"/>
                <w:rtl/>
              </w:rPr>
              <w:t xml:space="preserve">. </w:t>
            </w:r>
          </w:p>
          <w:p w14:paraId="3606830D" w14:textId="77777777" w:rsidR="002B7228" w:rsidRPr="00F56044" w:rsidRDefault="002B7228" w:rsidP="001756A8">
            <w:pPr>
              <w:overflowPunct w:val="0"/>
              <w:autoSpaceDE w:val="0"/>
              <w:autoSpaceDN w:val="0"/>
              <w:adjustRightInd w:val="0"/>
              <w:ind w:right="10" w:firstLine="14"/>
              <w:textAlignment w:val="baseline"/>
              <w:rPr>
                <w:rFonts w:ascii="Arial" w:hAnsi="Arial"/>
                <w:i/>
                <w:iCs/>
                <w:spacing w:val="10"/>
                <w:sz w:val="24"/>
                <w:rtl/>
              </w:rPr>
            </w:pPr>
            <w:r w:rsidRPr="00F56044">
              <w:rPr>
                <w:rFonts w:ascii="Arial" w:hAnsi="Arial"/>
                <w:i/>
                <w:iCs/>
                <w:spacing w:val="10"/>
                <w:sz w:val="24"/>
                <w:rtl/>
              </w:rPr>
              <w:t xml:space="preserve">הערה 2: סיכונים הקשורים למערכות ממוחשבות לניהול מידע מעבדתי מפורטים ב - </w:t>
            </w:r>
            <w:r w:rsidRPr="00F56044">
              <w:rPr>
                <w:rFonts w:ascii="Arial" w:hAnsi="Arial"/>
                <w:i/>
                <w:iCs/>
                <w:spacing w:val="10"/>
                <w:sz w:val="24"/>
              </w:rPr>
              <w:t>ISO 22367:2020, A13</w:t>
            </w:r>
            <w:r w:rsidRPr="00F56044">
              <w:rPr>
                <w:rFonts w:ascii="Arial" w:hAnsi="Arial"/>
                <w:i/>
                <w:iCs/>
                <w:spacing w:val="10"/>
                <w:sz w:val="24"/>
                <w:rtl/>
              </w:rPr>
              <w:t xml:space="preserve">. </w:t>
            </w:r>
          </w:p>
          <w:p w14:paraId="23F1C50A" w14:textId="028971EE" w:rsidR="000E1541" w:rsidRPr="00F56044" w:rsidRDefault="002B7228" w:rsidP="001756A8">
            <w:pPr>
              <w:overflowPunct w:val="0"/>
              <w:autoSpaceDE w:val="0"/>
              <w:autoSpaceDN w:val="0"/>
              <w:adjustRightInd w:val="0"/>
              <w:ind w:right="10" w:firstLine="14"/>
              <w:jc w:val="both"/>
              <w:textAlignment w:val="baseline"/>
              <w:rPr>
                <w:rFonts w:ascii="Arial" w:hAnsi="Arial"/>
                <w:b/>
                <w:bCs/>
                <w:spacing w:val="10"/>
                <w:sz w:val="24"/>
                <w:rtl/>
              </w:rPr>
            </w:pPr>
            <w:r w:rsidRPr="00F56044">
              <w:rPr>
                <w:rFonts w:ascii="Arial" w:hAnsi="Arial"/>
                <w:i/>
                <w:iCs/>
                <w:spacing w:val="10"/>
                <w:sz w:val="24"/>
                <w:rtl/>
              </w:rPr>
              <w:t xml:space="preserve">הערה 3: בקרות לבטחון מידע, אסטרטגיות וההתנהלות הטובה ביותר להבטחת </w:t>
            </w:r>
            <w:r w:rsidRPr="00F56044">
              <w:rPr>
                <w:rFonts w:ascii="Arial" w:hAnsi="Arial" w:hint="cs"/>
                <w:i/>
                <w:iCs/>
                <w:spacing w:val="10"/>
                <w:sz w:val="24"/>
                <w:rtl/>
              </w:rPr>
              <w:t>שמירת</w:t>
            </w:r>
            <w:r w:rsidRPr="00F56044">
              <w:rPr>
                <w:rFonts w:ascii="Arial" w:hAnsi="Arial"/>
                <w:i/>
                <w:iCs/>
                <w:spacing w:val="10"/>
                <w:sz w:val="24"/>
                <w:rtl/>
              </w:rPr>
              <w:t xml:space="preserve"> </w:t>
            </w:r>
            <w:r w:rsidRPr="00F56044">
              <w:rPr>
                <w:rFonts w:ascii="Arial" w:hAnsi="Arial" w:hint="cs"/>
                <w:i/>
                <w:iCs/>
                <w:spacing w:val="10"/>
                <w:sz w:val="24"/>
                <w:rtl/>
              </w:rPr>
              <w:t>סודיות</w:t>
            </w:r>
            <w:r w:rsidRPr="00F56044">
              <w:rPr>
                <w:rFonts w:ascii="Arial" w:hAnsi="Arial"/>
                <w:i/>
                <w:iCs/>
                <w:spacing w:val="10"/>
                <w:sz w:val="24"/>
                <w:rtl/>
              </w:rPr>
              <w:t xml:space="preserve">, שלמות וזמינות מידע, </w:t>
            </w:r>
            <w:r w:rsidRPr="00F56044">
              <w:rPr>
                <w:rFonts w:ascii="Arial" w:hAnsi="Arial" w:hint="cs"/>
                <w:i/>
                <w:iCs/>
                <w:spacing w:val="10"/>
                <w:sz w:val="24"/>
                <w:rtl/>
              </w:rPr>
              <w:t>מפורטות</w:t>
            </w:r>
            <w:r w:rsidRPr="00F56044">
              <w:rPr>
                <w:rFonts w:ascii="Arial" w:hAnsi="Arial"/>
                <w:i/>
                <w:iCs/>
                <w:spacing w:val="10"/>
                <w:sz w:val="24"/>
                <w:rtl/>
              </w:rPr>
              <w:t xml:space="preserve"> ב -</w:t>
            </w:r>
            <w:r w:rsidR="00E32E01" w:rsidRPr="00F56044">
              <w:rPr>
                <w:rFonts w:ascii="Arial" w:hAnsi="Arial"/>
                <w:i/>
                <w:iCs/>
                <w:spacing w:val="10"/>
                <w:sz w:val="24"/>
              </w:rPr>
              <w:t>:2022</w:t>
            </w:r>
            <w:r w:rsidRPr="00F56044">
              <w:rPr>
                <w:rFonts w:ascii="Arial" w:hAnsi="Arial"/>
                <w:i/>
                <w:iCs/>
                <w:spacing w:val="10"/>
                <w:sz w:val="24"/>
                <w:rtl/>
              </w:rPr>
              <w:t xml:space="preserve"> </w:t>
            </w:r>
            <w:r w:rsidRPr="00F56044">
              <w:rPr>
                <w:rFonts w:ascii="Arial" w:hAnsi="Arial"/>
                <w:i/>
                <w:iCs/>
                <w:spacing w:val="10"/>
                <w:sz w:val="24"/>
              </w:rPr>
              <w:t>ISO/IEC 27001</w:t>
            </w:r>
            <w:r w:rsidRPr="00F56044">
              <w:rPr>
                <w:rFonts w:ascii="Arial" w:hAnsi="Arial"/>
                <w:i/>
                <w:iCs/>
                <w:spacing w:val="10"/>
                <w:sz w:val="24"/>
                <w:rtl/>
              </w:rPr>
              <w:t xml:space="preserve">, נספח </w:t>
            </w:r>
            <w:r w:rsidRPr="00F56044">
              <w:rPr>
                <w:rFonts w:ascii="Arial" w:hAnsi="Arial"/>
                <w:i/>
                <w:iCs/>
                <w:spacing w:val="10"/>
                <w:sz w:val="24"/>
              </w:rPr>
              <w:t>A</w:t>
            </w:r>
            <w:r w:rsidRPr="00F56044">
              <w:rPr>
                <w:rFonts w:ascii="Arial" w:hAnsi="Arial"/>
                <w:i/>
                <w:iCs/>
                <w:spacing w:val="10"/>
                <w:sz w:val="24"/>
                <w:rtl/>
              </w:rPr>
              <w:t>.</w:t>
            </w:r>
            <w:r w:rsidRPr="00F56044">
              <w:rPr>
                <w:rFonts w:ascii="Arial" w:hAnsi="Arial"/>
                <w:b/>
                <w:bCs/>
                <w:spacing w:val="10"/>
                <w:sz w:val="24"/>
                <w:rtl/>
              </w:rPr>
              <w:t xml:space="preserve">  </w:t>
            </w:r>
          </w:p>
        </w:tc>
        <w:tc>
          <w:tcPr>
            <w:tcW w:w="630" w:type="dxa"/>
            <w:shd w:val="clear" w:color="auto" w:fill="auto"/>
          </w:tcPr>
          <w:p w14:paraId="0D20E1A2" w14:textId="77777777" w:rsidR="000E1541" w:rsidRPr="00F56044" w:rsidRDefault="000E1541" w:rsidP="001756A8">
            <w:pPr>
              <w:rPr>
                <w:sz w:val="24"/>
                <w:rtl/>
              </w:rPr>
            </w:pPr>
          </w:p>
        </w:tc>
        <w:tc>
          <w:tcPr>
            <w:tcW w:w="630" w:type="dxa"/>
            <w:shd w:val="clear" w:color="auto" w:fill="auto"/>
          </w:tcPr>
          <w:p w14:paraId="417CC4E4" w14:textId="77777777" w:rsidR="000E1541" w:rsidRPr="00F56044" w:rsidRDefault="000E1541" w:rsidP="001756A8">
            <w:pPr>
              <w:rPr>
                <w:sz w:val="24"/>
                <w:rtl/>
              </w:rPr>
            </w:pPr>
          </w:p>
        </w:tc>
        <w:tc>
          <w:tcPr>
            <w:tcW w:w="720" w:type="dxa"/>
            <w:shd w:val="clear" w:color="auto" w:fill="auto"/>
          </w:tcPr>
          <w:p w14:paraId="6A9A2BC7" w14:textId="77777777" w:rsidR="000E1541" w:rsidRPr="00F56044" w:rsidRDefault="000E1541" w:rsidP="001756A8">
            <w:pPr>
              <w:rPr>
                <w:sz w:val="24"/>
                <w:rtl/>
              </w:rPr>
            </w:pPr>
          </w:p>
        </w:tc>
        <w:tc>
          <w:tcPr>
            <w:tcW w:w="1616" w:type="dxa"/>
            <w:shd w:val="clear" w:color="auto" w:fill="auto"/>
          </w:tcPr>
          <w:p w14:paraId="378E600A" w14:textId="77777777" w:rsidR="000E1541" w:rsidRPr="00F56044" w:rsidRDefault="000E1541" w:rsidP="001756A8">
            <w:pPr>
              <w:rPr>
                <w:sz w:val="24"/>
                <w:rtl/>
              </w:rPr>
            </w:pPr>
          </w:p>
        </w:tc>
      </w:tr>
      <w:tr w:rsidR="000E1541" w:rsidRPr="00F56044" w14:paraId="37FD267A" w14:textId="77777777" w:rsidTr="00F56044">
        <w:trPr>
          <w:trHeight w:val="315"/>
        </w:trPr>
        <w:tc>
          <w:tcPr>
            <w:tcW w:w="1010" w:type="dxa"/>
            <w:shd w:val="clear" w:color="auto" w:fill="auto"/>
          </w:tcPr>
          <w:p w14:paraId="69210C10" w14:textId="2518311B" w:rsidR="000E1541" w:rsidRPr="00F56044" w:rsidRDefault="002B7228" w:rsidP="001756A8">
            <w:pPr>
              <w:rPr>
                <w:rFonts w:cs="Times New Roman"/>
                <w:b/>
                <w:bCs/>
                <w:spacing w:val="10"/>
                <w:sz w:val="24"/>
                <w:rtl/>
              </w:rPr>
            </w:pPr>
            <w:r w:rsidRPr="00F56044">
              <w:rPr>
                <w:rFonts w:cs="Times New Roman" w:hint="cs"/>
                <w:b/>
                <w:bCs/>
                <w:spacing w:val="10"/>
                <w:sz w:val="24"/>
                <w:rtl/>
              </w:rPr>
              <w:t>7.6.2</w:t>
            </w:r>
          </w:p>
        </w:tc>
        <w:tc>
          <w:tcPr>
            <w:tcW w:w="9573" w:type="dxa"/>
            <w:shd w:val="clear" w:color="auto" w:fill="auto"/>
          </w:tcPr>
          <w:p w14:paraId="0124F827" w14:textId="16B7A69A" w:rsidR="002B7228" w:rsidRPr="00F56044" w:rsidRDefault="002B7228"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אחריויות וסמכויות לניהול מידע</w:t>
            </w:r>
          </w:p>
          <w:p w14:paraId="33D8ABD6" w14:textId="1E7F2289" w:rsidR="000E1541" w:rsidRPr="00F56044" w:rsidRDefault="002B7228" w:rsidP="001756A8">
            <w:pPr>
              <w:overflowPunct w:val="0"/>
              <w:autoSpaceDE w:val="0"/>
              <w:autoSpaceDN w:val="0"/>
              <w:adjustRightInd w:val="0"/>
              <w:ind w:right="10" w:firstLine="14"/>
              <w:jc w:val="both"/>
              <w:textAlignment w:val="baseline"/>
              <w:rPr>
                <w:rFonts w:ascii="Arial" w:hAnsi="Arial"/>
                <w:spacing w:val="10"/>
                <w:sz w:val="24"/>
                <w:rtl/>
              </w:rPr>
            </w:pPr>
            <w:r w:rsidRPr="00F56044">
              <w:rPr>
                <w:rFonts w:ascii="Arial" w:hAnsi="Arial"/>
                <w:spacing w:val="10"/>
                <w:sz w:val="24"/>
                <w:rtl/>
              </w:rPr>
              <w:t>המעבדה תבטיח כי אחריויות וסמכויות לניהול מערכת המידע יוגדרו, כולל תחזוקה ושינוי המערכת אשר עשויה להשפיע על הטיפול במטופל. המעבדה היא האחראית למערכות המידע שלה.</w:t>
            </w:r>
          </w:p>
        </w:tc>
        <w:tc>
          <w:tcPr>
            <w:tcW w:w="630" w:type="dxa"/>
            <w:shd w:val="clear" w:color="auto" w:fill="auto"/>
          </w:tcPr>
          <w:p w14:paraId="1A450B68" w14:textId="77777777" w:rsidR="000E1541" w:rsidRPr="00F56044" w:rsidRDefault="000E1541" w:rsidP="001756A8">
            <w:pPr>
              <w:rPr>
                <w:sz w:val="24"/>
                <w:rtl/>
              </w:rPr>
            </w:pPr>
          </w:p>
        </w:tc>
        <w:tc>
          <w:tcPr>
            <w:tcW w:w="630" w:type="dxa"/>
            <w:shd w:val="clear" w:color="auto" w:fill="auto"/>
          </w:tcPr>
          <w:p w14:paraId="65D36660" w14:textId="77777777" w:rsidR="000E1541" w:rsidRPr="00F56044" w:rsidRDefault="000E1541" w:rsidP="001756A8">
            <w:pPr>
              <w:rPr>
                <w:sz w:val="24"/>
                <w:rtl/>
              </w:rPr>
            </w:pPr>
          </w:p>
        </w:tc>
        <w:tc>
          <w:tcPr>
            <w:tcW w:w="720" w:type="dxa"/>
            <w:shd w:val="clear" w:color="auto" w:fill="auto"/>
          </w:tcPr>
          <w:p w14:paraId="7A0B69A8" w14:textId="77777777" w:rsidR="000E1541" w:rsidRPr="00F56044" w:rsidRDefault="000E1541" w:rsidP="001756A8">
            <w:pPr>
              <w:rPr>
                <w:sz w:val="24"/>
                <w:rtl/>
              </w:rPr>
            </w:pPr>
          </w:p>
        </w:tc>
        <w:tc>
          <w:tcPr>
            <w:tcW w:w="1616" w:type="dxa"/>
            <w:shd w:val="clear" w:color="auto" w:fill="auto"/>
          </w:tcPr>
          <w:p w14:paraId="22E14ABE" w14:textId="77777777" w:rsidR="000E1541" w:rsidRPr="00F56044" w:rsidRDefault="000E1541" w:rsidP="001756A8">
            <w:pPr>
              <w:rPr>
                <w:sz w:val="24"/>
                <w:rtl/>
              </w:rPr>
            </w:pPr>
          </w:p>
        </w:tc>
      </w:tr>
      <w:tr w:rsidR="000E1541" w:rsidRPr="00F56044" w14:paraId="1CC9C50B" w14:textId="77777777" w:rsidTr="00F56044">
        <w:trPr>
          <w:trHeight w:val="315"/>
        </w:trPr>
        <w:tc>
          <w:tcPr>
            <w:tcW w:w="1010" w:type="dxa"/>
            <w:shd w:val="clear" w:color="auto" w:fill="auto"/>
          </w:tcPr>
          <w:p w14:paraId="05B9ECCB" w14:textId="660DD69D" w:rsidR="000E1541" w:rsidRPr="00F56044" w:rsidRDefault="002B7228" w:rsidP="001756A8">
            <w:pPr>
              <w:rPr>
                <w:rFonts w:cs="Times New Roman"/>
                <w:b/>
                <w:bCs/>
                <w:spacing w:val="10"/>
                <w:sz w:val="24"/>
                <w:rtl/>
              </w:rPr>
            </w:pPr>
            <w:r w:rsidRPr="00F56044">
              <w:rPr>
                <w:rFonts w:cs="Times New Roman" w:hint="cs"/>
                <w:b/>
                <w:bCs/>
                <w:spacing w:val="10"/>
                <w:sz w:val="24"/>
                <w:rtl/>
              </w:rPr>
              <w:t>7.6.3</w:t>
            </w:r>
          </w:p>
        </w:tc>
        <w:tc>
          <w:tcPr>
            <w:tcW w:w="9573" w:type="dxa"/>
            <w:shd w:val="clear" w:color="auto" w:fill="auto"/>
          </w:tcPr>
          <w:p w14:paraId="7955CFB9" w14:textId="6B1AC263" w:rsidR="002B7228" w:rsidRPr="00F56044" w:rsidRDefault="002B7228"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ניהול מערכות מידע</w:t>
            </w:r>
          </w:p>
          <w:p w14:paraId="6C0EF76C" w14:textId="77777777" w:rsidR="002B7228" w:rsidRPr="00F56044" w:rsidRDefault="002B7228"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המערכות המשמשות לאיסוף, עיבוד, תיעוד, דיווח, אחסון ואחזור של מידע על הבדיקות תהיינה:</w:t>
            </w:r>
          </w:p>
          <w:p w14:paraId="0D7B9C37" w14:textId="77777777" w:rsidR="002B7228" w:rsidRPr="00F56044" w:rsidRDefault="002B7228" w:rsidP="001756A8">
            <w:pPr>
              <w:pStyle w:val="ListParagraph"/>
              <w:numPr>
                <w:ilvl w:val="0"/>
                <w:numId w:val="70"/>
              </w:numPr>
              <w:overflowPunct w:val="0"/>
              <w:autoSpaceDE w:val="0"/>
              <w:autoSpaceDN w:val="0"/>
              <w:adjustRightInd w:val="0"/>
              <w:ind w:right="10"/>
              <w:textAlignment w:val="baseline"/>
              <w:rPr>
                <w:rFonts w:ascii="Arial" w:hAnsi="Arial"/>
                <w:spacing w:val="10"/>
                <w:sz w:val="24"/>
              </w:rPr>
            </w:pPr>
            <w:r w:rsidRPr="00F56044">
              <w:rPr>
                <w:rFonts w:ascii="Arial" w:hAnsi="Arial"/>
                <w:spacing w:val="10"/>
                <w:sz w:val="24"/>
                <w:rtl/>
              </w:rPr>
              <w:t xml:space="preserve">ולידיות ע"י הספק ועברו וריפיקציה לשימושיות ע"י המעבדה לפני השימוש בהן. כל שינוי למערכות, כולל הגדרות תוכנה של המעבדה או שינויים לתוכנות מסחריות, יאושרו, יתועדו ויעברו ולדציה לפני הטמעה. </w:t>
            </w:r>
          </w:p>
          <w:p w14:paraId="7FCD8E71" w14:textId="322B1E66" w:rsidR="002B7228" w:rsidRPr="00F56044" w:rsidRDefault="002B7228" w:rsidP="001756A8">
            <w:pPr>
              <w:pStyle w:val="ListParagraph"/>
              <w:overflowPunct w:val="0"/>
              <w:autoSpaceDE w:val="0"/>
              <w:autoSpaceDN w:val="0"/>
              <w:adjustRightInd w:val="0"/>
              <w:ind w:left="734" w:right="10"/>
              <w:textAlignment w:val="baseline"/>
              <w:rPr>
                <w:rFonts w:ascii="Arial" w:hAnsi="Arial"/>
                <w:spacing w:val="10"/>
                <w:sz w:val="24"/>
              </w:rPr>
            </w:pPr>
            <w:r w:rsidRPr="00F56044">
              <w:rPr>
                <w:rFonts w:ascii="Arial" w:hAnsi="Arial"/>
                <w:i/>
                <w:iCs/>
                <w:spacing w:val="10"/>
                <w:sz w:val="24"/>
                <w:rtl/>
              </w:rPr>
              <w:t xml:space="preserve">הערה 1: ולידציה ווריפיקציה יכללו, כאשר ישים, ביצועים הולמים של </w:t>
            </w:r>
            <w:r w:rsidR="00383ABF" w:rsidRPr="00F56044">
              <w:rPr>
                <w:rFonts w:ascii="Arial" w:hAnsi="Arial" w:hint="cs"/>
                <w:i/>
                <w:iCs/>
                <w:spacing w:val="10"/>
                <w:sz w:val="24"/>
                <w:rtl/>
              </w:rPr>
              <w:t>ממשקים</w:t>
            </w:r>
            <w:r w:rsidR="00383ABF" w:rsidRPr="00F56044">
              <w:rPr>
                <w:rFonts w:ascii="Arial" w:hAnsi="Arial"/>
                <w:i/>
                <w:iCs/>
                <w:spacing w:val="10"/>
                <w:sz w:val="24"/>
                <w:rtl/>
              </w:rPr>
              <w:t xml:space="preserve"> </w:t>
            </w:r>
            <w:r w:rsidRPr="00F56044">
              <w:rPr>
                <w:rFonts w:ascii="Arial" w:hAnsi="Arial"/>
                <w:i/>
                <w:iCs/>
                <w:spacing w:val="10"/>
                <w:sz w:val="24"/>
                <w:rtl/>
              </w:rPr>
              <w:t xml:space="preserve">בין מערכת המידע של המעבדה למערכות אחרות כגון רכש, מערכת רישום חולים של בית החולים ומערכות בריאות בקהילה. </w:t>
            </w:r>
          </w:p>
          <w:p w14:paraId="2FA9972D" w14:textId="77777777" w:rsidR="002B7228" w:rsidRPr="00F56044" w:rsidRDefault="002B7228" w:rsidP="001756A8">
            <w:pPr>
              <w:pStyle w:val="ListParagraph"/>
              <w:overflowPunct w:val="0"/>
              <w:autoSpaceDE w:val="0"/>
              <w:autoSpaceDN w:val="0"/>
              <w:adjustRightInd w:val="0"/>
              <w:ind w:left="734" w:right="10"/>
              <w:textAlignment w:val="baseline"/>
              <w:rPr>
                <w:rFonts w:ascii="Arial" w:hAnsi="Arial"/>
                <w:spacing w:val="10"/>
                <w:sz w:val="24"/>
              </w:rPr>
            </w:pPr>
            <w:r w:rsidRPr="00F56044">
              <w:rPr>
                <w:rFonts w:ascii="Arial" w:hAnsi="Arial"/>
                <w:i/>
                <w:iCs/>
                <w:spacing w:val="10"/>
                <w:sz w:val="24"/>
                <w:rtl/>
              </w:rPr>
              <w:t>הערה 2: תוכנות מסחריות בהן נעשה שימוש בטווח השימוש המיועד יכולות להחשב כולידיות (לדוגמה, תוכנות מעבד תמלילים, גליונות אלקטרוניים ומערכות ניהול איכות).</w:t>
            </w:r>
          </w:p>
          <w:p w14:paraId="7369D4C4" w14:textId="77777777" w:rsidR="002B7228" w:rsidRPr="00F56044" w:rsidRDefault="002B7228" w:rsidP="001756A8">
            <w:pPr>
              <w:pStyle w:val="ListParagraph"/>
              <w:numPr>
                <w:ilvl w:val="0"/>
                <w:numId w:val="70"/>
              </w:numPr>
              <w:overflowPunct w:val="0"/>
              <w:autoSpaceDE w:val="0"/>
              <w:autoSpaceDN w:val="0"/>
              <w:adjustRightInd w:val="0"/>
              <w:ind w:right="10"/>
              <w:textAlignment w:val="baseline"/>
              <w:rPr>
                <w:rFonts w:ascii="Arial" w:hAnsi="Arial"/>
                <w:spacing w:val="10"/>
                <w:sz w:val="24"/>
              </w:rPr>
            </w:pPr>
            <w:r w:rsidRPr="00F56044">
              <w:rPr>
                <w:rFonts w:ascii="Arial" w:hAnsi="Arial"/>
                <w:spacing w:val="10"/>
                <w:sz w:val="24"/>
                <w:rtl/>
              </w:rPr>
              <w:t>מתועדות, והתיעוד יהיה זמין למשתמשים מורשים, כולל אלו המורשים לעבודה יום-יומית.</w:t>
            </w:r>
          </w:p>
          <w:p w14:paraId="0B9A5737" w14:textId="03A53188" w:rsidR="002B7228" w:rsidRPr="00F56044" w:rsidRDefault="002B7228" w:rsidP="001756A8">
            <w:pPr>
              <w:pStyle w:val="ListParagraph"/>
              <w:numPr>
                <w:ilvl w:val="0"/>
                <w:numId w:val="70"/>
              </w:numPr>
              <w:overflowPunct w:val="0"/>
              <w:autoSpaceDE w:val="0"/>
              <w:autoSpaceDN w:val="0"/>
              <w:adjustRightInd w:val="0"/>
              <w:ind w:right="10"/>
              <w:textAlignment w:val="baseline"/>
              <w:rPr>
                <w:rFonts w:ascii="Arial" w:hAnsi="Arial"/>
                <w:spacing w:val="10"/>
                <w:sz w:val="24"/>
              </w:rPr>
            </w:pPr>
            <w:r w:rsidRPr="00F56044">
              <w:rPr>
                <w:rFonts w:ascii="Arial" w:hAnsi="Arial"/>
                <w:spacing w:val="10"/>
                <w:sz w:val="24"/>
                <w:rtl/>
              </w:rPr>
              <w:t>מוטמעת תוך לקיחה בחשבון של הבטחת סייבר, הגנה מגישה לא מורשית והגנת המידע מאבדן או חבלה.</w:t>
            </w:r>
          </w:p>
          <w:p w14:paraId="2196B9B3" w14:textId="3B3A02C0" w:rsidR="002B7228" w:rsidRPr="00F56044" w:rsidRDefault="002B7228" w:rsidP="001756A8">
            <w:pPr>
              <w:pStyle w:val="ListParagraph"/>
              <w:numPr>
                <w:ilvl w:val="0"/>
                <w:numId w:val="70"/>
              </w:numPr>
              <w:overflowPunct w:val="0"/>
              <w:autoSpaceDE w:val="0"/>
              <w:autoSpaceDN w:val="0"/>
              <w:adjustRightInd w:val="0"/>
              <w:ind w:right="10"/>
              <w:textAlignment w:val="baseline"/>
              <w:rPr>
                <w:rFonts w:ascii="Arial" w:hAnsi="Arial"/>
                <w:spacing w:val="10"/>
                <w:sz w:val="24"/>
              </w:rPr>
            </w:pPr>
            <w:r w:rsidRPr="00F56044">
              <w:rPr>
                <w:rFonts w:ascii="Arial" w:hAnsi="Arial"/>
                <w:spacing w:val="10"/>
                <w:sz w:val="24"/>
                <w:rtl/>
              </w:rPr>
              <w:t xml:space="preserve">מופעלת בסביבה המתאימה </w:t>
            </w:r>
            <w:r w:rsidR="00383ABF" w:rsidRPr="00F56044">
              <w:rPr>
                <w:rFonts w:ascii="Arial" w:hAnsi="Arial"/>
                <w:spacing w:val="10"/>
                <w:sz w:val="24"/>
                <w:rtl/>
              </w:rPr>
              <w:t>לה</w:t>
            </w:r>
            <w:r w:rsidR="00383ABF" w:rsidRPr="00F56044">
              <w:rPr>
                <w:rFonts w:ascii="Arial" w:hAnsi="Arial" w:hint="cs"/>
                <w:spacing w:val="10"/>
                <w:sz w:val="24"/>
                <w:rtl/>
              </w:rPr>
              <w:t>נח</w:t>
            </w:r>
            <w:r w:rsidR="00383ABF" w:rsidRPr="00F56044">
              <w:rPr>
                <w:rFonts w:ascii="Arial" w:hAnsi="Arial"/>
                <w:spacing w:val="10"/>
                <w:sz w:val="24"/>
                <w:rtl/>
              </w:rPr>
              <w:t xml:space="preserve">יות </w:t>
            </w:r>
            <w:r w:rsidRPr="00F56044">
              <w:rPr>
                <w:rFonts w:ascii="Arial" w:hAnsi="Arial"/>
                <w:spacing w:val="10"/>
                <w:sz w:val="24"/>
                <w:rtl/>
              </w:rPr>
              <w:t xml:space="preserve">הספק, או, במקרה של מערכות לא ממוחשבות, הולמת להגנה על דיוק רשומות ידניות ותעתיקים. </w:t>
            </w:r>
          </w:p>
          <w:p w14:paraId="6EDE0AF9" w14:textId="7843AEA3" w:rsidR="002B7228" w:rsidRPr="00F56044" w:rsidRDefault="002B7228" w:rsidP="001756A8">
            <w:pPr>
              <w:pStyle w:val="ListParagraph"/>
              <w:numPr>
                <w:ilvl w:val="0"/>
                <w:numId w:val="70"/>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מתוחזקת בצורה אשר תבטיח </w:t>
            </w:r>
            <w:r w:rsidR="00383ABF" w:rsidRPr="00F56044">
              <w:rPr>
                <w:rFonts w:ascii="Arial" w:hAnsi="Arial"/>
                <w:spacing w:val="10"/>
                <w:sz w:val="24"/>
                <w:rtl/>
              </w:rPr>
              <w:t>א</w:t>
            </w:r>
            <w:r w:rsidR="00383ABF" w:rsidRPr="00F56044">
              <w:rPr>
                <w:rFonts w:ascii="Arial" w:hAnsi="Arial" w:hint="cs"/>
                <w:spacing w:val="10"/>
                <w:sz w:val="24"/>
                <w:rtl/>
              </w:rPr>
              <w:t>ת</w:t>
            </w:r>
            <w:r w:rsidR="00383ABF" w:rsidRPr="00F56044">
              <w:rPr>
                <w:rFonts w:ascii="Arial" w:hAnsi="Arial"/>
                <w:spacing w:val="10"/>
                <w:sz w:val="24"/>
                <w:rtl/>
              </w:rPr>
              <w:t xml:space="preserve"> </w:t>
            </w:r>
            <w:r w:rsidRPr="00F56044">
              <w:rPr>
                <w:rFonts w:ascii="Arial" w:hAnsi="Arial"/>
                <w:spacing w:val="10"/>
                <w:sz w:val="24"/>
                <w:rtl/>
              </w:rPr>
              <w:t xml:space="preserve">שלמות הנתונים והמידע וכוללת תיעוד של כשלי מערכת, הפעולות </w:t>
            </w:r>
            <w:r w:rsidR="00724319" w:rsidRPr="00F56044">
              <w:rPr>
                <w:rFonts w:ascii="Arial" w:hAnsi="Arial"/>
                <w:spacing w:val="10"/>
                <w:sz w:val="24"/>
                <w:rtl/>
              </w:rPr>
              <w:t>המ</w:t>
            </w:r>
            <w:r w:rsidR="00724319" w:rsidRPr="00F56044">
              <w:rPr>
                <w:rFonts w:ascii="Arial" w:hAnsi="Arial" w:hint="cs"/>
                <w:spacing w:val="10"/>
                <w:sz w:val="24"/>
                <w:rtl/>
              </w:rPr>
              <w:t>י</w:t>
            </w:r>
            <w:r w:rsidR="00724319" w:rsidRPr="00F56044">
              <w:rPr>
                <w:rFonts w:ascii="Arial" w:hAnsi="Arial"/>
                <w:spacing w:val="10"/>
                <w:sz w:val="24"/>
                <w:rtl/>
              </w:rPr>
              <w:t>ידיו</w:t>
            </w:r>
            <w:r w:rsidR="00724319" w:rsidRPr="00F56044">
              <w:rPr>
                <w:rFonts w:ascii="Arial" w:hAnsi="Arial" w:hint="cs"/>
                <w:spacing w:val="10"/>
                <w:sz w:val="24"/>
                <w:rtl/>
              </w:rPr>
              <w:t>ת</w:t>
            </w:r>
            <w:r w:rsidR="00724319" w:rsidRPr="00F56044">
              <w:rPr>
                <w:rFonts w:ascii="Arial" w:hAnsi="Arial"/>
                <w:spacing w:val="10"/>
                <w:sz w:val="24"/>
                <w:rtl/>
              </w:rPr>
              <w:t xml:space="preserve"> </w:t>
            </w:r>
            <w:r w:rsidRPr="00F56044">
              <w:rPr>
                <w:rFonts w:ascii="Arial" w:hAnsi="Arial"/>
                <w:spacing w:val="10"/>
                <w:sz w:val="24"/>
                <w:rtl/>
              </w:rPr>
              <w:t xml:space="preserve">והמתקנות המתאימות. </w:t>
            </w:r>
          </w:p>
          <w:p w14:paraId="48BDCC63" w14:textId="7C4ED870" w:rsidR="000E1541" w:rsidRPr="00F56044" w:rsidRDefault="002B7228"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חישובים ומעברי מדיע ייבדוק בצורה מתאימה ושיטתית.</w:t>
            </w:r>
          </w:p>
        </w:tc>
        <w:tc>
          <w:tcPr>
            <w:tcW w:w="630" w:type="dxa"/>
            <w:shd w:val="clear" w:color="auto" w:fill="auto"/>
          </w:tcPr>
          <w:p w14:paraId="3456C4FD" w14:textId="77777777" w:rsidR="000E1541" w:rsidRPr="00F56044" w:rsidRDefault="000E1541" w:rsidP="001756A8">
            <w:pPr>
              <w:rPr>
                <w:sz w:val="24"/>
                <w:rtl/>
              </w:rPr>
            </w:pPr>
          </w:p>
        </w:tc>
        <w:tc>
          <w:tcPr>
            <w:tcW w:w="630" w:type="dxa"/>
            <w:shd w:val="clear" w:color="auto" w:fill="auto"/>
          </w:tcPr>
          <w:p w14:paraId="7FCFDB46" w14:textId="77777777" w:rsidR="000E1541" w:rsidRPr="00F56044" w:rsidRDefault="000E1541" w:rsidP="001756A8">
            <w:pPr>
              <w:rPr>
                <w:sz w:val="24"/>
                <w:rtl/>
              </w:rPr>
            </w:pPr>
          </w:p>
        </w:tc>
        <w:tc>
          <w:tcPr>
            <w:tcW w:w="720" w:type="dxa"/>
            <w:shd w:val="clear" w:color="auto" w:fill="auto"/>
          </w:tcPr>
          <w:p w14:paraId="641C0390" w14:textId="77777777" w:rsidR="000E1541" w:rsidRPr="00F56044" w:rsidRDefault="000E1541" w:rsidP="001756A8">
            <w:pPr>
              <w:rPr>
                <w:sz w:val="24"/>
                <w:rtl/>
              </w:rPr>
            </w:pPr>
          </w:p>
        </w:tc>
        <w:tc>
          <w:tcPr>
            <w:tcW w:w="1616" w:type="dxa"/>
            <w:shd w:val="clear" w:color="auto" w:fill="auto"/>
          </w:tcPr>
          <w:p w14:paraId="21C1A453" w14:textId="77777777" w:rsidR="000E1541" w:rsidRPr="00F56044" w:rsidRDefault="000E1541" w:rsidP="001756A8">
            <w:pPr>
              <w:rPr>
                <w:sz w:val="24"/>
                <w:rtl/>
              </w:rPr>
            </w:pPr>
          </w:p>
        </w:tc>
      </w:tr>
      <w:tr w:rsidR="000E1541" w:rsidRPr="00F56044" w14:paraId="0B9CD5DA" w14:textId="77777777" w:rsidTr="00F56044">
        <w:trPr>
          <w:trHeight w:val="315"/>
        </w:trPr>
        <w:tc>
          <w:tcPr>
            <w:tcW w:w="1010" w:type="dxa"/>
            <w:shd w:val="clear" w:color="auto" w:fill="auto"/>
          </w:tcPr>
          <w:p w14:paraId="0398F604" w14:textId="4423A415" w:rsidR="000E1541" w:rsidRPr="00F56044" w:rsidRDefault="00434E8C" w:rsidP="001756A8">
            <w:pPr>
              <w:rPr>
                <w:rFonts w:cs="Times New Roman"/>
                <w:b/>
                <w:bCs/>
                <w:spacing w:val="10"/>
                <w:sz w:val="24"/>
                <w:rtl/>
              </w:rPr>
            </w:pPr>
            <w:r w:rsidRPr="00F56044">
              <w:rPr>
                <w:rFonts w:cs="Times New Roman" w:hint="cs"/>
                <w:b/>
                <w:bCs/>
                <w:spacing w:val="10"/>
                <w:sz w:val="24"/>
                <w:rtl/>
              </w:rPr>
              <w:t>7.6.4</w:t>
            </w:r>
          </w:p>
        </w:tc>
        <w:tc>
          <w:tcPr>
            <w:tcW w:w="9573" w:type="dxa"/>
            <w:shd w:val="clear" w:color="auto" w:fill="auto"/>
          </w:tcPr>
          <w:p w14:paraId="01EB3AC8" w14:textId="578F9F72" w:rsidR="00434E8C" w:rsidRPr="00F56044" w:rsidRDefault="00434E8C"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 xml:space="preserve">תוכניות לשעת </w:t>
            </w:r>
            <w:r w:rsidR="0014619C" w:rsidRPr="00F56044">
              <w:rPr>
                <w:rFonts w:ascii="Arial" w:hAnsi="Arial"/>
                <w:b/>
                <w:bCs/>
                <w:spacing w:val="10"/>
                <w:sz w:val="24"/>
                <w:rtl/>
              </w:rPr>
              <w:t>השבת</w:t>
            </w:r>
            <w:r w:rsidR="0014619C" w:rsidRPr="00F56044">
              <w:rPr>
                <w:rFonts w:ascii="Arial" w:hAnsi="Arial" w:hint="cs"/>
                <w:b/>
                <w:bCs/>
                <w:spacing w:val="10"/>
                <w:sz w:val="24"/>
                <w:rtl/>
              </w:rPr>
              <w:t>ת ציוד</w:t>
            </w:r>
          </w:p>
          <w:p w14:paraId="1E22A1B7" w14:textId="1B85DA0C" w:rsidR="000E1541" w:rsidRPr="00F56044" w:rsidRDefault="00434E8C" w:rsidP="001756A8">
            <w:pPr>
              <w:overflowPunct w:val="0"/>
              <w:autoSpaceDE w:val="0"/>
              <w:autoSpaceDN w:val="0"/>
              <w:adjustRightInd w:val="0"/>
              <w:ind w:right="10" w:firstLine="14"/>
              <w:jc w:val="both"/>
              <w:textAlignment w:val="baseline"/>
              <w:rPr>
                <w:rFonts w:ascii="Arial" w:hAnsi="Arial"/>
                <w:spacing w:val="10"/>
                <w:sz w:val="24"/>
                <w:rtl/>
              </w:rPr>
            </w:pPr>
            <w:r w:rsidRPr="00F56044">
              <w:rPr>
                <w:rFonts w:ascii="Arial" w:hAnsi="Arial"/>
                <w:spacing w:val="10"/>
                <w:sz w:val="24"/>
                <w:rtl/>
              </w:rPr>
              <w:t>למעבדה יהיו תהליכים מתוכננים לשימור פעילות במקרה של כשל או בשעה שמערכות המידע המשפיעות על פעילויות המעבדה מושבתות. אלו יכ</w:t>
            </w:r>
            <w:r w:rsidRPr="00F56044">
              <w:rPr>
                <w:rFonts w:ascii="Arial" w:hAnsi="Arial" w:hint="cs"/>
                <w:spacing w:val="10"/>
                <w:sz w:val="24"/>
                <w:rtl/>
              </w:rPr>
              <w:t>ל</w:t>
            </w:r>
            <w:r w:rsidRPr="00F56044">
              <w:rPr>
                <w:rFonts w:ascii="Arial" w:hAnsi="Arial"/>
                <w:spacing w:val="10"/>
                <w:sz w:val="24"/>
                <w:rtl/>
              </w:rPr>
              <w:t>לו בחירה אוטומטית ודיוו</w:t>
            </w:r>
            <w:r w:rsidRPr="00F56044">
              <w:rPr>
                <w:rFonts w:ascii="Arial" w:hAnsi="Arial" w:hint="cs"/>
                <w:spacing w:val="10"/>
                <w:sz w:val="24"/>
                <w:rtl/>
              </w:rPr>
              <w:t>ח</w:t>
            </w:r>
            <w:r w:rsidRPr="00F56044">
              <w:rPr>
                <w:rFonts w:ascii="Arial" w:hAnsi="Arial"/>
                <w:spacing w:val="10"/>
                <w:sz w:val="24"/>
                <w:rtl/>
              </w:rPr>
              <w:t xml:space="preserve"> תוצאות.</w:t>
            </w:r>
          </w:p>
        </w:tc>
        <w:tc>
          <w:tcPr>
            <w:tcW w:w="630" w:type="dxa"/>
            <w:shd w:val="clear" w:color="auto" w:fill="auto"/>
          </w:tcPr>
          <w:p w14:paraId="31A2AE0B" w14:textId="77777777" w:rsidR="000E1541" w:rsidRPr="00F56044" w:rsidRDefault="000E1541" w:rsidP="001756A8">
            <w:pPr>
              <w:rPr>
                <w:sz w:val="24"/>
                <w:rtl/>
              </w:rPr>
            </w:pPr>
          </w:p>
        </w:tc>
        <w:tc>
          <w:tcPr>
            <w:tcW w:w="630" w:type="dxa"/>
            <w:shd w:val="clear" w:color="auto" w:fill="auto"/>
          </w:tcPr>
          <w:p w14:paraId="48FB9730" w14:textId="77777777" w:rsidR="000E1541" w:rsidRPr="00F56044" w:rsidRDefault="000E1541" w:rsidP="001756A8">
            <w:pPr>
              <w:rPr>
                <w:sz w:val="24"/>
                <w:rtl/>
              </w:rPr>
            </w:pPr>
          </w:p>
        </w:tc>
        <w:tc>
          <w:tcPr>
            <w:tcW w:w="720" w:type="dxa"/>
            <w:shd w:val="clear" w:color="auto" w:fill="auto"/>
          </w:tcPr>
          <w:p w14:paraId="76E3F94E" w14:textId="77777777" w:rsidR="000E1541" w:rsidRPr="00F56044" w:rsidRDefault="000E1541" w:rsidP="001756A8">
            <w:pPr>
              <w:rPr>
                <w:sz w:val="24"/>
                <w:rtl/>
              </w:rPr>
            </w:pPr>
          </w:p>
        </w:tc>
        <w:tc>
          <w:tcPr>
            <w:tcW w:w="1616" w:type="dxa"/>
            <w:shd w:val="clear" w:color="auto" w:fill="auto"/>
          </w:tcPr>
          <w:p w14:paraId="22E0229E" w14:textId="77777777" w:rsidR="000E1541" w:rsidRPr="00F56044" w:rsidRDefault="000E1541" w:rsidP="001756A8">
            <w:pPr>
              <w:rPr>
                <w:sz w:val="24"/>
                <w:rtl/>
              </w:rPr>
            </w:pPr>
          </w:p>
        </w:tc>
      </w:tr>
      <w:tr w:rsidR="00CD06F0" w:rsidRPr="00F56044" w14:paraId="60FA7D54" w14:textId="77777777" w:rsidTr="00F56044">
        <w:trPr>
          <w:trHeight w:val="315"/>
        </w:trPr>
        <w:tc>
          <w:tcPr>
            <w:tcW w:w="1010" w:type="dxa"/>
            <w:shd w:val="clear" w:color="auto" w:fill="auto"/>
          </w:tcPr>
          <w:p w14:paraId="1A8A1DA3" w14:textId="68AF5305" w:rsidR="00CD06F0" w:rsidRPr="00F56044" w:rsidRDefault="00CD06F0" w:rsidP="001756A8">
            <w:pPr>
              <w:rPr>
                <w:rFonts w:cs="Times New Roman"/>
                <w:b/>
                <w:bCs/>
                <w:spacing w:val="10"/>
                <w:sz w:val="24"/>
                <w:rtl/>
              </w:rPr>
            </w:pPr>
            <w:r w:rsidRPr="00F56044">
              <w:rPr>
                <w:rFonts w:cs="Times New Roman" w:hint="cs"/>
                <w:b/>
                <w:bCs/>
                <w:spacing w:val="10"/>
                <w:sz w:val="24"/>
                <w:rtl/>
              </w:rPr>
              <w:t>7.6.5</w:t>
            </w:r>
          </w:p>
        </w:tc>
        <w:tc>
          <w:tcPr>
            <w:tcW w:w="9573" w:type="dxa"/>
            <w:shd w:val="clear" w:color="auto" w:fill="auto"/>
          </w:tcPr>
          <w:p w14:paraId="5788472A" w14:textId="178085AC" w:rsidR="00CD06F0" w:rsidRPr="00F56044" w:rsidRDefault="00CD06F0"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 xml:space="preserve">מערכות מידע באתרי חוץ </w:t>
            </w:r>
          </w:p>
          <w:p w14:paraId="3F9FB2C2" w14:textId="221EED40" w:rsidR="00CD06F0" w:rsidRPr="00F56044" w:rsidRDefault="00CD06F0"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כאשר מערכות המידע של המעבדה מנוהלות ומתוחזקות באתרי חוץ או דרך ספק חיצוני, המעבדה תבטיח כי הספק או מפעיל המערכת עומד בכל הדרישות הישימות של מסמך זה.</w:t>
            </w:r>
          </w:p>
        </w:tc>
        <w:tc>
          <w:tcPr>
            <w:tcW w:w="630" w:type="dxa"/>
            <w:shd w:val="clear" w:color="auto" w:fill="auto"/>
          </w:tcPr>
          <w:p w14:paraId="6C998D52" w14:textId="77777777" w:rsidR="00CD06F0" w:rsidRPr="00F56044" w:rsidRDefault="00CD06F0" w:rsidP="001756A8">
            <w:pPr>
              <w:rPr>
                <w:sz w:val="24"/>
                <w:rtl/>
              </w:rPr>
            </w:pPr>
          </w:p>
        </w:tc>
        <w:tc>
          <w:tcPr>
            <w:tcW w:w="630" w:type="dxa"/>
            <w:shd w:val="clear" w:color="auto" w:fill="auto"/>
          </w:tcPr>
          <w:p w14:paraId="59CF829E" w14:textId="77777777" w:rsidR="00CD06F0" w:rsidRPr="00F56044" w:rsidRDefault="00CD06F0" w:rsidP="001756A8">
            <w:pPr>
              <w:rPr>
                <w:sz w:val="24"/>
                <w:rtl/>
              </w:rPr>
            </w:pPr>
          </w:p>
        </w:tc>
        <w:tc>
          <w:tcPr>
            <w:tcW w:w="720" w:type="dxa"/>
            <w:shd w:val="clear" w:color="auto" w:fill="auto"/>
          </w:tcPr>
          <w:p w14:paraId="08D2BCBF" w14:textId="77777777" w:rsidR="00CD06F0" w:rsidRPr="00F56044" w:rsidRDefault="00CD06F0" w:rsidP="001756A8">
            <w:pPr>
              <w:rPr>
                <w:sz w:val="24"/>
                <w:rtl/>
              </w:rPr>
            </w:pPr>
          </w:p>
        </w:tc>
        <w:tc>
          <w:tcPr>
            <w:tcW w:w="1616" w:type="dxa"/>
            <w:shd w:val="clear" w:color="auto" w:fill="auto"/>
          </w:tcPr>
          <w:p w14:paraId="179F9A98" w14:textId="77777777" w:rsidR="00CD06F0" w:rsidRPr="00F56044" w:rsidRDefault="00CD06F0" w:rsidP="001756A8">
            <w:pPr>
              <w:rPr>
                <w:sz w:val="24"/>
                <w:rtl/>
              </w:rPr>
            </w:pPr>
          </w:p>
        </w:tc>
      </w:tr>
      <w:tr w:rsidR="000E1541" w:rsidRPr="00F56044" w14:paraId="0981CE1A" w14:textId="77777777" w:rsidTr="00F56044">
        <w:trPr>
          <w:trHeight w:val="315"/>
        </w:trPr>
        <w:tc>
          <w:tcPr>
            <w:tcW w:w="1010" w:type="dxa"/>
            <w:shd w:val="clear" w:color="auto" w:fill="auto"/>
          </w:tcPr>
          <w:p w14:paraId="0803BE61" w14:textId="77777777" w:rsidR="000E1541" w:rsidRPr="00F56044" w:rsidRDefault="00434E8C" w:rsidP="001756A8">
            <w:pPr>
              <w:rPr>
                <w:rFonts w:cs="Times New Roman"/>
                <w:b/>
                <w:bCs/>
                <w:spacing w:val="10"/>
                <w:sz w:val="24"/>
                <w:rtl/>
              </w:rPr>
            </w:pPr>
            <w:r w:rsidRPr="00F56044">
              <w:rPr>
                <w:rFonts w:cs="Times New Roman" w:hint="cs"/>
                <w:b/>
                <w:bCs/>
                <w:spacing w:val="10"/>
                <w:sz w:val="24"/>
                <w:rtl/>
              </w:rPr>
              <w:t>7.7</w:t>
            </w:r>
          </w:p>
          <w:p w14:paraId="1AC4C67E" w14:textId="12AB4916" w:rsidR="00434E8C" w:rsidRPr="00F56044" w:rsidRDefault="00434E8C" w:rsidP="001756A8">
            <w:pPr>
              <w:rPr>
                <w:rFonts w:asciiTheme="majorBidi" w:hAnsiTheme="majorBidi" w:cstheme="majorBidi"/>
                <w:b/>
                <w:bCs/>
                <w:spacing w:val="10"/>
                <w:sz w:val="24"/>
                <w:rtl/>
              </w:rPr>
            </w:pPr>
            <w:r w:rsidRPr="00F56044">
              <w:rPr>
                <w:rFonts w:asciiTheme="majorBidi" w:hAnsiTheme="majorBidi" w:cstheme="majorBidi"/>
                <w:b/>
                <w:bCs/>
                <w:spacing w:val="10"/>
                <w:sz w:val="24"/>
                <w:rtl/>
              </w:rPr>
              <w:t>7.7.1</w:t>
            </w:r>
          </w:p>
        </w:tc>
        <w:tc>
          <w:tcPr>
            <w:tcW w:w="9573" w:type="dxa"/>
            <w:shd w:val="clear" w:color="auto" w:fill="auto"/>
          </w:tcPr>
          <w:p w14:paraId="1D0C013D" w14:textId="77777777" w:rsidR="000E1541" w:rsidRPr="00F56044" w:rsidRDefault="00434E8C" w:rsidP="001756A8">
            <w:pPr>
              <w:overflowPunct w:val="0"/>
              <w:autoSpaceDE w:val="0"/>
              <w:autoSpaceDN w:val="0"/>
              <w:adjustRightInd w:val="0"/>
              <w:ind w:right="10" w:firstLine="14"/>
              <w:jc w:val="both"/>
              <w:textAlignment w:val="baseline"/>
              <w:rPr>
                <w:rFonts w:ascii="Arial" w:hAnsi="Arial"/>
                <w:b/>
                <w:bCs/>
                <w:spacing w:val="10"/>
                <w:sz w:val="24"/>
                <w:rtl/>
              </w:rPr>
            </w:pPr>
            <w:r w:rsidRPr="00F56044">
              <w:rPr>
                <w:rFonts w:ascii="Arial" w:hAnsi="Arial" w:hint="cs"/>
                <w:b/>
                <w:bCs/>
                <w:spacing w:val="10"/>
                <w:sz w:val="24"/>
                <w:rtl/>
              </w:rPr>
              <w:t>תלונות</w:t>
            </w:r>
          </w:p>
          <w:p w14:paraId="4EA4D877" w14:textId="1E450459" w:rsidR="00434E8C" w:rsidRPr="00F56044" w:rsidRDefault="00434E8C"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תהליך</w:t>
            </w:r>
          </w:p>
          <w:p w14:paraId="25111DDB" w14:textId="77777777" w:rsidR="00434E8C" w:rsidRPr="00F56044" w:rsidRDefault="00434E8C"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למעבדה יהיה הליך לטיפול בתלונות אשר יכלול, לכל הפחות:</w:t>
            </w:r>
          </w:p>
          <w:p w14:paraId="1EBDA375" w14:textId="77777777" w:rsidR="00434E8C" w:rsidRPr="00F56044" w:rsidRDefault="00434E8C" w:rsidP="001756A8">
            <w:pPr>
              <w:pStyle w:val="ListParagraph"/>
              <w:numPr>
                <w:ilvl w:val="0"/>
                <w:numId w:val="71"/>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תיאור תהליך קבלה, אימות וחקירה של התלונה והחלטה לגבי הפעולות שיש לבצע כתוגבה. </w:t>
            </w:r>
          </w:p>
          <w:p w14:paraId="3605F802" w14:textId="45045143" w:rsidR="00434E8C" w:rsidRPr="00F56044" w:rsidRDefault="00434E8C" w:rsidP="001756A8">
            <w:pPr>
              <w:pStyle w:val="ListParagraph"/>
              <w:overflowPunct w:val="0"/>
              <w:autoSpaceDE w:val="0"/>
              <w:autoSpaceDN w:val="0"/>
              <w:adjustRightInd w:val="0"/>
              <w:ind w:left="734" w:right="10"/>
              <w:textAlignment w:val="baseline"/>
              <w:rPr>
                <w:rFonts w:ascii="Arial" w:hAnsi="Arial"/>
                <w:i/>
                <w:iCs/>
                <w:spacing w:val="10"/>
                <w:sz w:val="24"/>
                <w:rtl/>
              </w:rPr>
            </w:pPr>
            <w:r w:rsidRPr="00F56044">
              <w:rPr>
                <w:rFonts w:ascii="Arial" w:hAnsi="Arial"/>
                <w:i/>
                <w:iCs/>
                <w:spacing w:val="10"/>
                <w:sz w:val="24"/>
                <w:rtl/>
              </w:rPr>
              <w:t>הערה: טיפול בתלונות יכול להוביל להטמעה של פעולות מתקנות (סעיף</w:t>
            </w:r>
            <w:r w:rsidRPr="00F56044">
              <w:rPr>
                <w:rFonts w:ascii="Arial" w:hAnsi="Arial" w:hint="cs"/>
                <w:i/>
                <w:iCs/>
                <w:spacing w:val="10"/>
                <w:sz w:val="24"/>
                <w:rtl/>
              </w:rPr>
              <w:t xml:space="preserve"> 8.7</w:t>
            </w:r>
            <w:r w:rsidRPr="00F56044">
              <w:rPr>
                <w:rFonts w:ascii="Arial" w:hAnsi="Arial"/>
                <w:i/>
                <w:iCs/>
                <w:spacing w:val="10"/>
                <w:sz w:val="24"/>
                <w:rtl/>
              </w:rPr>
              <w:t xml:space="preserve">) או יכול לשמש כמשוב בתהליך השיפור (סעיף 8.6). </w:t>
            </w:r>
          </w:p>
          <w:p w14:paraId="09DEDA58" w14:textId="77777777" w:rsidR="00434E8C" w:rsidRPr="00F56044" w:rsidRDefault="00434E8C" w:rsidP="001756A8">
            <w:pPr>
              <w:pStyle w:val="ListParagraph"/>
              <w:numPr>
                <w:ilvl w:val="0"/>
                <w:numId w:val="71"/>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מעקב ותיעוד של התלונה, כולל הפעולות שבוצעו על מנת לפתור אותה. </w:t>
            </w:r>
          </w:p>
          <w:p w14:paraId="395BD9FD" w14:textId="77777777" w:rsidR="00434E8C" w:rsidRPr="00F56044" w:rsidRDefault="00434E8C" w:rsidP="001756A8">
            <w:pPr>
              <w:pStyle w:val="ListParagraph"/>
              <w:numPr>
                <w:ilvl w:val="0"/>
                <w:numId w:val="71"/>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הבטחה כי מבוצעות פעולות הולמות. </w:t>
            </w:r>
          </w:p>
          <w:p w14:paraId="09FF8F64" w14:textId="4679DCEE" w:rsidR="00434E8C" w:rsidRPr="00F56044" w:rsidRDefault="00434E8C" w:rsidP="001756A8">
            <w:pPr>
              <w:overflowPunct w:val="0"/>
              <w:autoSpaceDE w:val="0"/>
              <w:autoSpaceDN w:val="0"/>
              <w:adjustRightInd w:val="0"/>
              <w:ind w:right="10"/>
              <w:jc w:val="both"/>
              <w:textAlignment w:val="baseline"/>
              <w:rPr>
                <w:rFonts w:ascii="Arial" w:hAnsi="Arial"/>
                <w:spacing w:val="10"/>
                <w:sz w:val="24"/>
                <w:rtl/>
              </w:rPr>
            </w:pPr>
            <w:r w:rsidRPr="00F56044">
              <w:rPr>
                <w:rFonts w:ascii="Arial" w:hAnsi="Arial"/>
                <w:spacing w:val="10"/>
                <w:sz w:val="24"/>
                <w:rtl/>
              </w:rPr>
              <w:t>תיאור של התהליך לטיפול בתלונות יהיה זמין לציבור.</w:t>
            </w:r>
          </w:p>
        </w:tc>
        <w:tc>
          <w:tcPr>
            <w:tcW w:w="630" w:type="dxa"/>
            <w:shd w:val="clear" w:color="auto" w:fill="auto"/>
          </w:tcPr>
          <w:p w14:paraId="2C2CAAF9" w14:textId="77777777" w:rsidR="000E1541" w:rsidRPr="00F56044" w:rsidRDefault="000E1541" w:rsidP="001756A8">
            <w:pPr>
              <w:rPr>
                <w:sz w:val="24"/>
                <w:rtl/>
              </w:rPr>
            </w:pPr>
          </w:p>
        </w:tc>
        <w:tc>
          <w:tcPr>
            <w:tcW w:w="630" w:type="dxa"/>
            <w:shd w:val="clear" w:color="auto" w:fill="auto"/>
          </w:tcPr>
          <w:p w14:paraId="48A7DC69" w14:textId="77777777" w:rsidR="000E1541" w:rsidRPr="00F56044" w:rsidRDefault="000E1541" w:rsidP="001756A8">
            <w:pPr>
              <w:rPr>
                <w:sz w:val="24"/>
                <w:rtl/>
              </w:rPr>
            </w:pPr>
          </w:p>
        </w:tc>
        <w:tc>
          <w:tcPr>
            <w:tcW w:w="720" w:type="dxa"/>
            <w:shd w:val="clear" w:color="auto" w:fill="auto"/>
          </w:tcPr>
          <w:p w14:paraId="6ABF8CB2" w14:textId="77777777" w:rsidR="000E1541" w:rsidRPr="00F56044" w:rsidRDefault="000E1541" w:rsidP="001756A8">
            <w:pPr>
              <w:rPr>
                <w:sz w:val="24"/>
                <w:rtl/>
              </w:rPr>
            </w:pPr>
          </w:p>
        </w:tc>
        <w:tc>
          <w:tcPr>
            <w:tcW w:w="1616" w:type="dxa"/>
            <w:shd w:val="clear" w:color="auto" w:fill="auto"/>
          </w:tcPr>
          <w:p w14:paraId="51857FB9" w14:textId="77777777" w:rsidR="000E1541" w:rsidRPr="00F56044" w:rsidRDefault="000E1541" w:rsidP="001756A8">
            <w:pPr>
              <w:rPr>
                <w:sz w:val="24"/>
                <w:rtl/>
              </w:rPr>
            </w:pPr>
          </w:p>
        </w:tc>
      </w:tr>
      <w:tr w:rsidR="000E1541" w:rsidRPr="00F56044" w14:paraId="3969A4DB" w14:textId="77777777" w:rsidTr="00F56044">
        <w:trPr>
          <w:trHeight w:val="315"/>
        </w:trPr>
        <w:tc>
          <w:tcPr>
            <w:tcW w:w="1010" w:type="dxa"/>
            <w:shd w:val="clear" w:color="auto" w:fill="auto"/>
          </w:tcPr>
          <w:p w14:paraId="53CC7284" w14:textId="740C844F" w:rsidR="000E1541" w:rsidRPr="00F56044" w:rsidRDefault="00434E8C" w:rsidP="001756A8">
            <w:pPr>
              <w:rPr>
                <w:rFonts w:cs="Times New Roman"/>
                <w:b/>
                <w:bCs/>
                <w:spacing w:val="10"/>
                <w:sz w:val="24"/>
                <w:rtl/>
              </w:rPr>
            </w:pPr>
            <w:r w:rsidRPr="00F56044">
              <w:rPr>
                <w:rFonts w:cs="Times New Roman" w:hint="cs"/>
                <w:b/>
                <w:bCs/>
                <w:spacing w:val="10"/>
                <w:sz w:val="24"/>
                <w:rtl/>
              </w:rPr>
              <w:t>7.7.2</w:t>
            </w:r>
          </w:p>
        </w:tc>
        <w:tc>
          <w:tcPr>
            <w:tcW w:w="9573" w:type="dxa"/>
            <w:shd w:val="clear" w:color="auto" w:fill="auto"/>
          </w:tcPr>
          <w:p w14:paraId="4734624A" w14:textId="2955E3B0" w:rsidR="00434E8C" w:rsidRPr="00F56044" w:rsidRDefault="00434E8C"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קבלת תלונה</w:t>
            </w:r>
          </w:p>
          <w:p w14:paraId="3FAB8E52" w14:textId="3BE4B88C" w:rsidR="00434E8C" w:rsidRPr="00F56044" w:rsidRDefault="00434E8C"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 xml:space="preserve">בעת קבלת תלונה המעבדה תאשר באם התלונה קשורה לפעילויות המעבדה עליהן המעבדה אחראית ובמידה וכן, </w:t>
            </w:r>
            <w:r w:rsidR="00FC0701" w:rsidRPr="00F56044">
              <w:rPr>
                <w:rFonts w:ascii="Arial" w:hAnsi="Arial" w:hint="cs"/>
                <w:spacing w:val="10"/>
                <w:sz w:val="24"/>
                <w:rtl/>
              </w:rPr>
              <w:t>תיישב</w:t>
            </w:r>
            <w:r w:rsidR="00FC0701" w:rsidRPr="00F56044">
              <w:rPr>
                <w:rFonts w:ascii="Arial" w:hAnsi="Arial"/>
                <w:spacing w:val="10"/>
                <w:sz w:val="24"/>
                <w:rtl/>
              </w:rPr>
              <w:t xml:space="preserve"> </w:t>
            </w:r>
            <w:r w:rsidRPr="00F56044">
              <w:rPr>
                <w:rFonts w:ascii="Arial" w:hAnsi="Arial"/>
                <w:spacing w:val="10"/>
                <w:sz w:val="24"/>
                <w:rtl/>
              </w:rPr>
              <w:t xml:space="preserve">את התלונה (ראה 8.7.1). </w:t>
            </w:r>
          </w:p>
          <w:p w14:paraId="4329E7E1" w14:textId="77777777" w:rsidR="00434E8C" w:rsidRPr="00F56044" w:rsidRDefault="00434E8C"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 xml:space="preserve">המעבדה אשר קבלה את התלונה תהיה אחראית על איסוף כל המידע הנחוץ לשם קביעה האם התלונה מוצדקת. </w:t>
            </w:r>
          </w:p>
          <w:p w14:paraId="65521F32" w14:textId="01599948" w:rsidR="000E1541" w:rsidRPr="00F56044" w:rsidRDefault="00434E8C" w:rsidP="001756A8">
            <w:pPr>
              <w:overflowPunct w:val="0"/>
              <w:autoSpaceDE w:val="0"/>
              <w:autoSpaceDN w:val="0"/>
              <w:adjustRightInd w:val="0"/>
              <w:ind w:right="10" w:firstLine="14"/>
              <w:jc w:val="both"/>
              <w:textAlignment w:val="baseline"/>
              <w:rPr>
                <w:rFonts w:ascii="Arial" w:hAnsi="Arial"/>
                <w:spacing w:val="10"/>
                <w:sz w:val="24"/>
                <w:rtl/>
              </w:rPr>
            </w:pPr>
            <w:r w:rsidRPr="00F56044">
              <w:rPr>
                <w:rFonts w:ascii="Arial" w:hAnsi="Arial"/>
                <w:spacing w:val="10"/>
                <w:sz w:val="24"/>
                <w:rtl/>
              </w:rPr>
              <w:t xml:space="preserve">כאשר אפשרי המעבדה תאשר </w:t>
            </w:r>
            <w:r w:rsidR="0071256A" w:rsidRPr="00F56044">
              <w:rPr>
                <w:rFonts w:ascii="Arial" w:hAnsi="Arial" w:hint="cs"/>
                <w:spacing w:val="10"/>
                <w:sz w:val="24"/>
                <w:rtl/>
              </w:rPr>
              <w:t xml:space="preserve">את </w:t>
            </w:r>
            <w:r w:rsidR="00B13964" w:rsidRPr="00F56044">
              <w:rPr>
                <w:rFonts w:ascii="Arial" w:hAnsi="Arial"/>
                <w:spacing w:val="10"/>
                <w:sz w:val="24"/>
                <w:rtl/>
              </w:rPr>
              <w:t>קבל</w:t>
            </w:r>
            <w:r w:rsidR="00B13964" w:rsidRPr="00F56044">
              <w:rPr>
                <w:rFonts w:ascii="Arial" w:hAnsi="Arial" w:hint="cs"/>
                <w:spacing w:val="10"/>
                <w:sz w:val="24"/>
                <w:rtl/>
              </w:rPr>
              <w:t>ת</w:t>
            </w:r>
            <w:r w:rsidRPr="00F56044">
              <w:rPr>
                <w:rFonts w:ascii="Arial" w:hAnsi="Arial"/>
                <w:spacing w:val="10"/>
                <w:sz w:val="24"/>
                <w:rtl/>
              </w:rPr>
              <w:t xml:space="preserve">התלונה, ותספק למתלונן </w:t>
            </w:r>
            <w:r w:rsidR="00B13964" w:rsidRPr="00F56044">
              <w:rPr>
                <w:rFonts w:ascii="Arial" w:hAnsi="Arial" w:hint="cs"/>
                <w:spacing w:val="10"/>
                <w:sz w:val="24"/>
                <w:rtl/>
              </w:rPr>
              <w:t>את תוצאותיה. ,</w:t>
            </w:r>
            <w:r w:rsidRPr="00F56044">
              <w:rPr>
                <w:rFonts w:ascii="Arial" w:hAnsi="Arial"/>
                <w:spacing w:val="10"/>
                <w:sz w:val="24"/>
                <w:rtl/>
              </w:rPr>
              <w:t xml:space="preserve"> במידה וישים, </w:t>
            </w:r>
            <w:r w:rsidR="00B13964" w:rsidRPr="00F56044">
              <w:rPr>
                <w:rFonts w:ascii="Arial" w:hAnsi="Arial" w:hint="cs"/>
                <w:spacing w:val="10"/>
                <w:sz w:val="24"/>
                <w:rtl/>
              </w:rPr>
              <w:t>יסופקו למתלונן עדכוני התקדמות.</w:t>
            </w:r>
            <w:r w:rsidRPr="00F56044">
              <w:rPr>
                <w:rFonts w:ascii="Arial" w:hAnsi="Arial"/>
                <w:spacing w:val="10"/>
                <w:sz w:val="24"/>
                <w:rtl/>
              </w:rPr>
              <w:t xml:space="preserve"> </w:t>
            </w:r>
          </w:p>
        </w:tc>
        <w:tc>
          <w:tcPr>
            <w:tcW w:w="630" w:type="dxa"/>
            <w:shd w:val="clear" w:color="auto" w:fill="auto"/>
          </w:tcPr>
          <w:p w14:paraId="1A83BAED" w14:textId="77777777" w:rsidR="000E1541" w:rsidRPr="00F56044" w:rsidRDefault="000E1541" w:rsidP="001756A8">
            <w:pPr>
              <w:rPr>
                <w:sz w:val="24"/>
                <w:rtl/>
              </w:rPr>
            </w:pPr>
          </w:p>
        </w:tc>
        <w:tc>
          <w:tcPr>
            <w:tcW w:w="630" w:type="dxa"/>
            <w:shd w:val="clear" w:color="auto" w:fill="auto"/>
          </w:tcPr>
          <w:p w14:paraId="4AA6CFF1" w14:textId="77777777" w:rsidR="000E1541" w:rsidRPr="00F56044" w:rsidRDefault="000E1541" w:rsidP="001756A8">
            <w:pPr>
              <w:rPr>
                <w:sz w:val="24"/>
                <w:rtl/>
              </w:rPr>
            </w:pPr>
          </w:p>
        </w:tc>
        <w:tc>
          <w:tcPr>
            <w:tcW w:w="720" w:type="dxa"/>
            <w:shd w:val="clear" w:color="auto" w:fill="auto"/>
          </w:tcPr>
          <w:p w14:paraId="7C843314" w14:textId="77777777" w:rsidR="000E1541" w:rsidRPr="00F56044" w:rsidRDefault="000E1541" w:rsidP="001756A8">
            <w:pPr>
              <w:rPr>
                <w:sz w:val="24"/>
                <w:rtl/>
              </w:rPr>
            </w:pPr>
          </w:p>
        </w:tc>
        <w:tc>
          <w:tcPr>
            <w:tcW w:w="1616" w:type="dxa"/>
            <w:shd w:val="clear" w:color="auto" w:fill="auto"/>
          </w:tcPr>
          <w:p w14:paraId="76A880FF" w14:textId="77777777" w:rsidR="000E1541" w:rsidRPr="00F56044" w:rsidRDefault="000E1541" w:rsidP="001756A8">
            <w:pPr>
              <w:rPr>
                <w:sz w:val="24"/>
                <w:rtl/>
              </w:rPr>
            </w:pPr>
          </w:p>
        </w:tc>
      </w:tr>
      <w:tr w:rsidR="000E1541" w:rsidRPr="00F56044" w14:paraId="25EB28A7" w14:textId="77777777" w:rsidTr="00F56044">
        <w:trPr>
          <w:trHeight w:val="315"/>
        </w:trPr>
        <w:tc>
          <w:tcPr>
            <w:tcW w:w="1010" w:type="dxa"/>
            <w:shd w:val="clear" w:color="auto" w:fill="auto"/>
          </w:tcPr>
          <w:p w14:paraId="24E646E4" w14:textId="01D3ECDC" w:rsidR="000E1541" w:rsidRPr="00F56044" w:rsidRDefault="00434E8C" w:rsidP="001756A8">
            <w:pPr>
              <w:rPr>
                <w:rFonts w:cs="Times New Roman"/>
                <w:b/>
                <w:bCs/>
                <w:spacing w:val="10"/>
                <w:sz w:val="24"/>
                <w:rtl/>
              </w:rPr>
            </w:pPr>
            <w:r w:rsidRPr="00F56044">
              <w:rPr>
                <w:rFonts w:cs="Times New Roman" w:hint="cs"/>
                <w:b/>
                <w:bCs/>
                <w:spacing w:val="10"/>
                <w:sz w:val="24"/>
                <w:rtl/>
              </w:rPr>
              <w:t>7.7.3</w:t>
            </w:r>
          </w:p>
        </w:tc>
        <w:tc>
          <w:tcPr>
            <w:tcW w:w="9573" w:type="dxa"/>
            <w:shd w:val="clear" w:color="auto" w:fill="auto"/>
          </w:tcPr>
          <w:p w14:paraId="60731A95" w14:textId="655A1E52" w:rsidR="00434E8C" w:rsidRPr="00F56044" w:rsidRDefault="000204F3"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hint="cs"/>
                <w:b/>
                <w:bCs/>
                <w:spacing w:val="10"/>
                <w:sz w:val="24"/>
                <w:rtl/>
              </w:rPr>
              <w:t>יישוב</w:t>
            </w:r>
            <w:r w:rsidRPr="00F56044">
              <w:rPr>
                <w:rFonts w:ascii="Arial" w:hAnsi="Arial"/>
                <w:b/>
                <w:bCs/>
                <w:spacing w:val="10"/>
                <w:sz w:val="24"/>
                <w:rtl/>
              </w:rPr>
              <w:t xml:space="preserve"> </w:t>
            </w:r>
            <w:r w:rsidR="00434E8C" w:rsidRPr="00F56044">
              <w:rPr>
                <w:rFonts w:ascii="Arial" w:hAnsi="Arial"/>
                <w:b/>
                <w:bCs/>
                <w:spacing w:val="10"/>
                <w:sz w:val="24"/>
                <w:rtl/>
              </w:rPr>
              <w:t>תלונות</w:t>
            </w:r>
          </w:p>
          <w:p w14:paraId="4E0732EC" w14:textId="4D4A0E59" w:rsidR="00434E8C" w:rsidRPr="00F56044" w:rsidRDefault="00434E8C"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 xml:space="preserve">חקירה </w:t>
            </w:r>
            <w:r w:rsidR="00A24990" w:rsidRPr="00F56044">
              <w:rPr>
                <w:rFonts w:ascii="Arial" w:hAnsi="Arial"/>
                <w:spacing w:val="10"/>
                <w:sz w:val="24"/>
                <w:rtl/>
              </w:rPr>
              <w:t>ו</w:t>
            </w:r>
            <w:r w:rsidR="00A24990" w:rsidRPr="00F56044">
              <w:rPr>
                <w:rFonts w:ascii="Arial" w:hAnsi="Arial" w:hint="cs"/>
                <w:spacing w:val="10"/>
                <w:sz w:val="24"/>
                <w:rtl/>
              </w:rPr>
              <w:t xml:space="preserve">יישוב </w:t>
            </w:r>
            <w:r w:rsidRPr="00F56044">
              <w:rPr>
                <w:rFonts w:ascii="Arial" w:hAnsi="Arial"/>
                <w:spacing w:val="10"/>
                <w:sz w:val="24"/>
                <w:rtl/>
              </w:rPr>
              <w:t>תלונות לא יביאו לפעולות מפלות</w:t>
            </w:r>
            <w:r w:rsidRPr="00F56044">
              <w:rPr>
                <w:rFonts w:ascii="Arial" w:hAnsi="Arial" w:hint="cs"/>
                <w:spacing w:val="10"/>
                <w:sz w:val="24"/>
                <w:rtl/>
              </w:rPr>
              <w:t>.</w:t>
            </w:r>
          </w:p>
          <w:p w14:paraId="313A70CC" w14:textId="2D155A7A" w:rsidR="000E1541" w:rsidRPr="00F56044" w:rsidRDefault="009878A8" w:rsidP="001756A8">
            <w:pPr>
              <w:overflowPunct w:val="0"/>
              <w:autoSpaceDE w:val="0"/>
              <w:autoSpaceDN w:val="0"/>
              <w:adjustRightInd w:val="0"/>
              <w:ind w:right="10" w:firstLine="14"/>
              <w:jc w:val="both"/>
              <w:textAlignment w:val="baseline"/>
              <w:rPr>
                <w:rFonts w:ascii="Arial" w:hAnsi="Arial"/>
                <w:spacing w:val="10"/>
                <w:sz w:val="24"/>
                <w:rtl/>
              </w:rPr>
            </w:pPr>
            <w:r w:rsidRPr="00F56044">
              <w:rPr>
                <w:rFonts w:ascii="Arial" w:hAnsi="Arial" w:hint="cs"/>
                <w:spacing w:val="10"/>
                <w:sz w:val="24"/>
                <w:rtl/>
              </w:rPr>
              <w:t>יישוב</w:t>
            </w:r>
            <w:r w:rsidRPr="00F56044">
              <w:rPr>
                <w:rFonts w:ascii="Arial" w:hAnsi="Arial"/>
                <w:spacing w:val="10"/>
                <w:sz w:val="24"/>
                <w:rtl/>
              </w:rPr>
              <w:t xml:space="preserve"> </w:t>
            </w:r>
            <w:r w:rsidR="00434E8C" w:rsidRPr="00F56044">
              <w:rPr>
                <w:rFonts w:ascii="Arial" w:hAnsi="Arial"/>
                <w:spacing w:val="10"/>
                <w:sz w:val="24"/>
                <w:rtl/>
              </w:rPr>
              <w:t>התלונה יעשה או ייסקר ויאושר ע"י כח אדם אשר לא היה מעורב בנושא התלונה.</w:t>
            </w:r>
            <w:r w:rsidR="00434E8C" w:rsidRPr="00F56044">
              <w:rPr>
                <w:rFonts w:ascii="Arial" w:hAnsi="Arial" w:hint="cs"/>
                <w:spacing w:val="10"/>
                <w:sz w:val="24"/>
                <w:rtl/>
              </w:rPr>
              <w:t xml:space="preserve"> </w:t>
            </w:r>
            <w:r w:rsidR="00434E8C" w:rsidRPr="00F56044">
              <w:rPr>
                <w:rFonts w:ascii="Arial" w:hAnsi="Arial"/>
                <w:spacing w:val="10"/>
                <w:sz w:val="24"/>
                <w:rtl/>
              </w:rPr>
              <w:t xml:space="preserve">כאשר משאבי המעבדה אינם מאפשרים זאת, הגישה החלופית אותה תבחר המעבדה לא תסכן את עקרון העבודה ללא משוא פנים.  </w:t>
            </w:r>
          </w:p>
        </w:tc>
        <w:tc>
          <w:tcPr>
            <w:tcW w:w="630" w:type="dxa"/>
            <w:shd w:val="clear" w:color="auto" w:fill="auto"/>
          </w:tcPr>
          <w:p w14:paraId="2A05FF07" w14:textId="77777777" w:rsidR="000E1541" w:rsidRPr="00F56044" w:rsidRDefault="000E1541" w:rsidP="001756A8">
            <w:pPr>
              <w:rPr>
                <w:sz w:val="24"/>
                <w:rtl/>
              </w:rPr>
            </w:pPr>
          </w:p>
        </w:tc>
        <w:tc>
          <w:tcPr>
            <w:tcW w:w="630" w:type="dxa"/>
            <w:shd w:val="clear" w:color="auto" w:fill="auto"/>
          </w:tcPr>
          <w:p w14:paraId="43157CDE" w14:textId="77777777" w:rsidR="000E1541" w:rsidRPr="00F56044" w:rsidRDefault="000E1541" w:rsidP="001756A8">
            <w:pPr>
              <w:rPr>
                <w:sz w:val="24"/>
                <w:rtl/>
              </w:rPr>
            </w:pPr>
          </w:p>
        </w:tc>
        <w:tc>
          <w:tcPr>
            <w:tcW w:w="720" w:type="dxa"/>
            <w:shd w:val="clear" w:color="auto" w:fill="auto"/>
          </w:tcPr>
          <w:p w14:paraId="2A643BDF" w14:textId="77777777" w:rsidR="000E1541" w:rsidRPr="00F56044" w:rsidRDefault="000E1541" w:rsidP="001756A8">
            <w:pPr>
              <w:rPr>
                <w:sz w:val="24"/>
                <w:rtl/>
              </w:rPr>
            </w:pPr>
          </w:p>
        </w:tc>
        <w:tc>
          <w:tcPr>
            <w:tcW w:w="1616" w:type="dxa"/>
            <w:shd w:val="clear" w:color="auto" w:fill="auto"/>
          </w:tcPr>
          <w:p w14:paraId="6259B114" w14:textId="77777777" w:rsidR="000E1541" w:rsidRPr="00F56044" w:rsidRDefault="000E1541" w:rsidP="001756A8">
            <w:pPr>
              <w:rPr>
                <w:sz w:val="24"/>
                <w:rtl/>
              </w:rPr>
            </w:pPr>
          </w:p>
        </w:tc>
      </w:tr>
      <w:tr w:rsidR="000E1541" w:rsidRPr="00F56044" w14:paraId="5F919A01" w14:textId="77777777" w:rsidTr="00F56044">
        <w:trPr>
          <w:trHeight w:val="315"/>
        </w:trPr>
        <w:tc>
          <w:tcPr>
            <w:tcW w:w="1010" w:type="dxa"/>
            <w:shd w:val="clear" w:color="auto" w:fill="auto"/>
          </w:tcPr>
          <w:p w14:paraId="49836715" w14:textId="4049E27B" w:rsidR="000E1541" w:rsidRPr="00F56044" w:rsidRDefault="00434E8C" w:rsidP="001756A8">
            <w:pPr>
              <w:rPr>
                <w:rFonts w:asciiTheme="majorBidi" w:hAnsiTheme="majorBidi" w:cstheme="majorBidi"/>
                <w:b/>
                <w:bCs/>
                <w:spacing w:val="10"/>
                <w:sz w:val="24"/>
                <w:rtl/>
              </w:rPr>
            </w:pPr>
            <w:r w:rsidRPr="00F56044">
              <w:rPr>
                <w:rFonts w:asciiTheme="majorBidi" w:hAnsiTheme="majorBidi" w:cstheme="majorBidi"/>
                <w:b/>
                <w:bCs/>
                <w:spacing w:val="10"/>
                <w:sz w:val="24"/>
                <w:rtl/>
              </w:rPr>
              <w:t>7.8</w:t>
            </w:r>
          </w:p>
        </w:tc>
        <w:tc>
          <w:tcPr>
            <w:tcW w:w="9573" w:type="dxa"/>
            <w:shd w:val="clear" w:color="auto" w:fill="auto"/>
          </w:tcPr>
          <w:p w14:paraId="1470551F" w14:textId="51AE5EAA" w:rsidR="00434E8C" w:rsidRPr="00F56044" w:rsidRDefault="00434E8C"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המשכיות ותכניות לשעת חירום</w:t>
            </w:r>
          </w:p>
          <w:p w14:paraId="688E23EF" w14:textId="77777777" w:rsidR="00434E8C" w:rsidRPr="00F56044" w:rsidRDefault="00434E8C"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 xml:space="preserve">המעבדה תבטיח כי הסיכונים הקשורים למצבי חירום או תנאים אחרים בהם פעילות המעבדה מוגבלת או לא זמינה מזוהים, ואסטרטגיה מתואמת קיימת וכוללת תוכניות, תהליכים ואמצעים טכניים שיאפשרו את המשך הפעילות לאחר הפרעה. </w:t>
            </w:r>
          </w:p>
          <w:p w14:paraId="5E1553AA" w14:textId="7280E940" w:rsidR="00434E8C" w:rsidRPr="00F56044" w:rsidRDefault="00434E8C"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hint="cs"/>
                <w:spacing w:val="10"/>
                <w:sz w:val="24"/>
                <w:rtl/>
              </w:rPr>
              <w:t>הת</w:t>
            </w:r>
            <w:r w:rsidRPr="00F56044">
              <w:rPr>
                <w:rFonts w:ascii="Arial" w:hAnsi="Arial"/>
                <w:spacing w:val="10"/>
                <w:sz w:val="24"/>
                <w:rtl/>
              </w:rPr>
              <w:t xml:space="preserve">כניות </w:t>
            </w:r>
            <w:r w:rsidR="00564B30" w:rsidRPr="00F56044">
              <w:rPr>
                <w:rFonts w:ascii="Arial" w:hAnsi="Arial" w:hint="cs"/>
                <w:spacing w:val="10"/>
                <w:sz w:val="24"/>
                <w:rtl/>
              </w:rPr>
              <w:t>תיבחנה</w:t>
            </w:r>
            <w:r w:rsidRPr="00F56044">
              <w:rPr>
                <w:rFonts w:ascii="Arial" w:hAnsi="Arial"/>
                <w:spacing w:val="10"/>
                <w:sz w:val="24"/>
                <w:rtl/>
              </w:rPr>
              <w:t xml:space="preserve"> תקופתית ויכולת התגובה ת</w:t>
            </w:r>
            <w:r w:rsidR="00564B30" w:rsidRPr="00F56044">
              <w:rPr>
                <w:rFonts w:ascii="Arial" w:hAnsi="Arial" w:hint="cs"/>
                <w:spacing w:val="10"/>
                <w:sz w:val="24"/>
                <w:rtl/>
              </w:rPr>
              <w:t>י</w:t>
            </w:r>
            <w:r w:rsidRPr="00F56044">
              <w:rPr>
                <w:rFonts w:ascii="Arial" w:hAnsi="Arial"/>
                <w:spacing w:val="10"/>
                <w:sz w:val="24"/>
                <w:rtl/>
              </w:rPr>
              <w:t xml:space="preserve">בחן היכן שניתן. </w:t>
            </w:r>
          </w:p>
          <w:p w14:paraId="3352C6A6" w14:textId="77777777" w:rsidR="00434E8C" w:rsidRPr="00F56044" w:rsidRDefault="00434E8C"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המעבדה:</w:t>
            </w:r>
          </w:p>
          <w:p w14:paraId="099BAF0A" w14:textId="77777777" w:rsidR="00434E8C" w:rsidRPr="00F56044" w:rsidRDefault="00434E8C" w:rsidP="001756A8">
            <w:pPr>
              <w:pStyle w:val="ListParagraph"/>
              <w:numPr>
                <w:ilvl w:val="0"/>
                <w:numId w:val="72"/>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תבסס תוכנית תגובה למקרי חירום, תוך לקיחה בחשבון את צרכיהם ויכולתם של כל כח האדם הרלוונטי במעבדה</w:t>
            </w:r>
          </w:p>
          <w:p w14:paraId="1A17F0DE" w14:textId="77777777" w:rsidR="00434E8C" w:rsidRPr="00F56044" w:rsidRDefault="00434E8C" w:rsidP="001756A8">
            <w:pPr>
              <w:pStyle w:val="ListParagraph"/>
              <w:numPr>
                <w:ilvl w:val="0"/>
                <w:numId w:val="72"/>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תספק מידע והדרכות מתאימות לכח אדם רלוונטי</w:t>
            </w:r>
          </w:p>
          <w:p w14:paraId="09FCDDDB" w14:textId="77777777" w:rsidR="00434E8C" w:rsidRPr="00F56044" w:rsidRDefault="00434E8C" w:rsidP="001756A8">
            <w:pPr>
              <w:pStyle w:val="ListParagraph"/>
              <w:numPr>
                <w:ilvl w:val="0"/>
                <w:numId w:val="72"/>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תגיב למקרי חירום אמיתיים</w:t>
            </w:r>
          </w:p>
          <w:p w14:paraId="3A5D8786" w14:textId="538B0E3F" w:rsidR="000E1541" w:rsidRPr="00F56044" w:rsidRDefault="00434E8C" w:rsidP="001756A8">
            <w:pPr>
              <w:pStyle w:val="ListParagraph"/>
              <w:numPr>
                <w:ilvl w:val="0"/>
                <w:numId w:val="72"/>
              </w:numPr>
              <w:overflowPunct w:val="0"/>
              <w:autoSpaceDE w:val="0"/>
              <w:autoSpaceDN w:val="0"/>
              <w:adjustRightInd w:val="0"/>
              <w:ind w:right="10"/>
              <w:jc w:val="both"/>
              <w:textAlignment w:val="baseline"/>
              <w:rPr>
                <w:rFonts w:ascii="Arial" w:hAnsi="Arial"/>
                <w:b/>
                <w:bCs/>
                <w:spacing w:val="10"/>
                <w:sz w:val="24"/>
              </w:rPr>
            </w:pPr>
            <w:r w:rsidRPr="00F56044">
              <w:rPr>
                <w:rFonts w:ascii="Arial" w:hAnsi="Arial"/>
                <w:spacing w:val="10"/>
                <w:sz w:val="24"/>
                <w:rtl/>
              </w:rPr>
              <w:t>תפעל למניעה או צמצום השפעתם של מקרי חירום, בהלימה לסדר הגודל של מקרה החירום וההשפעה האפשרית.</w:t>
            </w:r>
          </w:p>
          <w:p w14:paraId="5116775B" w14:textId="71D1DFD6" w:rsidR="00B2570C" w:rsidRPr="00F56044" w:rsidRDefault="00B2570C" w:rsidP="001756A8">
            <w:pPr>
              <w:pStyle w:val="ListParagraph"/>
              <w:overflowPunct w:val="0"/>
              <w:autoSpaceDE w:val="0"/>
              <w:autoSpaceDN w:val="0"/>
              <w:adjustRightInd w:val="0"/>
              <w:ind w:left="734" w:right="10"/>
              <w:jc w:val="both"/>
              <w:textAlignment w:val="baseline"/>
              <w:rPr>
                <w:rFonts w:ascii="Arial" w:hAnsi="Arial"/>
                <w:b/>
                <w:bCs/>
                <w:i/>
                <w:iCs/>
                <w:spacing w:val="10"/>
                <w:sz w:val="24"/>
                <w:rtl/>
              </w:rPr>
            </w:pPr>
            <w:r w:rsidRPr="00F56044">
              <w:rPr>
                <w:rFonts w:ascii="Arial" w:hAnsi="Arial" w:hint="cs"/>
                <w:i/>
                <w:iCs/>
                <w:spacing w:val="10"/>
                <w:sz w:val="24"/>
                <w:rtl/>
              </w:rPr>
              <w:t xml:space="preserve">הערה: </w:t>
            </w:r>
            <w:r w:rsidRPr="00F56044">
              <w:rPr>
                <w:sz w:val="24"/>
              </w:rPr>
              <w:t xml:space="preserve"> </w:t>
            </w:r>
            <w:r w:rsidRPr="00F56044">
              <w:rPr>
                <w:rFonts w:ascii="Arial" w:hAnsi="Arial"/>
                <w:i/>
                <w:iCs/>
                <w:spacing w:val="10"/>
                <w:sz w:val="24"/>
              </w:rPr>
              <w:t>CLSI GP36-A</w:t>
            </w:r>
            <w:r w:rsidRPr="00F56044">
              <w:rPr>
                <w:rFonts w:ascii="Arial" w:hAnsi="Arial" w:hint="cs"/>
                <w:i/>
                <w:iCs/>
                <w:spacing w:val="10"/>
                <w:sz w:val="24"/>
                <w:rtl/>
              </w:rPr>
              <w:t xml:space="preserve"> מספק פרטים נוספים.</w:t>
            </w:r>
          </w:p>
        </w:tc>
        <w:tc>
          <w:tcPr>
            <w:tcW w:w="630" w:type="dxa"/>
            <w:shd w:val="clear" w:color="auto" w:fill="auto"/>
          </w:tcPr>
          <w:p w14:paraId="65EDB905" w14:textId="77777777" w:rsidR="000E1541" w:rsidRPr="00F56044" w:rsidRDefault="000E1541" w:rsidP="001756A8">
            <w:pPr>
              <w:rPr>
                <w:sz w:val="24"/>
                <w:rtl/>
              </w:rPr>
            </w:pPr>
          </w:p>
        </w:tc>
        <w:tc>
          <w:tcPr>
            <w:tcW w:w="630" w:type="dxa"/>
            <w:shd w:val="clear" w:color="auto" w:fill="auto"/>
          </w:tcPr>
          <w:p w14:paraId="6BDFE249" w14:textId="77777777" w:rsidR="000E1541" w:rsidRPr="00F56044" w:rsidRDefault="000E1541" w:rsidP="001756A8">
            <w:pPr>
              <w:rPr>
                <w:sz w:val="24"/>
                <w:rtl/>
              </w:rPr>
            </w:pPr>
          </w:p>
        </w:tc>
        <w:tc>
          <w:tcPr>
            <w:tcW w:w="720" w:type="dxa"/>
            <w:shd w:val="clear" w:color="auto" w:fill="auto"/>
          </w:tcPr>
          <w:p w14:paraId="06F8F2D3" w14:textId="77777777" w:rsidR="000E1541" w:rsidRPr="00F56044" w:rsidRDefault="000E1541" w:rsidP="001756A8">
            <w:pPr>
              <w:rPr>
                <w:sz w:val="24"/>
                <w:rtl/>
              </w:rPr>
            </w:pPr>
          </w:p>
        </w:tc>
        <w:tc>
          <w:tcPr>
            <w:tcW w:w="1616" w:type="dxa"/>
            <w:shd w:val="clear" w:color="auto" w:fill="auto"/>
          </w:tcPr>
          <w:p w14:paraId="17883623" w14:textId="77777777" w:rsidR="000E1541" w:rsidRPr="00F56044" w:rsidRDefault="000E1541" w:rsidP="001756A8">
            <w:pPr>
              <w:rPr>
                <w:sz w:val="24"/>
                <w:rtl/>
              </w:rPr>
            </w:pPr>
          </w:p>
        </w:tc>
      </w:tr>
      <w:tr w:rsidR="00E243B4" w:rsidRPr="00F56044" w14:paraId="44CD4A1D" w14:textId="77777777" w:rsidTr="000C4C65">
        <w:trPr>
          <w:trHeight w:val="315"/>
        </w:trPr>
        <w:tc>
          <w:tcPr>
            <w:tcW w:w="1010" w:type="dxa"/>
            <w:shd w:val="clear" w:color="auto" w:fill="auto"/>
          </w:tcPr>
          <w:p w14:paraId="01FE9592" w14:textId="074B3E2E" w:rsidR="00E243B4" w:rsidRPr="00F56044" w:rsidRDefault="00E243B4" w:rsidP="001756A8">
            <w:pPr>
              <w:rPr>
                <w:rFonts w:cs="Times New Roman"/>
                <w:b/>
                <w:bCs/>
                <w:spacing w:val="10"/>
                <w:sz w:val="24"/>
                <w:rtl/>
              </w:rPr>
            </w:pPr>
            <w:r>
              <w:rPr>
                <w:rFonts w:cs="Times New Roman" w:hint="cs"/>
                <w:b/>
                <w:bCs/>
                <w:spacing w:val="10"/>
                <w:sz w:val="24"/>
                <w:rtl/>
              </w:rPr>
              <w:t>8</w:t>
            </w:r>
          </w:p>
        </w:tc>
        <w:tc>
          <w:tcPr>
            <w:tcW w:w="13169" w:type="dxa"/>
            <w:gridSpan w:val="5"/>
            <w:shd w:val="clear" w:color="auto" w:fill="auto"/>
          </w:tcPr>
          <w:p w14:paraId="07F7B451" w14:textId="12643131" w:rsidR="00E243B4" w:rsidRPr="00F56044" w:rsidRDefault="00E243B4" w:rsidP="001756A8">
            <w:pPr>
              <w:rPr>
                <w:sz w:val="24"/>
                <w:rtl/>
              </w:rPr>
            </w:pPr>
            <w:r w:rsidRPr="00F56044">
              <w:rPr>
                <w:rFonts w:ascii="Arial" w:hAnsi="Arial"/>
                <w:b/>
                <w:bCs/>
                <w:spacing w:val="10"/>
                <w:sz w:val="24"/>
                <w:rtl/>
              </w:rPr>
              <w:t>דרישות מערכת הניהול</w:t>
            </w:r>
          </w:p>
        </w:tc>
      </w:tr>
      <w:tr w:rsidR="000E1541" w:rsidRPr="00F56044" w14:paraId="76E59D59" w14:textId="77777777" w:rsidTr="00F56044">
        <w:trPr>
          <w:trHeight w:val="315"/>
        </w:trPr>
        <w:tc>
          <w:tcPr>
            <w:tcW w:w="1010" w:type="dxa"/>
            <w:shd w:val="clear" w:color="auto" w:fill="auto"/>
          </w:tcPr>
          <w:p w14:paraId="4B73C8AF" w14:textId="77777777" w:rsidR="00B11846" w:rsidRPr="00F56044" w:rsidRDefault="00B11846" w:rsidP="001756A8">
            <w:pPr>
              <w:rPr>
                <w:rFonts w:cs="Times New Roman"/>
                <w:b/>
                <w:bCs/>
                <w:spacing w:val="10"/>
                <w:sz w:val="24"/>
                <w:rtl/>
              </w:rPr>
            </w:pPr>
            <w:r w:rsidRPr="00F56044">
              <w:rPr>
                <w:rFonts w:cs="Times New Roman" w:hint="cs"/>
                <w:b/>
                <w:bCs/>
                <w:spacing w:val="10"/>
                <w:sz w:val="24"/>
                <w:rtl/>
              </w:rPr>
              <w:t>8.1</w:t>
            </w:r>
          </w:p>
          <w:p w14:paraId="6FCE0887" w14:textId="4A56C95F" w:rsidR="00B11846" w:rsidRPr="00F56044" w:rsidRDefault="00B11846" w:rsidP="001756A8">
            <w:pPr>
              <w:rPr>
                <w:rFonts w:cs="Times New Roman"/>
                <w:b/>
                <w:bCs/>
                <w:spacing w:val="10"/>
                <w:sz w:val="24"/>
                <w:rtl/>
              </w:rPr>
            </w:pPr>
            <w:r w:rsidRPr="00F56044">
              <w:rPr>
                <w:rFonts w:cs="Times New Roman" w:hint="cs"/>
                <w:b/>
                <w:bCs/>
                <w:spacing w:val="10"/>
                <w:sz w:val="24"/>
                <w:rtl/>
              </w:rPr>
              <w:t>8.1.1</w:t>
            </w:r>
          </w:p>
        </w:tc>
        <w:tc>
          <w:tcPr>
            <w:tcW w:w="9573" w:type="dxa"/>
            <w:shd w:val="clear" w:color="auto" w:fill="auto"/>
          </w:tcPr>
          <w:p w14:paraId="5E81D5CB" w14:textId="1FB8AE0D" w:rsidR="00B11846" w:rsidRPr="00F56044" w:rsidRDefault="00B11846"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דרישות כלליות</w:t>
            </w:r>
          </w:p>
          <w:p w14:paraId="35F3B2A6" w14:textId="0AF9FC92" w:rsidR="00B11846" w:rsidRPr="00F56044" w:rsidRDefault="00B11846"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 xml:space="preserve">כללי </w:t>
            </w:r>
          </w:p>
          <w:p w14:paraId="61196557" w14:textId="02B9D8D1" w:rsidR="00B11846" w:rsidRPr="00F56044" w:rsidRDefault="00B11846"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המעבדה תבסס, תתעד, תטמיע ותתוחזק מערכת ניהול התומכת ומדגימה את העמידה העקבית בדרישות מסמך זה.</w:t>
            </w:r>
            <w:r w:rsidRPr="00F56044">
              <w:rPr>
                <w:rFonts w:ascii="Arial" w:hAnsi="Arial" w:hint="cs"/>
                <w:spacing w:val="10"/>
                <w:sz w:val="24"/>
                <w:rtl/>
              </w:rPr>
              <w:t xml:space="preserve"> </w:t>
            </w:r>
            <w:r w:rsidRPr="00F56044">
              <w:rPr>
                <w:rFonts w:ascii="Arial" w:hAnsi="Arial"/>
                <w:spacing w:val="10"/>
                <w:sz w:val="24"/>
                <w:rtl/>
              </w:rPr>
              <w:t>מערכת האיכות של המעבדה תכיל</w:t>
            </w:r>
            <w:r w:rsidRPr="00F56044">
              <w:rPr>
                <w:rFonts w:ascii="Arial" w:hAnsi="Arial" w:hint="cs"/>
                <w:spacing w:val="10"/>
                <w:sz w:val="24"/>
                <w:rtl/>
              </w:rPr>
              <w:t xml:space="preserve">, </w:t>
            </w:r>
            <w:r w:rsidRPr="00F56044">
              <w:rPr>
                <w:rFonts w:ascii="Arial" w:hAnsi="Arial"/>
                <w:spacing w:val="10"/>
                <w:sz w:val="24"/>
                <w:rtl/>
              </w:rPr>
              <w:t>לכל הפחות:</w:t>
            </w:r>
          </w:p>
          <w:p w14:paraId="2651AF0C" w14:textId="204D8B2F" w:rsidR="00B11846" w:rsidRPr="00F56044" w:rsidRDefault="00B11846" w:rsidP="001756A8">
            <w:pPr>
              <w:pStyle w:val="ListParagraph"/>
              <w:numPr>
                <w:ilvl w:val="0"/>
                <w:numId w:val="13"/>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אחריויות (ראה 8.1)</w:t>
            </w:r>
          </w:p>
          <w:p w14:paraId="26B51D2D" w14:textId="5D61CFC6" w:rsidR="00B11846" w:rsidRPr="00F56044" w:rsidRDefault="00B11846" w:rsidP="001756A8">
            <w:pPr>
              <w:pStyle w:val="ListParagraph"/>
              <w:numPr>
                <w:ilvl w:val="0"/>
                <w:numId w:val="13"/>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יעדים ומדיניות (ראה 8.2)</w:t>
            </w:r>
          </w:p>
          <w:p w14:paraId="0D2D1B92" w14:textId="0D83839D" w:rsidR="00B11846" w:rsidRPr="00F56044" w:rsidRDefault="00B11846" w:rsidP="001756A8">
            <w:pPr>
              <w:pStyle w:val="ListParagraph"/>
              <w:numPr>
                <w:ilvl w:val="0"/>
                <w:numId w:val="13"/>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מידע מתועד (ראה 8.2, 8.3 ו - 8.4)</w:t>
            </w:r>
          </w:p>
          <w:p w14:paraId="168769D0" w14:textId="2ECB11F5" w:rsidR="00B11846" w:rsidRPr="00F56044" w:rsidRDefault="00B11846" w:rsidP="001756A8">
            <w:pPr>
              <w:pStyle w:val="ListParagraph"/>
              <w:numPr>
                <w:ilvl w:val="0"/>
                <w:numId w:val="13"/>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פעולות להתייחסות לסיכונים והזדמנויות </w:t>
            </w:r>
            <w:r w:rsidR="00801005" w:rsidRPr="00F56044">
              <w:rPr>
                <w:rFonts w:ascii="Arial" w:hAnsi="Arial" w:hint="cs"/>
                <w:spacing w:val="10"/>
                <w:sz w:val="24"/>
                <w:rtl/>
              </w:rPr>
              <w:t xml:space="preserve">לשיפור </w:t>
            </w:r>
            <w:r w:rsidRPr="00F56044">
              <w:rPr>
                <w:rFonts w:ascii="Arial" w:hAnsi="Arial"/>
                <w:spacing w:val="10"/>
                <w:sz w:val="24"/>
                <w:rtl/>
              </w:rPr>
              <w:t>(ראה 8.5)</w:t>
            </w:r>
          </w:p>
          <w:p w14:paraId="63F305C2" w14:textId="32A8A84B" w:rsidR="00B11846" w:rsidRPr="00F56044" w:rsidRDefault="00B11846" w:rsidP="001756A8">
            <w:pPr>
              <w:pStyle w:val="ListParagraph"/>
              <w:numPr>
                <w:ilvl w:val="0"/>
                <w:numId w:val="13"/>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שיפור מתמיד (8.6)</w:t>
            </w:r>
          </w:p>
          <w:p w14:paraId="7D30E254" w14:textId="3DB59807" w:rsidR="00B11846" w:rsidRPr="00F56044" w:rsidRDefault="00B11846" w:rsidP="001756A8">
            <w:pPr>
              <w:pStyle w:val="ListParagraph"/>
              <w:numPr>
                <w:ilvl w:val="0"/>
                <w:numId w:val="13"/>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פעולות מתקנות (8.7)</w:t>
            </w:r>
          </w:p>
          <w:p w14:paraId="57679E36" w14:textId="053E62DF" w:rsidR="00B11846" w:rsidRPr="00F56044" w:rsidRDefault="00B11846" w:rsidP="001756A8">
            <w:pPr>
              <w:pStyle w:val="ListParagraph"/>
              <w:numPr>
                <w:ilvl w:val="0"/>
                <w:numId w:val="13"/>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ה</w:t>
            </w:r>
            <w:r w:rsidRPr="00F56044">
              <w:rPr>
                <w:rFonts w:ascii="Arial" w:hAnsi="Arial" w:hint="cs"/>
                <w:spacing w:val="10"/>
                <w:sz w:val="24"/>
                <w:rtl/>
              </w:rPr>
              <w:t>ע</w:t>
            </w:r>
            <w:r w:rsidRPr="00F56044">
              <w:rPr>
                <w:rFonts w:ascii="Arial" w:hAnsi="Arial"/>
                <w:spacing w:val="10"/>
                <w:sz w:val="24"/>
                <w:rtl/>
              </w:rPr>
              <w:t>רכות ומבדקים פנימיים ( ראה 8.8)</w:t>
            </w:r>
          </w:p>
          <w:p w14:paraId="4E2A2006" w14:textId="35801144" w:rsidR="000E1541" w:rsidRPr="00F56044" w:rsidRDefault="00B11846" w:rsidP="001756A8">
            <w:pPr>
              <w:pStyle w:val="ListParagraph"/>
              <w:numPr>
                <w:ilvl w:val="0"/>
                <w:numId w:val="13"/>
              </w:numPr>
              <w:overflowPunct w:val="0"/>
              <w:autoSpaceDE w:val="0"/>
              <w:autoSpaceDN w:val="0"/>
              <w:adjustRightInd w:val="0"/>
              <w:ind w:right="10"/>
              <w:jc w:val="both"/>
              <w:textAlignment w:val="baseline"/>
              <w:rPr>
                <w:rFonts w:ascii="Arial" w:hAnsi="Arial"/>
                <w:spacing w:val="10"/>
                <w:sz w:val="24"/>
              </w:rPr>
            </w:pPr>
            <w:r w:rsidRPr="00F56044">
              <w:rPr>
                <w:rFonts w:ascii="Arial" w:hAnsi="Arial"/>
                <w:spacing w:val="10"/>
                <w:sz w:val="24"/>
                <w:rtl/>
              </w:rPr>
              <w:t>סקרי הנהלה (ראה 8.9)</w:t>
            </w:r>
          </w:p>
        </w:tc>
        <w:tc>
          <w:tcPr>
            <w:tcW w:w="630" w:type="dxa"/>
            <w:shd w:val="clear" w:color="auto" w:fill="auto"/>
          </w:tcPr>
          <w:p w14:paraId="411B5F1F" w14:textId="77777777" w:rsidR="000E1541" w:rsidRPr="00F56044" w:rsidRDefault="000E1541" w:rsidP="001756A8">
            <w:pPr>
              <w:rPr>
                <w:sz w:val="24"/>
                <w:rtl/>
              </w:rPr>
            </w:pPr>
          </w:p>
        </w:tc>
        <w:tc>
          <w:tcPr>
            <w:tcW w:w="630" w:type="dxa"/>
            <w:shd w:val="clear" w:color="auto" w:fill="auto"/>
          </w:tcPr>
          <w:p w14:paraId="521CF30A" w14:textId="77777777" w:rsidR="000E1541" w:rsidRPr="00F56044" w:rsidRDefault="000E1541" w:rsidP="001756A8">
            <w:pPr>
              <w:rPr>
                <w:sz w:val="24"/>
                <w:rtl/>
              </w:rPr>
            </w:pPr>
          </w:p>
        </w:tc>
        <w:tc>
          <w:tcPr>
            <w:tcW w:w="720" w:type="dxa"/>
            <w:shd w:val="clear" w:color="auto" w:fill="auto"/>
          </w:tcPr>
          <w:p w14:paraId="3BA4AB1D" w14:textId="77777777" w:rsidR="000E1541" w:rsidRPr="00F56044" w:rsidRDefault="000E1541" w:rsidP="001756A8">
            <w:pPr>
              <w:rPr>
                <w:sz w:val="24"/>
                <w:rtl/>
              </w:rPr>
            </w:pPr>
          </w:p>
        </w:tc>
        <w:tc>
          <w:tcPr>
            <w:tcW w:w="1616" w:type="dxa"/>
            <w:shd w:val="clear" w:color="auto" w:fill="auto"/>
          </w:tcPr>
          <w:p w14:paraId="37454144" w14:textId="77777777" w:rsidR="000E1541" w:rsidRPr="00F56044" w:rsidRDefault="000E1541" w:rsidP="001756A8">
            <w:pPr>
              <w:rPr>
                <w:sz w:val="24"/>
                <w:rtl/>
              </w:rPr>
            </w:pPr>
          </w:p>
        </w:tc>
      </w:tr>
      <w:tr w:rsidR="00B11846" w:rsidRPr="00F56044" w14:paraId="4CAF288E" w14:textId="77777777" w:rsidTr="00F56044">
        <w:trPr>
          <w:trHeight w:val="315"/>
        </w:trPr>
        <w:tc>
          <w:tcPr>
            <w:tcW w:w="1010" w:type="dxa"/>
            <w:shd w:val="clear" w:color="auto" w:fill="auto"/>
          </w:tcPr>
          <w:p w14:paraId="7B4C3BEF" w14:textId="24F58E75" w:rsidR="00B11846" w:rsidRPr="00F56044" w:rsidRDefault="003B6BAE" w:rsidP="001756A8">
            <w:pPr>
              <w:rPr>
                <w:rFonts w:cs="Times New Roman"/>
                <w:b/>
                <w:bCs/>
                <w:spacing w:val="10"/>
                <w:sz w:val="24"/>
                <w:rtl/>
              </w:rPr>
            </w:pPr>
            <w:r w:rsidRPr="00F56044">
              <w:rPr>
                <w:rFonts w:cs="Times New Roman" w:hint="cs"/>
                <w:b/>
                <w:bCs/>
                <w:spacing w:val="10"/>
                <w:sz w:val="24"/>
                <w:rtl/>
              </w:rPr>
              <w:t>8.1.2</w:t>
            </w:r>
          </w:p>
        </w:tc>
        <w:tc>
          <w:tcPr>
            <w:tcW w:w="9573" w:type="dxa"/>
            <w:shd w:val="clear" w:color="auto" w:fill="auto"/>
          </w:tcPr>
          <w:p w14:paraId="0A6A9199" w14:textId="05FCE427" w:rsidR="003B6BAE" w:rsidRPr="00F56044" w:rsidRDefault="003B6BAE"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עמידה בדרישות מערכת הניהול</w:t>
            </w:r>
          </w:p>
          <w:p w14:paraId="36A43BC2" w14:textId="4F1EF0C4" w:rsidR="00B11846" w:rsidRPr="00F56044" w:rsidRDefault="003B6BAE"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 xml:space="preserve">המעבדה תעמוד בדרישות סעיף 8.1.1 ע"י ביסוס, הטמעה ותחזוקה של מערכת איכות ניהול (למשל, בהתאמה לדרישות </w:t>
            </w:r>
            <w:r w:rsidRPr="00F56044">
              <w:rPr>
                <w:rFonts w:ascii="Arial" w:hAnsi="Arial"/>
                <w:spacing w:val="10"/>
                <w:sz w:val="24"/>
              </w:rPr>
              <w:t>ISO 9001</w:t>
            </w:r>
            <w:r w:rsidRPr="00F56044">
              <w:rPr>
                <w:rFonts w:ascii="Arial" w:hAnsi="Arial"/>
                <w:spacing w:val="10"/>
                <w:sz w:val="24"/>
                <w:rtl/>
              </w:rPr>
              <w:t xml:space="preserve">). מערכת הניהול תתמוך ותדגים את העמידה העקבית בדרישות סעיפים 4 עד 7 והדרישות המפורטות בסעיפים 8.2-8.9. </w:t>
            </w:r>
          </w:p>
        </w:tc>
        <w:tc>
          <w:tcPr>
            <w:tcW w:w="630" w:type="dxa"/>
            <w:shd w:val="clear" w:color="auto" w:fill="auto"/>
          </w:tcPr>
          <w:p w14:paraId="559545BC" w14:textId="77777777" w:rsidR="00B11846" w:rsidRPr="00F56044" w:rsidRDefault="00B11846" w:rsidP="001756A8">
            <w:pPr>
              <w:rPr>
                <w:sz w:val="24"/>
                <w:rtl/>
              </w:rPr>
            </w:pPr>
          </w:p>
        </w:tc>
        <w:tc>
          <w:tcPr>
            <w:tcW w:w="630" w:type="dxa"/>
            <w:shd w:val="clear" w:color="auto" w:fill="auto"/>
          </w:tcPr>
          <w:p w14:paraId="5AA12958" w14:textId="77777777" w:rsidR="00B11846" w:rsidRPr="00F56044" w:rsidRDefault="00B11846" w:rsidP="001756A8">
            <w:pPr>
              <w:rPr>
                <w:sz w:val="24"/>
                <w:rtl/>
              </w:rPr>
            </w:pPr>
          </w:p>
        </w:tc>
        <w:tc>
          <w:tcPr>
            <w:tcW w:w="720" w:type="dxa"/>
            <w:shd w:val="clear" w:color="auto" w:fill="auto"/>
          </w:tcPr>
          <w:p w14:paraId="73BBEBF5" w14:textId="77777777" w:rsidR="00B11846" w:rsidRPr="00F56044" w:rsidRDefault="00B11846" w:rsidP="001756A8">
            <w:pPr>
              <w:rPr>
                <w:sz w:val="24"/>
                <w:rtl/>
              </w:rPr>
            </w:pPr>
          </w:p>
        </w:tc>
        <w:tc>
          <w:tcPr>
            <w:tcW w:w="1616" w:type="dxa"/>
            <w:shd w:val="clear" w:color="auto" w:fill="auto"/>
          </w:tcPr>
          <w:p w14:paraId="0B5811CA" w14:textId="77777777" w:rsidR="00B11846" w:rsidRPr="00F56044" w:rsidRDefault="00B11846" w:rsidP="001756A8">
            <w:pPr>
              <w:rPr>
                <w:sz w:val="24"/>
                <w:rtl/>
              </w:rPr>
            </w:pPr>
          </w:p>
        </w:tc>
      </w:tr>
      <w:tr w:rsidR="003B6BAE" w:rsidRPr="00F56044" w14:paraId="6F4A0A61" w14:textId="77777777" w:rsidTr="00F56044">
        <w:trPr>
          <w:trHeight w:val="315"/>
        </w:trPr>
        <w:tc>
          <w:tcPr>
            <w:tcW w:w="1010" w:type="dxa"/>
            <w:shd w:val="clear" w:color="auto" w:fill="auto"/>
          </w:tcPr>
          <w:p w14:paraId="525AEB37" w14:textId="0747E8CC" w:rsidR="003B6BAE" w:rsidRPr="00F56044" w:rsidRDefault="003B6BAE" w:rsidP="001756A8">
            <w:pPr>
              <w:rPr>
                <w:rFonts w:cs="Times New Roman"/>
                <w:b/>
                <w:bCs/>
                <w:spacing w:val="10"/>
                <w:sz w:val="24"/>
                <w:rtl/>
              </w:rPr>
            </w:pPr>
            <w:r w:rsidRPr="00F56044">
              <w:rPr>
                <w:rFonts w:cs="Times New Roman" w:hint="cs"/>
                <w:b/>
                <w:bCs/>
                <w:spacing w:val="10"/>
                <w:sz w:val="24"/>
                <w:rtl/>
              </w:rPr>
              <w:t>8.1.3</w:t>
            </w:r>
          </w:p>
        </w:tc>
        <w:tc>
          <w:tcPr>
            <w:tcW w:w="9573" w:type="dxa"/>
            <w:shd w:val="clear" w:color="auto" w:fill="auto"/>
          </w:tcPr>
          <w:p w14:paraId="71075BED" w14:textId="77777777" w:rsidR="003B6BAE" w:rsidRPr="00F56044" w:rsidRDefault="003B6BAE"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מודעות למערכת הניהול</w:t>
            </w:r>
          </w:p>
          <w:p w14:paraId="425E934D" w14:textId="77777777" w:rsidR="003B6BAE" w:rsidRPr="00F56044" w:rsidRDefault="003B6BAE"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המעבדה תבטיח כי כח אדם אשר עובד תחת בקרת המעבדה יהיה מודע ל:</w:t>
            </w:r>
          </w:p>
          <w:p w14:paraId="4145C2B8" w14:textId="63AE6714" w:rsidR="003B6BAE" w:rsidRPr="00F56044" w:rsidRDefault="003B6BAE" w:rsidP="001756A8">
            <w:pPr>
              <w:pStyle w:val="ListParagraph"/>
              <w:numPr>
                <w:ilvl w:val="0"/>
                <w:numId w:val="73"/>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יעדים ומדיניות רלוונטי</w:t>
            </w:r>
            <w:r w:rsidRPr="00F56044">
              <w:rPr>
                <w:rFonts w:ascii="Arial" w:hAnsi="Arial" w:hint="cs"/>
                <w:spacing w:val="10"/>
                <w:sz w:val="24"/>
                <w:rtl/>
              </w:rPr>
              <w:t>י</w:t>
            </w:r>
            <w:r w:rsidRPr="00F56044">
              <w:rPr>
                <w:rFonts w:ascii="Arial" w:hAnsi="Arial"/>
                <w:spacing w:val="10"/>
                <w:sz w:val="24"/>
                <w:rtl/>
              </w:rPr>
              <w:t>ם</w:t>
            </w:r>
          </w:p>
          <w:p w14:paraId="2C4BED34" w14:textId="2A9DAA74" w:rsidR="003B6BAE" w:rsidRPr="00F56044" w:rsidRDefault="003B6BAE" w:rsidP="001756A8">
            <w:pPr>
              <w:pStyle w:val="ListParagraph"/>
              <w:numPr>
                <w:ilvl w:val="0"/>
                <w:numId w:val="73"/>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תרומתם ליעילות מערכת הניהול, כולל יתרונות ביצועים משופרים</w:t>
            </w:r>
          </w:p>
          <w:p w14:paraId="04FE7C85" w14:textId="77D7ADFE" w:rsidR="003B6BAE" w:rsidRPr="00F56044" w:rsidRDefault="003B6BAE" w:rsidP="001756A8">
            <w:pPr>
              <w:pStyle w:val="ListParagraph"/>
              <w:numPr>
                <w:ilvl w:val="0"/>
                <w:numId w:val="73"/>
              </w:numPr>
              <w:overflowPunct w:val="0"/>
              <w:autoSpaceDE w:val="0"/>
              <w:autoSpaceDN w:val="0"/>
              <w:adjustRightInd w:val="0"/>
              <w:ind w:right="10"/>
              <w:textAlignment w:val="baseline"/>
              <w:rPr>
                <w:rFonts w:ascii="Arial" w:hAnsi="Arial"/>
                <w:b/>
                <w:bCs/>
                <w:spacing w:val="10"/>
                <w:sz w:val="24"/>
                <w:rtl/>
              </w:rPr>
            </w:pPr>
            <w:r w:rsidRPr="00F56044">
              <w:rPr>
                <w:rFonts w:ascii="Arial" w:hAnsi="Arial"/>
                <w:spacing w:val="10"/>
                <w:sz w:val="24"/>
                <w:rtl/>
              </w:rPr>
              <w:t>ההשלכות של אי עמידה בדרישות מערכת הניהול</w:t>
            </w:r>
          </w:p>
        </w:tc>
        <w:tc>
          <w:tcPr>
            <w:tcW w:w="630" w:type="dxa"/>
            <w:shd w:val="clear" w:color="auto" w:fill="auto"/>
          </w:tcPr>
          <w:p w14:paraId="31FB9E22" w14:textId="77777777" w:rsidR="003B6BAE" w:rsidRPr="00F56044" w:rsidRDefault="003B6BAE" w:rsidP="001756A8">
            <w:pPr>
              <w:rPr>
                <w:sz w:val="24"/>
                <w:rtl/>
              </w:rPr>
            </w:pPr>
          </w:p>
        </w:tc>
        <w:tc>
          <w:tcPr>
            <w:tcW w:w="630" w:type="dxa"/>
            <w:shd w:val="clear" w:color="auto" w:fill="auto"/>
          </w:tcPr>
          <w:p w14:paraId="1CEE5173" w14:textId="77777777" w:rsidR="003B6BAE" w:rsidRPr="00F56044" w:rsidRDefault="003B6BAE" w:rsidP="001756A8">
            <w:pPr>
              <w:rPr>
                <w:sz w:val="24"/>
                <w:rtl/>
              </w:rPr>
            </w:pPr>
          </w:p>
        </w:tc>
        <w:tc>
          <w:tcPr>
            <w:tcW w:w="720" w:type="dxa"/>
            <w:shd w:val="clear" w:color="auto" w:fill="auto"/>
          </w:tcPr>
          <w:p w14:paraId="7DB76D1C" w14:textId="77777777" w:rsidR="003B6BAE" w:rsidRPr="00F56044" w:rsidRDefault="003B6BAE" w:rsidP="001756A8">
            <w:pPr>
              <w:rPr>
                <w:sz w:val="24"/>
                <w:rtl/>
              </w:rPr>
            </w:pPr>
          </w:p>
        </w:tc>
        <w:tc>
          <w:tcPr>
            <w:tcW w:w="1616" w:type="dxa"/>
            <w:shd w:val="clear" w:color="auto" w:fill="auto"/>
          </w:tcPr>
          <w:p w14:paraId="00E1BE31" w14:textId="77777777" w:rsidR="003B6BAE" w:rsidRPr="00F56044" w:rsidRDefault="003B6BAE" w:rsidP="001756A8">
            <w:pPr>
              <w:rPr>
                <w:sz w:val="24"/>
                <w:rtl/>
              </w:rPr>
            </w:pPr>
          </w:p>
        </w:tc>
      </w:tr>
      <w:tr w:rsidR="003B6BAE" w:rsidRPr="00F56044" w14:paraId="0BBE86E6" w14:textId="77777777" w:rsidTr="00F56044">
        <w:trPr>
          <w:trHeight w:val="315"/>
        </w:trPr>
        <w:tc>
          <w:tcPr>
            <w:tcW w:w="1010" w:type="dxa"/>
            <w:shd w:val="clear" w:color="auto" w:fill="auto"/>
          </w:tcPr>
          <w:p w14:paraId="6614A16C" w14:textId="77777777" w:rsidR="003B6BAE" w:rsidRPr="00F56044" w:rsidRDefault="003B6BAE" w:rsidP="001756A8">
            <w:pPr>
              <w:rPr>
                <w:rFonts w:cs="Times New Roman"/>
                <w:b/>
                <w:bCs/>
                <w:spacing w:val="10"/>
                <w:sz w:val="24"/>
                <w:rtl/>
              </w:rPr>
            </w:pPr>
            <w:r w:rsidRPr="00F56044">
              <w:rPr>
                <w:rFonts w:cs="Times New Roman" w:hint="cs"/>
                <w:b/>
                <w:bCs/>
                <w:spacing w:val="10"/>
                <w:sz w:val="24"/>
                <w:rtl/>
              </w:rPr>
              <w:t>8.2</w:t>
            </w:r>
          </w:p>
          <w:p w14:paraId="702717BA" w14:textId="4B740D76" w:rsidR="003B6BAE" w:rsidRPr="00F56044" w:rsidRDefault="003B6BAE" w:rsidP="001756A8">
            <w:pPr>
              <w:rPr>
                <w:rFonts w:cs="Times New Roman"/>
                <w:b/>
                <w:bCs/>
                <w:spacing w:val="10"/>
                <w:sz w:val="24"/>
                <w:rtl/>
              </w:rPr>
            </w:pPr>
            <w:r w:rsidRPr="00F56044">
              <w:rPr>
                <w:rFonts w:cs="Times New Roman" w:hint="cs"/>
                <w:b/>
                <w:bCs/>
                <w:spacing w:val="10"/>
                <w:sz w:val="24"/>
                <w:rtl/>
              </w:rPr>
              <w:t>8.2.1</w:t>
            </w:r>
          </w:p>
        </w:tc>
        <w:tc>
          <w:tcPr>
            <w:tcW w:w="9573" w:type="dxa"/>
            <w:shd w:val="clear" w:color="auto" w:fill="auto"/>
          </w:tcPr>
          <w:p w14:paraId="419D8558" w14:textId="77777777" w:rsidR="00DC3334" w:rsidRPr="00F56044" w:rsidRDefault="00DC3334"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hint="cs"/>
                <w:b/>
                <w:bCs/>
                <w:spacing w:val="10"/>
                <w:sz w:val="24"/>
                <w:rtl/>
              </w:rPr>
              <w:t xml:space="preserve">תיעוד מערכת הניהול </w:t>
            </w:r>
          </w:p>
          <w:p w14:paraId="156FAB30" w14:textId="721F9B81" w:rsidR="002D7ADF" w:rsidRPr="00F56044" w:rsidRDefault="002D7ADF"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hint="cs"/>
                <w:b/>
                <w:bCs/>
                <w:spacing w:val="10"/>
                <w:sz w:val="24"/>
                <w:rtl/>
              </w:rPr>
              <w:t>כללי</w:t>
            </w:r>
          </w:p>
          <w:p w14:paraId="2B51EB59" w14:textId="0A9BC8B6" w:rsidR="002D7ADF" w:rsidRPr="00F56044" w:rsidRDefault="002D7ADF"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 xml:space="preserve">הנהלת המעבדה תבסס, תתעד ותתחק יעדים ומדיניות לעמידה במטרות מסמך זה ותבטיח כי היעדים והמדיניות ידועים ומוטמעים בכל רמות הארגון. </w:t>
            </w:r>
          </w:p>
          <w:p w14:paraId="26C62CFD" w14:textId="5D7C2DCD" w:rsidR="003B6BAE" w:rsidRPr="00F56044" w:rsidRDefault="002D7ADF" w:rsidP="001756A8">
            <w:pPr>
              <w:overflowPunct w:val="0"/>
              <w:autoSpaceDE w:val="0"/>
              <w:autoSpaceDN w:val="0"/>
              <w:adjustRightInd w:val="0"/>
              <w:ind w:right="10" w:firstLine="14"/>
              <w:textAlignment w:val="baseline"/>
              <w:rPr>
                <w:rFonts w:ascii="Arial" w:hAnsi="Arial"/>
                <w:i/>
                <w:iCs/>
                <w:spacing w:val="10"/>
                <w:sz w:val="24"/>
                <w:rtl/>
              </w:rPr>
            </w:pPr>
            <w:r w:rsidRPr="00F56044">
              <w:rPr>
                <w:rFonts w:ascii="Arial" w:hAnsi="Arial"/>
                <w:i/>
                <w:iCs/>
                <w:spacing w:val="10"/>
                <w:sz w:val="24"/>
                <w:rtl/>
              </w:rPr>
              <w:t>הערה: מערכת הניהול יכולה, אך לא חייבת להיות תחומה במדריך איכות</w:t>
            </w:r>
            <w:r w:rsidRPr="00F56044">
              <w:rPr>
                <w:rFonts w:ascii="Arial" w:hAnsi="Arial" w:hint="cs"/>
                <w:i/>
                <w:iCs/>
                <w:spacing w:val="10"/>
                <w:sz w:val="24"/>
                <w:rtl/>
              </w:rPr>
              <w:t>.</w:t>
            </w:r>
          </w:p>
        </w:tc>
        <w:tc>
          <w:tcPr>
            <w:tcW w:w="630" w:type="dxa"/>
            <w:shd w:val="clear" w:color="auto" w:fill="auto"/>
          </w:tcPr>
          <w:p w14:paraId="1BB8A77A" w14:textId="77777777" w:rsidR="003B6BAE" w:rsidRPr="00F56044" w:rsidRDefault="003B6BAE" w:rsidP="001756A8">
            <w:pPr>
              <w:rPr>
                <w:sz w:val="24"/>
                <w:rtl/>
              </w:rPr>
            </w:pPr>
          </w:p>
        </w:tc>
        <w:tc>
          <w:tcPr>
            <w:tcW w:w="630" w:type="dxa"/>
            <w:shd w:val="clear" w:color="auto" w:fill="auto"/>
          </w:tcPr>
          <w:p w14:paraId="15FDA454" w14:textId="77777777" w:rsidR="003B6BAE" w:rsidRPr="00F56044" w:rsidRDefault="003B6BAE" w:rsidP="001756A8">
            <w:pPr>
              <w:rPr>
                <w:sz w:val="24"/>
                <w:rtl/>
              </w:rPr>
            </w:pPr>
          </w:p>
        </w:tc>
        <w:tc>
          <w:tcPr>
            <w:tcW w:w="720" w:type="dxa"/>
            <w:shd w:val="clear" w:color="auto" w:fill="auto"/>
          </w:tcPr>
          <w:p w14:paraId="3E95D60D" w14:textId="77777777" w:rsidR="003B6BAE" w:rsidRPr="00F56044" w:rsidRDefault="003B6BAE" w:rsidP="001756A8">
            <w:pPr>
              <w:rPr>
                <w:sz w:val="24"/>
                <w:rtl/>
              </w:rPr>
            </w:pPr>
          </w:p>
        </w:tc>
        <w:tc>
          <w:tcPr>
            <w:tcW w:w="1616" w:type="dxa"/>
            <w:shd w:val="clear" w:color="auto" w:fill="auto"/>
          </w:tcPr>
          <w:p w14:paraId="154178A8" w14:textId="77777777" w:rsidR="003B6BAE" w:rsidRPr="00F56044" w:rsidRDefault="003B6BAE" w:rsidP="001756A8">
            <w:pPr>
              <w:rPr>
                <w:sz w:val="24"/>
                <w:rtl/>
              </w:rPr>
            </w:pPr>
          </w:p>
        </w:tc>
      </w:tr>
      <w:tr w:rsidR="003B6BAE" w:rsidRPr="00F56044" w14:paraId="43426683" w14:textId="77777777" w:rsidTr="00F56044">
        <w:trPr>
          <w:trHeight w:val="315"/>
        </w:trPr>
        <w:tc>
          <w:tcPr>
            <w:tcW w:w="1010" w:type="dxa"/>
            <w:shd w:val="clear" w:color="auto" w:fill="auto"/>
          </w:tcPr>
          <w:p w14:paraId="7681DF4D" w14:textId="591C6965" w:rsidR="003B6BAE" w:rsidRPr="00F56044" w:rsidRDefault="002D7ADF" w:rsidP="001756A8">
            <w:pPr>
              <w:rPr>
                <w:rFonts w:cs="Times New Roman"/>
                <w:b/>
                <w:bCs/>
                <w:spacing w:val="10"/>
                <w:sz w:val="24"/>
                <w:rtl/>
              </w:rPr>
            </w:pPr>
            <w:r w:rsidRPr="00F56044">
              <w:rPr>
                <w:rFonts w:cs="Times New Roman" w:hint="cs"/>
                <w:b/>
                <w:bCs/>
                <w:spacing w:val="10"/>
                <w:sz w:val="24"/>
                <w:rtl/>
              </w:rPr>
              <w:t>8.2.2</w:t>
            </w:r>
          </w:p>
        </w:tc>
        <w:tc>
          <w:tcPr>
            <w:tcW w:w="9573" w:type="dxa"/>
            <w:shd w:val="clear" w:color="auto" w:fill="auto"/>
          </w:tcPr>
          <w:p w14:paraId="1CCC07E4" w14:textId="77777777" w:rsidR="002D7ADF" w:rsidRPr="00F56044" w:rsidRDefault="002D7ADF"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כשירות ואיכות</w:t>
            </w:r>
          </w:p>
          <w:p w14:paraId="6F60975D" w14:textId="273CD49C" w:rsidR="003B6BAE" w:rsidRPr="00F56044" w:rsidRDefault="002D7ADF"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היעדים והמדיניות יתייחס לכשירות, איכות וביצועים עקביים של המעבדה</w:t>
            </w:r>
          </w:p>
        </w:tc>
        <w:tc>
          <w:tcPr>
            <w:tcW w:w="630" w:type="dxa"/>
            <w:shd w:val="clear" w:color="auto" w:fill="auto"/>
          </w:tcPr>
          <w:p w14:paraId="679BB781" w14:textId="77777777" w:rsidR="003B6BAE" w:rsidRPr="00F56044" w:rsidRDefault="003B6BAE" w:rsidP="001756A8">
            <w:pPr>
              <w:rPr>
                <w:sz w:val="24"/>
                <w:rtl/>
              </w:rPr>
            </w:pPr>
          </w:p>
        </w:tc>
        <w:tc>
          <w:tcPr>
            <w:tcW w:w="630" w:type="dxa"/>
            <w:shd w:val="clear" w:color="auto" w:fill="auto"/>
          </w:tcPr>
          <w:p w14:paraId="5BDBBF48" w14:textId="77777777" w:rsidR="003B6BAE" w:rsidRPr="00F56044" w:rsidRDefault="003B6BAE" w:rsidP="001756A8">
            <w:pPr>
              <w:rPr>
                <w:sz w:val="24"/>
                <w:rtl/>
              </w:rPr>
            </w:pPr>
          </w:p>
        </w:tc>
        <w:tc>
          <w:tcPr>
            <w:tcW w:w="720" w:type="dxa"/>
            <w:shd w:val="clear" w:color="auto" w:fill="auto"/>
          </w:tcPr>
          <w:p w14:paraId="18460AD2" w14:textId="77777777" w:rsidR="003B6BAE" w:rsidRPr="00F56044" w:rsidRDefault="003B6BAE" w:rsidP="001756A8">
            <w:pPr>
              <w:rPr>
                <w:sz w:val="24"/>
                <w:rtl/>
              </w:rPr>
            </w:pPr>
          </w:p>
        </w:tc>
        <w:tc>
          <w:tcPr>
            <w:tcW w:w="1616" w:type="dxa"/>
            <w:shd w:val="clear" w:color="auto" w:fill="auto"/>
          </w:tcPr>
          <w:p w14:paraId="5219CFB6" w14:textId="77777777" w:rsidR="003B6BAE" w:rsidRPr="00F56044" w:rsidRDefault="003B6BAE" w:rsidP="001756A8">
            <w:pPr>
              <w:rPr>
                <w:sz w:val="24"/>
                <w:rtl/>
              </w:rPr>
            </w:pPr>
          </w:p>
        </w:tc>
      </w:tr>
      <w:tr w:rsidR="003B6BAE" w:rsidRPr="00F56044" w14:paraId="4D2536A5" w14:textId="77777777" w:rsidTr="00F56044">
        <w:trPr>
          <w:trHeight w:val="315"/>
        </w:trPr>
        <w:tc>
          <w:tcPr>
            <w:tcW w:w="1010" w:type="dxa"/>
            <w:shd w:val="clear" w:color="auto" w:fill="auto"/>
          </w:tcPr>
          <w:p w14:paraId="1475E370" w14:textId="255AB7BF" w:rsidR="003B6BAE" w:rsidRPr="00F56044" w:rsidRDefault="002D7ADF" w:rsidP="001756A8">
            <w:pPr>
              <w:rPr>
                <w:rFonts w:cs="Times New Roman"/>
                <w:b/>
                <w:bCs/>
                <w:spacing w:val="10"/>
                <w:sz w:val="24"/>
                <w:rtl/>
              </w:rPr>
            </w:pPr>
            <w:r w:rsidRPr="00F56044">
              <w:rPr>
                <w:rFonts w:cs="Times New Roman" w:hint="cs"/>
                <w:b/>
                <w:bCs/>
                <w:spacing w:val="10"/>
                <w:sz w:val="24"/>
                <w:rtl/>
              </w:rPr>
              <w:t>8.2.3</w:t>
            </w:r>
          </w:p>
        </w:tc>
        <w:tc>
          <w:tcPr>
            <w:tcW w:w="9573" w:type="dxa"/>
            <w:shd w:val="clear" w:color="auto" w:fill="auto"/>
          </w:tcPr>
          <w:p w14:paraId="4FA0422C" w14:textId="77777777" w:rsidR="002D7ADF" w:rsidRPr="00F56044" w:rsidRDefault="002D7ADF"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עדות למחויבות</w:t>
            </w:r>
          </w:p>
          <w:p w14:paraId="09A2F1D1" w14:textId="2B5E2490" w:rsidR="003B6BAE" w:rsidRPr="00F56044" w:rsidRDefault="002D7ADF"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 xml:space="preserve">הנהלת המעבדה תספק עדויות למחויבותה לפיתוח והטמעה של מערכת הניהול ושיפור מתמיד של יעילותה. </w:t>
            </w:r>
          </w:p>
        </w:tc>
        <w:tc>
          <w:tcPr>
            <w:tcW w:w="630" w:type="dxa"/>
            <w:shd w:val="clear" w:color="auto" w:fill="auto"/>
          </w:tcPr>
          <w:p w14:paraId="4B23A642" w14:textId="77777777" w:rsidR="003B6BAE" w:rsidRPr="00F56044" w:rsidRDefault="003B6BAE" w:rsidP="001756A8">
            <w:pPr>
              <w:rPr>
                <w:sz w:val="24"/>
                <w:rtl/>
              </w:rPr>
            </w:pPr>
          </w:p>
        </w:tc>
        <w:tc>
          <w:tcPr>
            <w:tcW w:w="630" w:type="dxa"/>
            <w:shd w:val="clear" w:color="auto" w:fill="auto"/>
          </w:tcPr>
          <w:p w14:paraId="31AE08D2" w14:textId="77777777" w:rsidR="003B6BAE" w:rsidRPr="00F56044" w:rsidRDefault="003B6BAE" w:rsidP="001756A8">
            <w:pPr>
              <w:rPr>
                <w:sz w:val="24"/>
                <w:rtl/>
              </w:rPr>
            </w:pPr>
          </w:p>
        </w:tc>
        <w:tc>
          <w:tcPr>
            <w:tcW w:w="720" w:type="dxa"/>
            <w:shd w:val="clear" w:color="auto" w:fill="auto"/>
          </w:tcPr>
          <w:p w14:paraId="7C9527C4" w14:textId="77777777" w:rsidR="003B6BAE" w:rsidRPr="00F56044" w:rsidRDefault="003B6BAE" w:rsidP="001756A8">
            <w:pPr>
              <w:rPr>
                <w:sz w:val="24"/>
                <w:rtl/>
              </w:rPr>
            </w:pPr>
          </w:p>
        </w:tc>
        <w:tc>
          <w:tcPr>
            <w:tcW w:w="1616" w:type="dxa"/>
            <w:shd w:val="clear" w:color="auto" w:fill="auto"/>
          </w:tcPr>
          <w:p w14:paraId="01239559" w14:textId="77777777" w:rsidR="003B6BAE" w:rsidRPr="00F56044" w:rsidRDefault="003B6BAE" w:rsidP="001756A8">
            <w:pPr>
              <w:rPr>
                <w:sz w:val="24"/>
                <w:rtl/>
              </w:rPr>
            </w:pPr>
          </w:p>
        </w:tc>
      </w:tr>
      <w:tr w:rsidR="003B6BAE" w:rsidRPr="00F56044" w14:paraId="49D82DD0" w14:textId="77777777" w:rsidTr="00F56044">
        <w:trPr>
          <w:trHeight w:val="315"/>
        </w:trPr>
        <w:tc>
          <w:tcPr>
            <w:tcW w:w="1010" w:type="dxa"/>
            <w:shd w:val="clear" w:color="auto" w:fill="auto"/>
          </w:tcPr>
          <w:p w14:paraId="4D7D47EC" w14:textId="42E6F173" w:rsidR="003B6BAE" w:rsidRPr="00F56044" w:rsidRDefault="002D7ADF" w:rsidP="001756A8">
            <w:pPr>
              <w:rPr>
                <w:rFonts w:cs="Times New Roman"/>
                <w:b/>
                <w:bCs/>
                <w:spacing w:val="10"/>
                <w:sz w:val="24"/>
                <w:rtl/>
              </w:rPr>
            </w:pPr>
            <w:r w:rsidRPr="00F56044">
              <w:rPr>
                <w:rFonts w:cs="Times New Roman" w:hint="cs"/>
                <w:b/>
                <w:bCs/>
                <w:spacing w:val="10"/>
                <w:sz w:val="24"/>
                <w:rtl/>
              </w:rPr>
              <w:t>8.2.4</w:t>
            </w:r>
          </w:p>
        </w:tc>
        <w:tc>
          <w:tcPr>
            <w:tcW w:w="9573" w:type="dxa"/>
            <w:shd w:val="clear" w:color="auto" w:fill="auto"/>
          </w:tcPr>
          <w:p w14:paraId="48761A4E" w14:textId="77777777" w:rsidR="002D7ADF" w:rsidRPr="00F56044" w:rsidRDefault="002D7ADF"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תיעוד</w:t>
            </w:r>
          </w:p>
          <w:p w14:paraId="5A3D044C" w14:textId="16573A24" w:rsidR="003B6BAE" w:rsidRPr="00F56044" w:rsidRDefault="002D7ADF"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 xml:space="preserve">כל התיעוד, התהליכים, המערכות והרשומות הקשורות לעמידה בדרישות מסמך זה יהיו כלולות או תהיה אליהם התייחסות או קישור למערכת הניהול. </w:t>
            </w:r>
          </w:p>
        </w:tc>
        <w:tc>
          <w:tcPr>
            <w:tcW w:w="630" w:type="dxa"/>
            <w:shd w:val="clear" w:color="auto" w:fill="auto"/>
          </w:tcPr>
          <w:p w14:paraId="71DAB019" w14:textId="77777777" w:rsidR="003B6BAE" w:rsidRPr="00F56044" w:rsidRDefault="003B6BAE" w:rsidP="001756A8">
            <w:pPr>
              <w:rPr>
                <w:sz w:val="24"/>
                <w:rtl/>
              </w:rPr>
            </w:pPr>
          </w:p>
        </w:tc>
        <w:tc>
          <w:tcPr>
            <w:tcW w:w="630" w:type="dxa"/>
            <w:shd w:val="clear" w:color="auto" w:fill="auto"/>
          </w:tcPr>
          <w:p w14:paraId="6DA29CC6" w14:textId="77777777" w:rsidR="003B6BAE" w:rsidRPr="00F56044" w:rsidRDefault="003B6BAE" w:rsidP="001756A8">
            <w:pPr>
              <w:rPr>
                <w:sz w:val="24"/>
                <w:rtl/>
              </w:rPr>
            </w:pPr>
          </w:p>
        </w:tc>
        <w:tc>
          <w:tcPr>
            <w:tcW w:w="720" w:type="dxa"/>
            <w:shd w:val="clear" w:color="auto" w:fill="auto"/>
          </w:tcPr>
          <w:p w14:paraId="12655523" w14:textId="77777777" w:rsidR="003B6BAE" w:rsidRPr="00F56044" w:rsidRDefault="003B6BAE" w:rsidP="001756A8">
            <w:pPr>
              <w:rPr>
                <w:sz w:val="24"/>
                <w:rtl/>
              </w:rPr>
            </w:pPr>
          </w:p>
        </w:tc>
        <w:tc>
          <w:tcPr>
            <w:tcW w:w="1616" w:type="dxa"/>
            <w:shd w:val="clear" w:color="auto" w:fill="auto"/>
          </w:tcPr>
          <w:p w14:paraId="547FE745" w14:textId="77777777" w:rsidR="003B6BAE" w:rsidRPr="00F56044" w:rsidRDefault="003B6BAE" w:rsidP="001756A8">
            <w:pPr>
              <w:rPr>
                <w:sz w:val="24"/>
                <w:rtl/>
              </w:rPr>
            </w:pPr>
          </w:p>
        </w:tc>
      </w:tr>
      <w:tr w:rsidR="003B6BAE" w:rsidRPr="00F56044" w14:paraId="14102F11" w14:textId="77777777" w:rsidTr="00F56044">
        <w:trPr>
          <w:trHeight w:val="315"/>
        </w:trPr>
        <w:tc>
          <w:tcPr>
            <w:tcW w:w="1010" w:type="dxa"/>
            <w:shd w:val="clear" w:color="auto" w:fill="auto"/>
          </w:tcPr>
          <w:p w14:paraId="28347CBF" w14:textId="4DC4DBC0" w:rsidR="003B6BAE" w:rsidRPr="00F56044" w:rsidRDefault="002D7ADF" w:rsidP="001756A8">
            <w:pPr>
              <w:rPr>
                <w:rFonts w:cs="Times New Roman"/>
                <w:b/>
                <w:bCs/>
                <w:spacing w:val="10"/>
                <w:sz w:val="24"/>
                <w:rtl/>
              </w:rPr>
            </w:pPr>
            <w:r w:rsidRPr="00F56044">
              <w:rPr>
                <w:rFonts w:cs="Times New Roman" w:hint="cs"/>
                <w:b/>
                <w:bCs/>
                <w:spacing w:val="10"/>
                <w:sz w:val="24"/>
                <w:rtl/>
              </w:rPr>
              <w:t>8.2.5</w:t>
            </w:r>
          </w:p>
        </w:tc>
        <w:tc>
          <w:tcPr>
            <w:tcW w:w="9573" w:type="dxa"/>
            <w:shd w:val="clear" w:color="auto" w:fill="auto"/>
          </w:tcPr>
          <w:p w14:paraId="500C888C" w14:textId="77777777" w:rsidR="002D7ADF" w:rsidRPr="00F56044" w:rsidRDefault="002D7ADF"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גישת כח אדם</w:t>
            </w:r>
          </w:p>
          <w:p w14:paraId="00A26755" w14:textId="0BDF51AF" w:rsidR="003B6BAE" w:rsidRPr="00F56044" w:rsidRDefault="002D7ADF"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לכל כח האדם אשר מעורב בפעילויות המעבדה תהיה גישה לחלקי מערכת הניהול וכל מידע רלוונטי הישימים לאחריותו.</w:t>
            </w:r>
          </w:p>
        </w:tc>
        <w:tc>
          <w:tcPr>
            <w:tcW w:w="630" w:type="dxa"/>
            <w:shd w:val="clear" w:color="auto" w:fill="auto"/>
          </w:tcPr>
          <w:p w14:paraId="7162E757" w14:textId="77777777" w:rsidR="003B6BAE" w:rsidRPr="00F56044" w:rsidRDefault="003B6BAE" w:rsidP="001756A8">
            <w:pPr>
              <w:rPr>
                <w:sz w:val="24"/>
                <w:rtl/>
              </w:rPr>
            </w:pPr>
          </w:p>
        </w:tc>
        <w:tc>
          <w:tcPr>
            <w:tcW w:w="630" w:type="dxa"/>
            <w:shd w:val="clear" w:color="auto" w:fill="auto"/>
          </w:tcPr>
          <w:p w14:paraId="7A51EF09" w14:textId="77777777" w:rsidR="003B6BAE" w:rsidRPr="00F56044" w:rsidRDefault="003B6BAE" w:rsidP="001756A8">
            <w:pPr>
              <w:rPr>
                <w:sz w:val="24"/>
                <w:rtl/>
              </w:rPr>
            </w:pPr>
          </w:p>
        </w:tc>
        <w:tc>
          <w:tcPr>
            <w:tcW w:w="720" w:type="dxa"/>
            <w:shd w:val="clear" w:color="auto" w:fill="auto"/>
          </w:tcPr>
          <w:p w14:paraId="344C305F" w14:textId="77777777" w:rsidR="003B6BAE" w:rsidRPr="00F56044" w:rsidRDefault="003B6BAE" w:rsidP="001756A8">
            <w:pPr>
              <w:rPr>
                <w:sz w:val="24"/>
                <w:rtl/>
              </w:rPr>
            </w:pPr>
          </w:p>
        </w:tc>
        <w:tc>
          <w:tcPr>
            <w:tcW w:w="1616" w:type="dxa"/>
            <w:shd w:val="clear" w:color="auto" w:fill="auto"/>
          </w:tcPr>
          <w:p w14:paraId="69E868FA" w14:textId="77777777" w:rsidR="003B6BAE" w:rsidRPr="00F56044" w:rsidRDefault="003B6BAE" w:rsidP="001756A8">
            <w:pPr>
              <w:rPr>
                <w:sz w:val="24"/>
                <w:rtl/>
              </w:rPr>
            </w:pPr>
          </w:p>
        </w:tc>
      </w:tr>
      <w:tr w:rsidR="002D7ADF" w:rsidRPr="00F56044" w14:paraId="58C69055" w14:textId="77777777" w:rsidTr="00F56044">
        <w:trPr>
          <w:trHeight w:val="315"/>
        </w:trPr>
        <w:tc>
          <w:tcPr>
            <w:tcW w:w="1010" w:type="dxa"/>
            <w:shd w:val="clear" w:color="auto" w:fill="auto"/>
          </w:tcPr>
          <w:p w14:paraId="27BF17D1" w14:textId="77777777" w:rsidR="002D7ADF" w:rsidRPr="00F56044" w:rsidRDefault="00693143" w:rsidP="001756A8">
            <w:pPr>
              <w:rPr>
                <w:rFonts w:cs="Times New Roman"/>
                <w:b/>
                <w:bCs/>
                <w:spacing w:val="10"/>
                <w:sz w:val="24"/>
                <w:rtl/>
              </w:rPr>
            </w:pPr>
            <w:r w:rsidRPr="00F56044">
              <w:rPr>
                <w:rFonts w:cs="Times New Roman" w:hint="cs"/>
                <w:b/>
                <w:bCs/>
                <w:spacing w:val="10"/>
                <w:sz w:val="24"/>
                <w:rtl/>
              </w:rPr>
              <w:t>8.3</w:t>
            </w:r>
          </w:p>
          <w:p w14:paraId="184DACF8" w14:textId="210C02E4" w:rsidR="00693143" w:rsidRPr="00F56044" w:rsidRDefault="00693143" w:rsidP="001756A8">
            <w:pPr>
              <w:rPr>
                <w:rFonts w:cs="Times New Roman"/>
                <w:b/>
                <w:bCs/>
                <w:spacing w:val="10"/>
                <w:sz w:val="24"/>
                <w:rtl/>
              </w:rPr>
            </w:pPr>
            <w:r w:rsidRPr="00F56044">
              <w:rPr>
                <w:rFonts w:cs="Times New Roman" w:hint="cs"/>
                <w:b/>
                <w:bCs/>
                <w:spacing w:val="10"/>
                <w:sz w:val="24"/>
                <w:rtl/>
              </w:rPr>
              <w:t>8.3.1</w:t>
            </w:r>
          </w:p>
        </w:tc>
        <w:tc>
          <w:tcPr>
            <w:tcW w:w="9573" w:type="dxa"/>
            <w:shd w:val="clear" w:color="auto" w:fill="auto"/>
          </w:tcPr>
          <w:p w14:paraId="6545BBFA" w14:textId="6A21DFBB" w:rsidR="00693143" w:rsidRPr="00F56044" w:rsidRDefault="00693143"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בקרת מסמכי מערכת הניהול</w:t>
            </w:r>
          </w:p>
          <w:p w14:paraId="3F49425B" w14:textId="0EAF8BFB" w:rsidR="00693143" w:rsidRPr="00F56044" w:rsidRDefault="00693143"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hint="cs"/>
                <w:b/>
                <w:bCs/>
                <w:spacing w:val="10"/>
                <w:sz w:val="24"/>
                <w:rtl/>
              </w:rPr>
              <w:t>כללי</w:t>
            </w:r>
          </w:p>
          <w:p w14:paraId="78838368" w14:textId="77777777" w:rsidR="00693143" w:rsidRPr="00F56044" w:rsidRDefault="00693143"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המעבדה תבקר את המסמכים (פנימיים או חיצוניים) הרלוונטים לעמידה בדרישות מסמך זה</w:t>
            </w:r>
          </w:p>
          <w:p w14:paraId="76F160C2" w14:textId="058CBC2F" w:rsidR="002D7ADF" w:rsidRPr="00F56044" w:rsidRDefault="00693143"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i/>
                <w:iCs/>
                <w:spacing w:val="10"/>
                <w:sz w:val="24"/>
                <w:rtl/>
              </w:rPr>
              <w:t>הערה: לעניין זה "מסמכים" עשויים להיות הצהרות מדיניות, תהליכים ועזרי עבודה אחרים, תרשימי זרימה, הוראות שימוש, ספסיפיקציות, הוראות יצרן, טבלאות</w:t>
            </w:r>
            <w:r w:rsidRPr="00F56044">
              <w:rPr>
                <w:rFonts w:ascii="Arial" w:hAnsi="Arial"/>
                <w:spacing w:val="10"/>
                <w:sz w:val="24"/>
                <w:rtl/>
              </w:rPr>
              <w:t xml:space="preserve"> </w:t>
            </w:r>
            <w:r w:rsidRPr="00F56044">
              <w:rPr>
                <w:rFonts w:ascii="Arial" w:hAnsi="Arial"/>
                <w:i/>
                <w:iCs/>
                <w:spacing w:val="10"/>
                <w:sz w:val="24"/>
                <w:rtl/>
              </w:rPr>
              <w:t>כיול, טווחי ייחוס ביולגים ומקורם, תרשימים, פוסטים, הודעות, תזכירים, מסמכי תוכנה, ציורים, תוכניות, הסכמים ומסמכים ממקור חיצוני כגון חוקים, רגולציות, סטנדרטים, ספרי לימוד מהם אומצו שיטות, מסמכים המתארים כישורי צוות (כגון תיאורי משרה) וכו'. אלו יכולים להיות בכל סוג מדיה כגון מסמכים מודפ</w:t>
            </w:r>
            <w:r w:rsidR="001521BA" w:rsidRPr="00F56044">
              <w:rPr>
                <w:rFonts w:ascii="Arial" w:hAnsi="Arial" w:hint="cs"/>
                <w:i/>
                <w:iCs/>
                <w:spacing w:val="10"/>
                <w:sz w:val="24"/>
                <w:rtl/>
              </w:rPr>
              <w:t>ס</w:t>
            </w:r>
            <w:r w:rsidRPr="00F56044">
              <w:rPr>
                <w:rFonts w:ascii="Arial" w:hAnsi="Arial"/>
                <w:i/>
                <w:iCs/>
                <w:spacing w:val="10"/>
                <w:sz w:val="24"/>
                <w:rtl/>
              </w:rPr>
              <w:t>ים או מדיה דיגיטלית.</w:t>
            </w:r>
          </w:p>
        </w:tc>
        <w:tc>
          <w:tcPr>
            <w:tcW w:w="630" w:type="dxa"/>
            <w:shd w:val="clear" w:color="auto" w:fill="auto"/>
          </w:tcPr>
          <w:p w14:paraId="2519FB4C" w14:textId="77777777" w:rsidR="002D7ADF" w:rsidRPr="00F56044" w:rsidRDefault="002D7ADF" w:rsidP="001756A8">
            <w:pPr>
              <w:rPr>
                <w:sz w:val="24"/>
                <w:rtl/>
              </w:rPr>
            </w:pPr>
          </w:p>
        </w:tc>
        <w:tc>
          <w:tcPr>
            <w:tcW w:w="630" w:type="dxa"/>
            <w:shd w:val="clear" w:color="auto" w:fill="auto"/>
          </w:tcPr>
          <w:p w14:paraId="70CA6028" w14:textId="77777777" w:rsidR="002D7ADF" w:rsidRPr="00F56044" w:rsidRDefault="002D7ADF" w:rsidP="001756A8">
            <w:pPr>
              <w:rPr>
                <w:sz w:val="24"/>
                <w:rtl/>
              </w:rPr>
            </w:pPr>
          </w:p>
        </w:tc>
        <w:tc>
          <w:tcPr>
            <w:tcW w:w="720" w:type="dxa"/>
            <w:shd w:val="clear" w:color="auto" w:fill="auto"/>
          </w:tcPr>
          <w:p w14:paraId="1ED7DEA9" w14:textId="77777777" w:rsidR="002D7ADF" w:rsidRPr="00F56044" w:rsidRDefault="002D7ADF" w:rsidP="001756A8">
            <w:pPr>
              <w:rPr>
                <w:sz w:val="24"/>
                <w:rtl/>
              </w:rPr>
            </w:pPr>
          </w:p>
        </w:tc>
        <w:tc>
          <w:tcPr>
            <w:tcW w:w="1616" w:type="dxa"/>
            <w:shd w:val="clear" w:color="auto" w:fill="auto"/>
          </w:tcPr>
          <w:p w14:paraId="5A85C43F" w14:textId="77777777" w:rsidR="002D7ADF" w:rsidRPr="00F56044" w:rsidRDefault="002D7ADF" w:rsidP="001756A8">
            <w:pPr>
              <w:rPr>
                <w:sz w:val="24"/>
                <w:rtl/>
              </w:rPr>
            </w:pPr>
          </w:p>
        </w:tc>
      </w:tr>
      <w:tr w:rsidR="00693143" w:rsidRPr="00F56044" w14:paraId="66C0DD52" w14:textId="77777777" w:rsidTr="00F56044">
        <w:trPr>
          <w:trHeight w:val="315"/>
        </w:trPr>
        <w:tc>
          <w:tcPr>
            <w:tcW w:w="1010" w:type="dxa"/>
            <w:shd w:val="clear" w:color="auto" w:fill="auto"/>
          </w:tcPr>
          <w:p w14:paraId="51315FF0" w14:textId="7DF99F48" w:rsidR="00693143" w:rsidRPr="00F56044" w:rsidRDefault="00693143" w:rsidP="001756A8">
            <w:pPr>
              <w:rPr>
                <w:rFonts w:cs="Times New Roman"/>
                <w:b/>
                <w:bCs/>
                <w:spacing w:val="10"/>
                <w:sz w:val="24"/>
                <w:rtl/>
              </w:rPr>
            </w:pPr>
            <w:r w:rsidRPr="00F56044">
              <w:rPr>
                <w:rFonts w:cs="Times New Roman" w:hint="cs"/>
                <w:b/>
                <w:bCs/>
                <w:spacing w:val="10"/>
                <w:sz w:val="24"/>
                <w:rtl/>
              </w:rPr>
              <w:t>8.3.2</w:t>
            </w:r>
          </w:p>
        </w:tc>
        <w:tc>
          <w:tcPr>
            <w:tcW w:w="9573" w:type="dxa"/>
            <w:shd w:val="clear" w:color="auto" w:fill="auto"/>
          </w:tcPr>
          <w:p w14:paraId="0078A169" w14:textId="77777777" w:rsidR="00693143" w:rsidRPr="00F56044" w:rsidRDefault="00693143"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בקרת מסמכים</w:t>
            </w:r>
          </w:p>
          <w:p w14:paraId="2ED4E5A7" w14:textId="77777777" w:rsidR="00693143" w:rsidRPr="00F56044" w:rsidRDefault="00693143"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המעבדה תבטיח כי:</w:t>
            </w:r>
          </w:p>
          <w:p w14:paraId="387B0D76" w14:textId="77777777" w:rsidR="00693143" w:rsidRPr="00F56044" w:rsidRDefault="00693143" w:rsidP="001756A8">
            <w:pPr>
              <w:pStyle w:val="ListParagraph"/>
              <w:numPr>
                <w:ilvl w:val="0"/>
                <w:numId w:val="7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המסמכים מזוהים בצורה ייחודית</w:t>
            </w:r>
          </w:p>
          <w:p w14:paraId="63C04C62" w14:textId="63B539CA" w:rsidR="00693143" w:rsidRPr="00F56044" w:rsidRDefault="00693143" w:rsidP="001756A8">
            <w:pPr>
              <w:pStyle w:val="ListParagraph"/>
              <w:numPr>
                <w:ilvl w:val="0"/>
                <w:numId w:val="7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המסמכים מאושרים לתקינותם לפני הפצה ע"י כח אדם </w:t>
            </w:r>
            <w:r w:rsidR="00F379DD" w:rsidRPr="00F56044">
              <w:rPr>
                <w:rFonts w:ascii="Arial" w:hAnsi="Arial" w:hint="cs"/>
                <w:spacing w:val="10"/>
                <w:sz w:val="24"/>
                <w:rtl/>
              </w:rPr>
              <w:t>ש</w:t>
            </w:r>
            <w:r w:rsidR="00F379DD" w:rsidRPr="00F56044">
              <w:rPr>
                <w:rFonts w:ascii="Arial" w:hAnsi="Arial"/>
                <w:spacing w:val="10"/>
                <w:sz w:val="24"/>
                <w:rtl/>
              </w:rPr>
              <w:t xml:space="preserve">מונה </w:t>
            </w:r>
            <w:r w:rsidRPr="00F56044">
              <w:rPr>
                <w:rFonts w:ascii="Arial" w:hAnsi="Arial"/>
                <w:spacing w:val="10"/>
                <w:sz w:val="24"/>
                <w:rtl/>
              </w:rPr>
              <w:t>לכך ובעלי נסיון וכישורים לקביעת תקינותם</w:t>
            </w:r>
          </w:p>
          <w:p w14:paraId="633F2BF5" w14:textId="77777777" w:rsidR="00693143" w:rsidRPr="00F56044" w:rsidRDefault="00693143" w:rsidP="001756A8">
            <w:pPr>
              <w:pStyle w:val="ListParagraph"/>
              <w:numPr>
                <w:ilvl w:val="0"/>
                <w:numId w:val="7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מסמכים נסקרים תקופתית ומעודכנים על פי הצורך.</w:t>
            </w:r>
          </w:p>
          <w:p w14:paraId="0986467A" w14:textId="3A76E169" w:rsidR="00693143" w:rsidRPr="00F56044" w:rsidRDefault="00693143" w:rsidP="001756A8">
            <w:pPr>
              <w:pStyle w:val="ListParagraph"/>
              <w:numPr>
                <w:ilvl w:val="0"/>
                <w:numId w:val="7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מהדורות רלוונטיות של מסמכים ישימים זמינים ב</w:t>
            </w:r>
            <w:r w:rsidR="006812C9" w:rsidRPr="00F56044">
              <w:rPr>
                <w:rFonts w:ascii="Arial" w:hAnsi="Arial" w:hint="cs"/>
                <w:spacing w:val="10"/>
                <w:sz w:val="24"/>
                <w:rtl/>
              </w:rPr>
              <w:t>נ</w:t>
            </w:r>
            <w:r w:rsidRPr="00F56044">
              <w:rPr>
                <w:rFonts w:ascii="Arial" w:hAnsi="Arial"/>
                <w:spacing w:val="10"/>
                <w:sz w:val="24"/>
                <w:rtl/>
              </w:rPr>
              <w:t xml:space="preserve">קודות השימוש וכאשר יש צורך, </w:t>
            </w:r>
            <w:r w:rsidR="006812C9" w:rsidRPr="00F56044">
              <w:rPr>
                <w:rFonts w:ascii="Arial" w:hAnsi="Arial"/>
                <w:spacing w:val="10"/>
                <w:sz w:val="24"/>
                <w:rtl/>
              </w:rPr>
              <w:t>הפ</w:t>
            </w:r>
            <w:r w:rsidR="006812C9" w:rsidRPr="00F56044">
              <w:rPr>
                <w:rFonts w:ascii="Arial" w:hAnsi="Arial" w:hint="cs"/>
                <w:spacing w:val="10"/>
                <w:sz w:val="24"/>
                <w:rtl/>
              </w:rPr>
              <w:t>צת</w:t>
            </w:r>
            <w:r w:rsidR="006812C9" w:rsidRPr="00F56044">
              <w:rPr>
                <w:rFonts w:ascii="Arial" w:hAnsi="Arial"/>
                <w:spacing w:val="10"/>
                <w:sz w:val="24"/>
                <w:rtl/>
              </w:rPr>
              <w:t xml:space="preserve">ם </w:t>
            </w:r>
            <w:r w:rsidRPr="00F56044">
              <w:rPr>
                <w:rFonts w:ascii="Arial" w:hAnsi="Arial"/>
                <w:spacing w:val="10"/>
                <w:sz w:val="24"/>
                <w:rtl/>
              </w:rPr>
              <w:t xml:space="preserve">מבוקרת. </w:t>
            </w:r>
          </w:p>
          <w:p w14:paraId="7F4A5C15" w14:textId="77777777" w:rsidR="00693143" w:rsidRPr="00F56044" w:rsidRDefault="00693143" w:rsidP="001756A8">
            <w:pPr>
              <w:pStyle w:val="ListParagraph"/>
              <w:numPr>
                <w:ilvl w:val="0"/>
                <w:numId w:val="7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שינויים וסטטוס סקירת המסמך מזוהים</w:t>
            </w:r>
          </w:p>
          <w:p w14:paraId="62BB8072" w14:textId="77777777" w:rsidR="00693143" w:rsidRPr="00F56044" w:rsidRDefault="00693143" w:rsidP="001756A8">
            <w:pPr>
              <w:pStyle w:val="ListParagraph"/>
              <w:numPr>
                <w:ilvl w:val="0"/>
                <w:numId w:val="7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מסמכים מוגנים משינויים לא מורשים, הסרה או מחיקה</w:t>
            </w:r>
          </w:p>
          <w:p w14:paraId="4E3B8821" w14:textId="77777777" w:rsidR="00693143" w:rsidRPr="00F56044" w:rsidRDefault="00693143" w:rsidP="001756A8">
            <w:pPr>
              <w:pStyle w:val="ListParagraph"/>
              <w:numPr>
                <w:ilvl w:val="0"/>
                <w:numId w:val="7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מסמכים מוגנים מגישה לא מורשית. </w:t>
            </w:r>
          </w:p>
          <w:p w14:paraId="5CE23759" w14:textId="77777777" w:rsidR="00693143" w:rsidRPr="00F56044" w:rsidRDefault="00693143" w:rsidP="001756A8">
            <w:pPr>
              <w:pStyle w:val="ListParagraph"/>
              <w:numPr>
                <w:ilvl w:val="0"/>
                <w:numId w:val="7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שימוש במסמכים פגי תוקף נמנע, וזיהוי מתאים מיושם למסמכים אלו במידה והם נשמרים לכל מטרה. </w:t>
            </w:r>
          </w:p>
          <w:p w14:paraId="6E3A5DC4" w14:textId="6D72379B" w:rsidR="00693143" w:rsidRPr="00F56044" w:rsidRDefault="00693143" w:rsidP="001756A8">
            <w:pPr>
              <w:pStyle w:val="ListParagraph"/>
              <w:numPr>
                <w:ilvl w:val="0"/>
                <w:numId w:val="7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לפחות עותק אחד, מודפס או דיגיטלי, של כל מסמך מבוקר פג תוקף נשמר לפרק זמן מוגדר או בהתאמה עם דרישות מתאימות מוגדרות</w:t>
            </w:r>
          </w:p>
        </w:tc>
        <w:tc>
          <w:tcPr>
            <w:tcW w:w="630" w:type="dxa"/>
            <w:shd w:val="clear" w:color="auto" w:fill="auto"/>
          </w:tcPr>
          <w:p w14:paraId="502C1167" w14:textId="77777777" w:rsidR="00693143" w:rsidRPr="00F56044" w:rsidRDefault="00693143" w:rsidP="001756A8">
            <w:pPr>
              <w:rPr>
                <w:sz w:val="24"/>
                <w:rtl/>
              </w:rPr>
            </w:pPr>
          </w:p>
        </w:tc>
        <w:tc>
          <w:tcPr>
            <w:tcW w:w="630" w:type="dxa"/>
            <w:shd w:val="clear" w:color="auto" w:fill="auto"/>
          </w:tcPr>
          <w:p w14:paraId="45A47728" w14:textId="77777777" w:rsidR="00693143" w:rsidRPr="00F56044" w:rsidRDefault="00693143" w:rsidP="001756A8">
            <w:pPr>
              <w:rPr>
                <w:sz w:val="24"/>
                <w:rtl/>
              </w:rPr>
            </w:pPr>
          </w:p>
        </w:tc>
        <w:tc>
          <w:tcPr>
            <w:tcW w:w="720" w:type="dxa"/>
            <w:shd w:val="clear" w:color="auto" w:fill="auto"/>
          </w:tcPr>
          <w:p w14:paraId="517C1219" w14:textId="77777777" w:rsidR="00693143" w:rsidRPr="00F56044" w:rsidRDefault="00693143" w:rsidP="001756A8">
            <w:pPr>
              <w:rPr>
                <w:sz w:val="24"/>
                <w:rtl/>
              </w:rPr>
            </w:pPr>
          </w:p>
        </w:tc>
        <w:tc>
          <w:tcPr>
            <w:tcW w:w="1616" w:type="dxa"/>
            <w:shd w:val="clear" w:color="auto" w:fill="auto"/>
          </w:tcPr>
          <w:p w14:paraId="1FCF1762" w14:textId="77777777" w:rsidR="00693143" w:rsidRPr="00F56044" w:rsidRDefault="00693143" w:rsidP="001756A8">
            <w:pPr>
              <w:rPr>
                <w:sz w:val="24"/>
                <w:rtl/>
              </w:rPr>
            </w:pPr>
          </w:p>
        </w:tc>
      </w:tr>
      <w:tr w:rsidR="00693143" w:rsidRPr="00F56044" w14:paraId="269E7FA0" w14:textId="77777777" w:rsidTr="00F56044">
        <w:trPr>
          <w:trHeight w:val="315"/>
        </w:trPr>
        <w:tc>
          <w:tcPr>
            <w:tcW w:w="1010" w:type="dxa"/>
            <w:shd w:val="clear" w:color="auto" w:fill="auto"/>
          </w:tcPr>
          <w:p w14:paraId="7ACF43D6" w14:textId="77777777" w:rsidR="00693143" w:rsidRPr="00F56044" w:rsidRDefault="00693143" w:rsidP="001756A8">
            <w:pPr>
              <w:rPr>
                <w:rFonts w:cs="Times New Roman"/>
                <w:b/>
                <w:bCs/>
                <w:spacing w:val="10"/>
                <w:sz w:val="24"/>
                <w:rtl/>
              </w:rPr>
            </w:pPr>
            <w:r w:rsidRPr="00F56044">
              <w:rPr>
                <w:rFonts w:cs="Times New Roman" w:hint="cs"/>
                <w:b/>
                <w:bCs/>
                <w:spacing w:val="10"/>
                <w:sz w:val="24"/>
                <w:rtl/>
              </w:rPr>
              <w:t>8.4</w:t>
            </w:r>
          </w:p>
          <w:p w14:paraId="44F09DFB" w14:textId="2A6D923F" w:rsidR="00693143" w:rsidRPr="00F56044" w:rsidRDefault="00693143" w:rsidP="001756A8">
            <w:pPr>
              <w:rPr>
                <w:rFonts w:cs="Times New Roman"/>
                <w:b/>
                <w:bCs/>
                <w:spacing w:val="10"/>
                <w:sz w:val="24"/>
                <w:rtl/>
              </w:rPr>
            </w:pPr>
            <w:r w:rsidRPr="00F56044">
              <w:rPr>
                <w:rFonts w:cs="Times New Roman" w:hint="cs"/>
                <w:b/>
                <w:bCs/>
                <w:spacing w:val="10"/>
                <w:sz w:val="24"/>
                <w:rtl/>
              </w:rPr>
              <w:t>8.4.1</w:t>
            </w:r>
          </w:p>
        </w:tc>
        <w:tc>
          <w:tcPr>
            <w:tcW w:w="9573" w:type="dxa"/>
            <w:shd w:val="clear" w:color="auto" w:fill="auto"/>
          </w:tcPr>
          <w:p w14:paraId="06058156" w14:textId="59A4A0A0" w:rsidR="009376FC" w:rsidRPr="00F56044" w:rsidRDefault="009376FC"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hint="cs"/>
                <w:b/>
                <w:bCs/>
                <w:spacing w:val="10"/>
                <w:sz w:val="24"/>
                <w:rtl/>
              </w:rPr>
              <w:t>בקרת רשומות</w:t>
            </w:r>
          </w:p>
          <w:p w14:paraId="757474DA" w14:textId="71F95A2E" w:rsidR="00693143" w:rsidRPr="00F56044" w:rsidRDefault="00693143"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יצירת רשומות</w:t>
            </w:r>
          </w:p>
          <w:p w14:paraId="0FB3B45A" w14:textId="77777777" w:rsidR="00693143" w:rsidRPr="00F56044" w:rsidRDefault="00693143"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 xml:space="preserve">המעבדה תבסס ותשמור רשומות קריאות להוכחה בעמידה בדרישות מסמך זה. </w:t>
            </w:r>
          </w:p>
          <w:p w14:paraId="7C1A9C8F" w14:textId="77777777" w:rsidR="00693143" w:rsidRPr="00F56044" w:rsidRDefault="00693143"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 xml:space="preserve">רשומות יווצרו בזמן בו מבוצעת כל פעילות המשפיעה על איכות הבדיקה </w:t>
            </w:r>
          </w:p>
          <w:p w14:paraId="5DE980C5" w14:textId="1026D937" w:rsidR="00693143" w:rsidRPr="00F56044" w:rsidRDefault="00693143" w:rsidP="001756A8">
            <w:pPr>
              <w:overflowPunct w:val="0"/>
              <w:autoSpaceDE w:val="0"/>
              <w:autoSpaceDN w:val="0"/>
              <w:adjustRightInd w:val="0"/>
              <w:ind w:right="10" w:firstLine="14"/>
              <w:textAlignment w:val="baseline"/>
              <w:rPr>
                <w:rFonts w:ascii="Arial" w:hAnsi="Arial"/>
                <w:i/>
                <w:iCs/>
                <w:spacing w:val="10"/>
                <w:sz w:val="24"/>
                <w:rtl/>
              </w:rPr>
            </w:pPr>
            <w:r w:rsidRPr="00F56044">
              <w:rPr>
                <w:rFonts w:ascii="Arial" w:hAnsi="Arial"/>
                <w:i/>
                <w:iCs/>
                <w:spacing w:val="10"/>
                <w:sz w:val="24"/>
                <w:rtl/>
              </w:rPr>
              <w:t>הערה: רשומות עשויות להיות בכל צורה או מדיום</w:t>
            </w:r>
          </w:p>
        </w:tc>
        <w:tc>
          <w:tcPr>
            <w:tcW w:w="630" w:type="dxa"/>
            <w:shd w:val="clear" w:color="auto" w:fill="auto"/>
          </w:tcPr>
          <w:p w14:paraId="61FDF68E" w14:textId="77777777" w:rsidR="00693143" w:rsidRPr="00F56044" w:rsidRDefault="00693143" w:rsidP="001756A8">
            <w:pPr>
              <w:rPr>
                <w:sz w:val="24"/>
                <w:rtl/>
              </w:rPr>
            </w:pPr>
          </w:p>
        </w:tc>
        <w:tc>
          <w:tcPr>
            <w:tcW w:w="630" w:type="dxa"/>
            <w:shd w:val="clear" w:color="auto" w:fill="auto"/>
          </w:tcPr>
          <w:p w14:paraId="66E8A27D" w14:textId="77777777" w:rsidR="00693143" w:rsidRPr="00F56044" w:rsidRDefault="00693143" w:rsidP="001756A8">
            <w:pPr>
              <w:rPr>
                <w:sz w:val="24"/>
                <w:rtl/>
              </w:rPr>
            </w:pPr>
          </w:p>
        </w:tc>
        <w:tc>
          <w:tcPr>
            <w:tcW w:w="720" w:type="dxa"/>
            <w:shd w:val="clear" w:color="auto" w:fill="auto"/>
          </w:tcPr>
          <w:p w14:paraId="05AE8DC0" w14:textId="77777777" w:rsidR="00693143" w:rsidRPr="00F56044" w:rsidRDefault="00693143" w:rsidP="001756A8">
            <w:pPr>
              <w:rPr>
                <w:sz w:val="24"/>
                <w:rtl/>
              </w:rPr>
            </w:pPr>
          </w:p>
        </w:tc>
        <w:tc>
          <w:tcPr>
            <w:tcW w:w="1616" w:type="dxa"/>
            <w:shd w:val="clear" w:color="auto" w:fill="auto"/>
          </w:tcPr>
          <w:p w14:paraId="1480A74A" w14:textId="77777777" w:rsidR="00693143" w:rsidRPr="00F56044" w:rsidRDefault="00693143" w:rsidP="001756A8">
            <w:pPr>
              <w:rPr>
                <w:sz w:val="24"/>
                <w:rtl/>
              </w:rPr>
            </w:pPr>
          </w:p>
        </w:tc>
      </w:tr>
      <w:tr w:rsidR="00693143" w:rsidRPr="00F56044" w14:paraId="539E6E9F" w14:textId="77777777" w:rsidTr="00F56044">
        <w:trPr>
          <w:trHeight w:val="315"/>
        </w:trPr>
        <w:tc>
          <w:tcPr>
            <w:tcW w:w="1010" w:type="dxa"/>
            <w:shd w:val="clear" w:color="auto" w:fill="auto"/>
          </w:tcPr>
          <w:p w14:paraId="66B7CA41" w14:textId="00ED1B11" w:rsidR="00693143" w:rsidRPr="00F56044" w:rsidRDefault="00693143" w:rsidP="001756A8">
            <w:pPr>
              <w:rPr>
                <w:rFonts w:cs="Times New Roman"/>
                <w:b/>
                <w:bCs/>
                <w:spacing w:val="10"/>
                <w:sz w:val="24"/>
                <w:rtl/>
              </w:rPr>
            </w:pPr>
            <w:r w:rsidRPr="00F56044">
              <w:rPr>
                <w:rFonts w:cs="Times New Roman" w:hint="cs"/>
                <w:b/>
                <w:bCs/>
                <w:spacing w:val="10"/>
                <w:sz w:val="24"/>
                <w:rtl/>
              </w:rPr>
              <w:t>8.4.2</w:t>
            </w:r>
          </w:p>
        </w:tc>
        <w:tc>
          <w:tcPr>
            <w:tcW w:w="9573" w:type="dxa"/>
            <w:shd w:val="clear" w:color="auto" w:fill="auto"/>
          </w:tcPr>
          <w:p w14:paraId="3D67C0E9" w14:textId="77777777" w:rsidR="00693143" w:rsidRPr="00F56044" w:rsidRDefault="00693143"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תיקון רשומות</w:t>
            </w:r>
          </w:p>
          <w:p w14:paraId="33D71481" w14:textId="7DB2499D" w:rsidR="00693143" w:rsidRPr="00F56044" w:rsidRDefault="00693143"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spacing w:val="10"/>
                <w:sz w:val="24"/>
                <w:rtl/>
              </w:rPr>
              <w:t xml:space="preserve">המעבדה תבטיח כי תיקוני רשומות עקביים למהדורות קודמות או </w:t>
            </w:r>
            <w:r w:rsidR="000F3E8D" w:rsidRPr="00F56044">
              <w:rPr>
                <w:rFonts w:ascii="Arial" w:hAnsi="Arial" w:hint="cs"/>
                <w:spacing w:val="10"/>
                <w:sz w:val="24"/>
                <w:rtl/>
              </w:rPr>
              <w:t>לתצפיות מקוריות</w:t>
            </w:r>
            <w:r w:rsidRPr="00F56044">
              <w:rPr>
                <w:rFonts w:ascii="Arial" w:hAnsi="Arial"/>
                <w:spacing w:val="10"/>
                <w:sz w:val="24"/>
                <w:rtl/>
              </w:rPr>
              <w:t xml:space="preserve">. הן המידע המקורי והן התיקון יישמרו, כולל תאריך וכאשר ישים זמן השינוי, זיהוי הפרטים ששונו וכח האדם אשר ביצע את השינויים.  </w:t>
            </w:r>
          </w:p>
        </w:tc>
        <w:tc>
          <w:tcPr>
            <w:tcW w:w="630" w:type="dxa"/>
            <w:shd w:val="clear" w:color="auto" w:fill="auto"/>
          </w:tcPr>
          <w:p w14:paraId="5D3A5A20" w14:textId="77777777" w:rsidR="00693143" w:rsidRPr="00F56044" w:rsidRDefault="00693143" w:rsidP="001756A8">
            <w:pPr>
              <w:rPr>
                <w:sz w:val="24"/>
                <w:rtl/>
              </w:rPr>
            </w:pPr>
          </w:p>
        </w:tc>
        <w:tc>
          <w:tcPr>
            <w:tcW w:w="630" w:type="dxa"/>
            <w:shd w:val="clear" w:color="auto" w:fill="auto"/>
          </w:tcPr>
          <w:p w14:paraId="22A05F7C" w14:textId="77777777" w:rsidR="00693143" w:rsidRPr="00F56044" w:rsidRDefault="00693143" w:rsidP="001756A8">
            <w:pPr>
              <w:rPr>
                <w:sz w:val="24"/>
                <w:rtl/>
              </w:rPr>
            </w:pPr>
          </w:p>
        </w:tc>
        <w:tc>
          <w:tcPr>
            <w:tcW w:w="720" w:type="dxa"/>
            <w:shd w:val="clear" w:color="auto" w:fill="auto"/>
          </w:tcPr>
          <w:p w14:paraId="7D7BD410" w14:textId="77777777" w:rsidR="00693143" w:rsidRPr="00F56044" w:rsidRDefault="00693143" w:rsidP="001756A8">
            <w:pPr>
              <w:rPr>
                <w:sz w:val="24"/>
                <w:rtl/>
              </w:rPr>
            </w:pPr>
          </w:p>
        </w:tc>
        <w:tc>
          <w:tcPr>
            <w:tcW w:w="1616" w:type="dxa"/>
            <w:shd w:val="clear" w:color="auto" w:fill="auto"/>
          </w:tcPr>
          <w:p w14:paraId="1283569D" w14:textId="77777777" w:rsidR="00693143" w:rsidRPr="00F56044" w:rsidRDefault="00693143" w:rsidP="001756A8">
            <w:pPr>
              <w:rPr>
                <w:sz w:val="24"/>
                <w:rtl/>
              </w:rPr>
            </w:pPr>
          </w:p>
        </w:tc>
      </w:tr>
      <w:tr w:rsidR="00693143" w:rsidRPr="00F56044" w14:paraId="55FC6CE8" w14:textId="77777777" w:rsidTr="00F56044">
        <w:trPr>
          <w:trHeight w:val="315"/>
        </w:trPr>
        <w:tc>
          <w:tcPr>
            <w:tcW w:w="1010" w:type="dxa"/>
            <w:shd w:val="clear" w:color="auto" w:fill="auto"/>
          </w:tcPr>
          <w:p w14:paraId="55DD98A0" w14:textId="25069E37" w:rsidR="00693143" w:rsidRPr="00F56044" w:rsidRDefault="00693143" w:rsidP="001756A8">
            <w:pPr>
              <w:rPr>
                <w:rFonts w:cs="Times New Roman"/>
                <w:b/>
                <w:bCs/>
                <w:spacing w:val="10"/>
                <w:sz w:val="24"/>
                <w:rtl/>
              </w:rPr>
            </w:pPr>
            <w:r w:rsidRPr="00F56044">
              <w:rPr>
                <w:rFonts w:cs="Times New Roman" w:hint="cs"/>
                <w:b/>
                <w:bCs/>
                <w:spacing w:val="10"/>
                <w:sz w:val="24"/>
                <w:rtl/>
              </w:rPr>
              <w:t>8.4.3</w:t>
            </w:r>
          </w:p>
        </w:tc>
        <w:tc>
          <w:tcPr>
            <w:tcW w:w="9573" w:type="dxa"/>
            <w:shd w:val="clear" w:color="auto" w:fill="auto"/>
          </w:tcPr>
          <w:p w14:paraId="13E49A9C" w14:textId="0E7FE36D" w:rsidR="003662A2" w:rsidRPr="00F56044" w:rsidRDefault="003662A2"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שמירת רשומות</w:t>
            </w:r>
          </w:p>
          <w:p w14:paraId="440C1A87" w14:textId="12DD9F55" w:rsidR="003662A2" w:rsidRPr="00F56044" w:rsidRDefault="003662A2" w:rsidP="001756A8">
            <w:pPr>
              <w:pStyle w:val="ListParagraph"/>
              <w:numPr>
                <w:ilvl w:val="0"/>
                <w:numId w:val="75"/>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המעבד</w:t>
            </w:r>
            <w:r w:rsidRPr="00F56044">
              <w:rPr>
                <w:rFonts w:ascii="Arial" w:hAnsi="Arial" w:hint="cs"/>
                <w:spacing w:val="10"/>
                <w:sz w:val="24"/>
                <w:rtl/>
              </w:rPr>
              <w:t>ה</w:t>
            </w:r>
            <w:r w:rsidRPr="00F56044">
              <w:rPr>
                <w:rFonts w:ascii="Arial" w:hAnsi="Arial"/>
                <w:spacing w:val="10"/>
                <w:sz w:val="24"/>
                <w:rtl/>
              </w:rPr>
              <w:t xml:space="preserve"> תטמיע תהליך לזיהוי, אחסון, הגנה מגישה ושינויים ללא הרשאה, גיבוי, ארכוב, אחזור, זמן שמירה וסילוק רשומות</w:t>
            </w:r>
          </w:p>
          <w:p w14:paraId="1F628E4D" w14:textId="77777777" w:rsidR="003662A2" w:rsidRPr="00F56044" w:rsidRDefault="003662A2" w:rsidP="001756A8">
            <w:pPr>
              <w:pStyle w:val="ListParagraph"/>
              <w:numPr>
                <w:ilvl w:val="0"/>
                <w:numId w:val="75"/>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זמן שמירה הרשומות יוגדר</w:t>
            </w:r>
          </w:p>
          <w:p w14:paraId="22F9F0F9" w14:textId="77777777" w:rsidR="003662A2" w:rsidRPr="00F56044" w:rsidRDefault="003662A2" w:rsidP="001756A8">
            <w:pPr>
              <w:pStyle w:val="ListParagraph"/>
              <w:overflowPunct w:val="0"/>
              <w:autoSpaceDE w:val="0"/>
              <w:autoSpaceDN w:val="0"/>
              <w:adjustRightInd w:val="0"/>
              <w:ind w:left="734" w:right="10"/>
              <w:textAlignment w:val="baseline"/>
              <w:rPr>
                <w:rFonts w:ascii="Arial" w:hAnsi="Arial"/>
                <w:i/>
                <w:iCs/>
                <w:spacing w:val="10"/>
                <w:sz w:val="24"/>
                <w:rtl/>
              </w:rPr>
            </w:pPr>
            <w:r w:rsidRPr="00F56044">
              <w:rPr>
                <w:rFonts w:ascii="Arial" w:hAnsi="Arial"/>
                <w:i/>
                <w:iCs/>
                <w:spacing w:val="10"/>
                <w:sz w:val="24"/>
                <w:rtl/>
              </w:rPr>
              <w:t>הערה 1: בנוסף לדרישות, ניתן להגדיר זמני שמירה על סמך סיכונים</w:t>
            </w:r>
          </w:p>
          <w:p w14:paraId="77437216" w14:textId="77777777" w:rsidR="003662A2" w:rsidRPr="00F56044" w:rsidRDefault="003662A2" w:rsidP="001756A8">
            <w:pPr>
              <w:pStyle w:val="ListParagraph"/>
              <w:numPr>
                <w:ilvl w:val="0"/>
                <w:numId w:val="75"/>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דיווחי תוצאות בדיקה יהיו בעלי אחזור ככל שנדרש או נחוץ. </w:t>
            </w:r>
          </w:p>
          <w:p w14:paraId="717CA4BC" w14:textId="34F1710C" w:rsidR="003662A2" w:rsidRPr="00F56044" w:rsidRDefault="003662A2" w:rsidP="001756A8">
            <w:pPr>
              <w:pStyle w:val="ListParagraph"/>
              <w:numPr>
                <w:ilvl w:val="0"/>
                <w:numId w:val="75"/>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תהיה גישה לכל הרשומות במסגרת זמן השמירה ואלו </w:t>
            </w:r>
            <w:r w:rsidR="00B64214" w:rsidRPr="00F56044">
              <w:rPr>
                <w:rFonts w:ascii="Arial" w:hAnsi="Arial"/>
                <w:spacing w:val="10"/>
                <w:sz w:val="24"/>
                <w:rtl/>
              </w:rPr>
              <w:t>ישמ</w:t>
            </w:r>
            <w:r w:rsidR="00B64214" w:rsidRPr="00F56044">
              <w:rPr>
                <w:rFonts w:ascii="Arial" w:hAnsi="Arial" w:hint="cs"/>
                <w:spacing w:val="10"/>
                <w:sz w:val="24"/>
                <w:rtl/>
              </w:rPr>
              <w:t>רו</w:t>
            </w:r>
            <w:r w:rsidR="00B64214" w:rsidRPr="00F56044">
              <w:rPr>
                <w:rFonts w:ascii="Arial" w:hAnsi="Arial"/>
                <w:spacing w:val="10"/>
                <w:sz w:val="24"/>
                <w:rtl/>
              </w:rPr>
              <w:t xml:space="preserve"> </w:t>
            </w:r>
            <w:r w:rsidRPr="00F56044">
              <w:rPr>
                <w:rFonts w:ascii="Arial" w:hAnsi="Arial"/>
                <w:spacing w:val="10"/>
                <w:sz w:val="24"/>
                <w:rtl/>
              </w:rPr>
              <w:t xml:space="preserve">בכל מדיום </w:t>
            </w:r>
            <w:r w:rsidR="00B64214" w:rsidRPr="00F56044">
              <w:rPr>
                <w:rFonts w:ascii="Arial" w:hAnsi="Arial" w:hint="cs"/>
                <w:spacing w:val="10"/>
                <w:sz w:val="24"/>
                <w:rtl/>
              </w:rPr>
              <w:t>בו</w:t>
            </w:r>
            <w:r w:rsidR="00B64214" w:rsidRPr="00F56044">
              <w:rPr>
                <w:rFonts w:ascii="Arial" w:hAnsi="Arial"/>
                <w:spacing w:val="10"/>
                <w:sz w:val="24"/>
                <w:rtl/>
              </w:rPr>
              <w:t xml:space="preserve"> </w:t>
            </w:r>
            <w:r w:rsidRPr="00F56044">
              <w:rPr>
                <w:rFonts w:ascii="Arial" w:hAnsi="Arial"/>
                <w:spacing w:val="10"/>
                <w:sz w:val="24"/>
                <w:rtl/>
              </w:rPr>
              <w:t xml:space="preserve">תבחר המעבדה, וזמינים לסקר הנהלה. </w:t>
            </w:r>
          </w:p>
          <w:p w14:paraId="3135055F" w14:textId="55C8AC1E" w:rsidR="00693143" w:rsidRPr="00F56044" w:rsidRDefault="003662A2" w:rsidP="001756A8">
            <w:pPr>
              <w:pStyle w:val="ListParagraph"/>
              <w:overflowPunct w:val="0"/>
              <w:autoSpaceDE w:val="0"/>
              <w:autoSpaceDN w:val="0"/>
              <w:adjustRightInd w:val="0"/>
              <w:ind w:left="734" w:right="10"/>
              <w:textAlignment w:val="baseline"/>
              <w:rPr>
                <w:rFonts w:ascii="Arial" w:hAnsi="Arial"/>
                <w:spacing w:val="10"/>
                <w:sz w:val="24"/>
                <w:rtl/>
              </w:rPr>
            </w:pPr>
            <w:r w:rsidRPr="00F56044">
              <w:rPr>
                <w:rFonts w:ascii="Arial" w:hAnsi="Arial"/>
                <w:i/>
                <w:iCs/>
                <w:spacing w:val="10"/>
                <w:sz w:val="24"/>
                <w:rtl/>
              </w:rPr>
              <w:t>הערה 2: נושא אחריות משפטית ביחס לסוגי בדיקות מסוימות (כגון, בדיקות היסטולוגיות, בדיקות גנטיות ובדיקות ילדים) עשוי להוביל לזמני שמירה ארוכים יותר ממסמכים אחרים.</w:t>
            </w:r>
          </w:p>
        </w:tc>
        <w:tc>
          <w:tcPr>
            <w:tcW w:w="630" w:type="dxa"/>
            <w:shd w:val="clear" w:color="auto" w:fill="auto"/>
          </w:tcPr>
          <w:p w14:paraId="5A1BDFC8" w14:textId="77777777" w:rsidR="00693143" w:rsidRPr="00F56044" w:rsidRDefault="00693143" w:rsidP="001756A8">
            <w:pPr>
              <w:rPr>
                <w:sz w:val="24"/>
                <w:rtl/>
              </w:rPr>
            </w:pPr>
          </w:p>
        </w:tc>
        <w:tc>
          <w:tcPr>
            <w:tcW w:w="630" w:type="dxa"/>
            <w:shd w:val="clear" w:color="auto" w:fill="auto"/>
          </w:tcPr>
          <w:p w14:paraId="7A64E66D" w14:textId="77777777" w:rsidR="00693143" w:rsidRPr="00F56044" w:rsidRDefault="00693143" w:rsidP="001756A8">
            <w:pPr>
              <w:rPr>
                <w:sz w:val="24"/>
                <w:rtl/>
              </w:rPr>
            </w:pPr>
          </w:p>
        </w:tc>
        <w:tc>
          <w:tcPr>
            <w:tcW w:w="720" w:type="dxa"/>
            <w:shd w:val="clear" w:color="auto" w:fill="auto"/>
          </w:tcPr>
          <w:p w14:paraId="0BE8DD96" w14:textId="77777777" w:rsidR="00693143" w:rsidRPr="00F56044" w:rsidRDefault="00693143" w:rsidP="001756A8">
            <w:pPr>
              <w:rPr>
                <w:sz w:val="24"/>
                <w:rtl/>
              </w:rPr>
            </w:pPr>
          </w:p>
        </w:tc>
        <w:tc>
          <w:tcPr>
            <w:tcW w:w="1616" w:type="dxa"/>
            <w:shd w:val="clear" w:color="auto" w:fill="auto"/>
          </w:tcPr>
          <w:p w14:paraId="7F896BE0" w14:textId="77777777" w:rsidR="00693143" w:rsidRPr="00F56044" w:rsidRDefault="00693143" w:rsidP="001756A8">
            <w:pPr>
              <w:rPr>
                <w:sz w:val="24"/>
                <w:rtl/>
              </w:rPr>
            </w:pPr>
          </w:p>
        </w:tc>
      </w:tr>
      <w:tr w:rsidR="003662A2" w:rsidRPr="00F56044" w14:paraId="054249A6" w14:textId="77777777" w:rsidTr="00F56044">
        <w:trPr>
          <w:trHeight w:val="315"/>
        </w:trPr>
        <w:tc>
          <w:tcPr>
            <w:tcW w:w="1010" w:type="dxa"/>
            <w:shd w:val="clear" w:color="auto" w:fill="auto"/>
          </w:tcPr>
          <w:p w14:paraId="244EBF5F" w14:textId="77777777" w:rsidR="003662A2" w:rsidRPr="00F56044" w:rsidRDefault="003662A2" w:rsidP="001756A8">
            <w:pPr>
              <w:rPr>
                <w:rFonts w:cs="Times New Roman"/>
                <w:b/>
                <w:bCs/>
                <w:spacing w:val="10"/>
                <w:sz w:val="24"/>
                <w:rtl/>
              </w:rPr>
            </w:pPr>
            <w:r w:rsidRPr="00F56044">
              <w:rPr>
                <w:rFonts w:cs="Times New Roman" w:hint="cs"/>
                <w:b/>
                <w:bCs/>
                <w:spacing w:val="10"/>
                <w:sz w:val="24"/>
                <w:rtl/>
              </w:rPr>
              <w:t>8.5</w:t>
            </w:r>
          </w:p>
          <w:p w14:paraId="351DCC8D" w14:textId="7C105EF9" w:rsidR="003662A2" w:rsidRPr="00F56044" w:rsidRDefault="003662A2" w:rsidP="001756A8">
            <w:pPr>
              <w:rPr>
                <w:rFonts w:cs="Times New Roman"/>
                <w:b/>
                <w:bCs/>
                <w:spacing w:val="10"/>
                <w:sz w:val="24"/>
                <w:rtl/>
              </w:rPr>
            </w:pPr>
            <w:r w:rsidRPr="00F56044">
              <w:rPr>
                <w:rFonts w:cs="Times New Roman" w:hint="cs"/>
                <w:b/>
                <w:bCs/>
                <w:spacing w:val="10"/>
                <w:sz w:val="24"/>
                <w:rtl/>
              </w:rPr>
              <w:t>8.5.1</w:t>
            </w:r>
          </w:p>
        </w:tc>
        <w:tc>
          <w:tcPr>
            <w:tcW w:w="9573" w:type="dxa"/>
            <w:shd w:val="clear" w:color="auto" w:fill="auto"/>
          </w:tcPr>
          <w:p w14:paraId="13E0E897" w14:textId="77777777" w:rsidR="003662A2" w:rsidRPr="00F56044" w:rsidRDefault="003662A2"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פעילות להתייחסות לסיכונים והזדמנויות לשיפור</w:t>
            </w:r>
          </w:p>
          <w:p w14:paraId="3647A8EC" w14:textId="77777777" w:rsidR="003662A2" w:rsidRPr="00F56044" w:rsidRDefault="003662A2"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זיהוי סיכונים והזדמנויות לשיפור</w:t>
            </w:r>
          </w:p>
          <w:p w14:paraId="75E83AD2" w14:textId="77777777" w:rsidR="003662A2" w:rsidRPr="00F56044" w:rsidRDefault="003662A2"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המעבדה תזהה סיכונים והזדמנויות לשיפור הקשורים לפעילויות המעבדה לשם:</w:t>
            </w:r>
          </w:p>
          <w:p w14:paraId="69257F66" w14:textId="77777777" w:rsidR="003662A2" w:rsidRPr="00F56044" w:rsidRDefault="003662A2" w:rsidP="001756A8">
            <w:pPr>
              <w:pStyle w:val="ListParagraph"/>
              <w:numPr>
                <w:ilvl w:val="0"/>
                <w:numId w:val="76"/>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מניעת או צמצום השפעות לא רצויות או כשלים אפשריים בפעילות המעבדה</w:t>
            </w:r>
          </w:p>
          <w:p w14:paraId="5E9568A9" w14:textId="77777777" w:rsidR="003662A2" w:rsidRPr="00F56044" w:rsidRDefault="003662A2" w:rsidP="001756A8">
            <w:pPr>
              <w:pStyle w:val="ListParagraph"/>
              <w:numPr>
                <w:ilvl w:val="0"/>
                <w:numId w:val="76"/>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השגת שיפור ע"י ניצול הזדמנויות </w:t>
            </w:r>
          </w:p>
          <w:p w14:paraId="24DCF7DC" w14:textId="6CE11A98" w:rsidR="003662A2" w:rsidRPr="00F56044" w:rsidRDefault="003662A2" w:rsidP="001756A8">
            <w:pPr>
              <w:pStyle w:val="ListParagraph"/>
              <w:numPr>
                <w:ilvl w:val="0"/>
                <w:numId w:val="76"/>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הבטחה כי מערכת הניה</w:t>
            </w:r>
            <w:r w:rsidRPr="00F56044">
              <w:rPr>
                <w:rFonts w:ascii="Arial" w:hAnsi="Arial" w:hint="cs"/>
                <w:spacing w:val="10"/>
                <w:sz w:val="24"/>
                <w:rtl/>
              </w:rPr>
              <w:t>ו</w:t>
            </w:r>
            <w:r w:rsidRPr="00F56044">
              <w:rPr>
                <w:rFonts w:ascii="Arial" w:hAnsi="Arial"/>
                <w:spacing w:val="10"/>
                <w:sz w:val="24"/>
                <w:rtl/>
              </w:rPr>
              <w:t>ל עומדת ביעדיה</w:t>
            </w:r>
          </w:p>
          <w:p w14:paraId="4C1D6BF1" w14:textId="77777777" w:rsidR="003662A2" w:rsidRPr="00F56044" w:rsidRDefault="003662A2" w:rsidP="001756A8">
            <w:pPr>
              <w:pStyle w:val="ListParagraph"/>
              <w:numPr>
                <w:ilvl w:val="0"/>
                <w:numId w:val="76"/>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צמצום סיכונים לטיפול במטופל</w:t>
            </w:r>
          </w:p>
          <w:p w14:paraId="533D04C7" w14:textId="11F7DCDF" w:rsidR="003662A2" w:rsidRPr="00F56044" w:rsidRDefault="003662A2" w:rsidP="001756A8">
            <w:pPr>
              <w:pStyle w:val="ListParagraph"/>
              <w:numPr>
                <w:ilvl w:val="0"/>
                <w:numId w:val="76"/>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עזרה בעמידה במטרות ויעדי המעבדה. </w:t>
            </w:r>
          </w:p>
        </w:tc>
        <w:tc>
          <w:tcPr>
            <w:tcW w:w="630" w:type="dxa"/>
            <w:shd w:val="clear" w:color="auto" w:fill="auto"/>
          </w:tcPr>
          <w:p w14:paraId="66ED320A" w14:textId="77777777" w:rsidR="003662A2" w:rsidRPr="00F56044" w:rsidRDefault="003662A2" w:rsidP="001756A8">
            <w:pPr>
              <w:rPr>
                <w:sz w:val="24"/>
                <w:rtl/>
              </w:rPr>
            </w:pPr>
          </w:p>
        </w:tc>
        <w:tc>
          <w:tcPr>
            <w:tcW w:w="630" w:type="dxa"/>
            <w:shd w:val="clear" w:color="auto" w:fill="auto"/>
          </w:tcPr>
          <w:p w14:paraId="34A58B1E" w14:textId="77777777" w:rsidR="003662A2" w:rsidRPr="00F56044" w:rsidRDefault="003662A2" w:rsidP="001756A8">
            <w:pPr>
              <w:rPr>
                <w:sz w:val="24"/>
                <w:rtl/>
              </w:rPr>
            </w:pPr>
          </w:p>
        </w:tc>
        <w:tc>
          <w:tcPr>
            <w:tcW w:w="720" w:type="dxa"/>
            <w:shd w:val="clear" w:color="auto" w:fill="auto"/>
          </w:tcPr>
          <w:p w14:paraId="4DD6BD70" w14:textId="77777777" w:rsidR="003662A2" w:rsidRPr="00F56044" w:rsidRDefault="003662A2" w:rsidP="001756A8">
            <w:pPr>
              <w:rPr>
                <w:sz w:val="24"/>
                <w:rtl/>
              </w:rPr>
            </w:pPr>
          </w:p>
        </w:tc>
        <w:tc>
          <w:tcPr>
            <w:tcW w:w="1616" w:type="dxa"/>
            <w:shd w:val="clear" w:color="auto" w:fill="auto"/>
          </w:tcPr>
          <w:p w14:paraId="422E4CBA" w14:textId="77777777" w:rsidR="003662A2" w:rsidRPr="00F56044" w:rsidRDefault="003662A2" w:rsidP="001756A8">
            <w:pPr>
              <w:rPr>
                <w:sz w:val="24"/>
                <w:rtl/>
              </w:rPr>
            </w:pPr>
          </w:p>
        </w:tc>
      </w:tr>
      <w:tr w:rsidR="003662A2" w:rsidRPr="00F56044" w14:paraId="663BC5C7" w14:textId="77777777" w:rsidTr="00F56044">
        <w:trPr>
          <w:trHeight w:val="315"/>
        </w:trPr>
        <w:tc>
          <w:tcPr>
            <w:tcW w:w="1010" w:type="dxa"/>
            <w:shd w:val="clear" w:color="auto" w:fill="auto"/>
          </w:tcPr>
          <w:p w14:paraId="4F3A0D43" w14:textId="20E306AA" w:rsidR="003662A2" w:rsidRPr="00F56044" w:rsidRDefault="003662A2" w:rsidP="001756A8">
            <w:pPr>
              <w:rPr>
                <w:rFonts w:cs="Times New Roman"/>
                <w:b/>
                <w:bCs/>
                <w:spacing w:val="10"/>
                <w:sz w:val="24"/>
                <w:rtl/>
              </w:rPr>
            </w:pPr>
            <w:r w:rsidRPr="00F56044">
              <w:rPr>
                <w:rFonts w:cs="Times New Roman" w:hint="cs"/>
                <w:b/>
                <w:bCs/>
                <w:spacing w:val="10"/>
                <w:sz w:val="24"/>
                <w:rtl/>
              </w:rPr>
              <w:t>8.5.2</w:t>
            </w:r>
          </w:p>
        </w:tc>
        <w:tc>
          <w:tcPr>
            <w:tcW w:w="9573" w:type="dxa"/>
            <w:shd w:val="clear" w:color="auto" w:fill="auto"/>
          </w:tcPr>
          <w:p w14:paraId="7F5B75FC" w14:textId="65BC2D48" w:rsidR="003662A2" w:rsidRPr="00F56044" w:rsidRDefault="002C5107"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hint="cs"/>
                <w:b/>
                <w:bCs/>
                <w:spacing w:val="10"/>
                <w:sz w:val="24"/>
                <w:rtl/>
              </w:rPr>
              <w:t>טיפול ב</w:t>
            </w:r>
            <w:r w:rsidR="003662A2" w:rsidRPr="00F56044">
              <w:rPr>
                <w:rFonts w:ascii="Arial" w:hAnsi="Arial"/>
                <w:b/>
                <w:bCs/>
                <w:spacing w:val="10"/>
                <w:sz w:val="24"/>
                <w:rtl/>
              </w:rPr>
              <w:t>סיכונים וניצול הזדמנויות</w:t>
            </w:r>
            <w:r w:rsidR="00DA721E" w:rsidRPr="00F56044">
              <w:rPr>
                <w:rFonts w:ascii="Arial" w:hAnsi="Arial" w:hint="cs"/>
                <w:b/>
                <w:bCs/>
                <w:spacing w:val="10"/>
                <w:sz w:val="24"/>
                <w:rtl/>
              </w:rPr>
              <w:t xml:space="preserve"> לשיפור</w:t>
            </w:r>
          </w:p>
          <w:p w14:paraId="72CA439F" w14:textId="77777777" w:rsidR="003662A2" w:rsidRPr="00F56044" w:rsidRDefault="003662A2"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המעבדה תתעדף ותפעל מול סיכונים מזוהים. פעילויות מול סיכונים תהיינה פרופורציונליות להשפעה האפשרית על תוצאות המעבדה ובטיחות כח האדם והמטופלים</w:t>
            </w:r>
          </w:p>
          <w:p w14:paraId="60861356" w14:textId="2D8AB333" w:rsidR="003662A2" w:rsidRPr="00F56044" w:rsidRDefault="003662A2"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 xml:space="preserve">המעבדה תתעד החלטות ופעלויות </w:t>
            </w:r>
            <w:r w:rsidR="0096104A" w:rsidRPr="00F56044">
              <w:rPr>
                <w:rFonts w:ascii="Arial" w:hAnsi="Arial"/>
                <w:spacing w:val="10"/>
                <w:sz w:val="24"/>
                <w:rtl/>
              </w:rPr>
              <w:t>שבוצ</w:t>
            </w:r>
            <w:r w:rsidR="0096104A" w:rsidRPr="00F56044">
              <w:rPr>
                <w:rFonts w:ascii="Arial" w:hAnsi="Arial" w:hint="cs"/>
                <w:spacing w:val="10"/>
                <w:sz w:val="24"/>
                <w:rtl/>
              </w:rPr>
              <w:t>עו</w:t>
            </w:r>
            <w:r w:rsidR="0096104A" w:rsidRPr="00F56044">
              <w:rPr>
                <w:rFonts w:ascii="Arial" w:hAnsi="Arial"/>
                <w:spacing w:val="10"/>
                <w:sz w:val="24"/>
                <w:rtl/>
              </w:rPr>
              <w:t xml:space="preserve"> </w:t>
            </w:r>
            <w:r w:rsidRPr="00F56044">
              <w:rPr>
                <w:rFonts w:ascii="Arial" w:hAnsi="Arial"/>
                <w:spacing w:val="10"/>
                <w:sz w:val="24"/>
                <w:rtl/>
              </w:rPr>
              <w:t xml:space="preserve">לשם התייחסות לסיכונים והזדמנויות. </w:t>
            </w:r>
          </w:p>
          <w:p w14:paraId="12A0C02F" w14:textId="3D097D33" w:rsidR="003662A2" w:rsidRPr="00F56044" w:rsidRDefault="003662A2"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 xml:space="preserve">המעבדה תטמיע למערכת הניהול שלה ותיישם פעילויות לשם התייחסות לסיכונים אשר זוהו והזדמנויות לשיפור ותעריך </w:t>
            </w:r>
            <w:r w:rsidR="00912364" w:rsidRPr="00F56044">
              <w:rPr>
                <w:rFonts w:ascii="Arial" w:hAnsi="Arial"/>
                <w:spacing w:val="10"/>
                <w:sz w:val="24"/>
                <w:rtl/>
              </w:rPr>
              <w:t>א</w:t>
            </w:r>
            <w:r w:rsidR="00912364" w:rsidRPr="00F56044">
              <w:rPr>
                <w:rFonts w:ascii="Arial" w:hAnsi="Arial" w:hint="cs"/>
                <w:spacing w:val="10"/>
                <w:sz w:val="24"/>
                <w:rtl/>
              </w:rPr>
              <w:t>ת</w:t>
            </w:r>
            <w:r w:rsidR="00912364" w:rsidRPr="00F56044">
              <w:rPr>
                <w:rFonts w:ascii="Arial" w:hAnsi="Arial"/>
                <w:spacing w:val="10"/>
                <w:sz w:val="24"/>
                <w:rtl/>
              </w:rPr>
              <w:t xml:space="preserve"> </w:t>
            </w:r>
            <w:r w:rsidRPr="00F56044">
              <w:rPr>
                <w:rFonts w:ascii="Arial" w:hAnsi="Arial"/>
                <w:spacing w:val="10"/>
                <w:sz w:val="24"/>
                <w:rtl/>
              </w:rPr>
              <w:t xml:space="preserve">יעלותן. </w:t>
            </w:r>
          </w:p>
          <w:p w14:paraId="3BF97ACE" w14:textId="3014E6EB" w:rsidR="003662A2" w:rsidRPr="00F56044" w:rsidRDefault="003662A2" w:rsidP="001756A8">
            <w:pPr>
              <w:overflowPunct w:val="0"/>
              <w:autoSpaceDE w:val="0"/>
              <w:autoSpaceDN w:val="0"/>
              <w:adjustRightInd w:val="0"/>
              <w:ind w:right="10" w:firstLine="14"/>
              <w:textAlignment w:val="baseline"/>
              <w:rPr>
                <w:rFonts w:ascii="Arial" w:hAnsi="Arial"/>
                <w:i/>
                <w:iCs/>
                <w:spacing w:val="10"/>
                <w:sz w:val="24"/>
                <w:rtl/>
              </w:rPr>
            </w:pPr>
            <w:r w:rsidRPr="00F56044">
              <w:rPr>
                <w:rFonts w:ascii="Arial" w:hAnsi="Arial"/>
                <w:i/>
                <w:iCs/>
                <w:spacing w:val="10"/>
                <w:sz w:val="24"/>
                <w:rtl/>
              </w:rPr>
              <w:t xml:space="preserve">הערה 1: אפשרויות להתייחסות לסיכונים והזדמנויוית יכולים לכלול: זיהוי והמנעות </w:t>
            </w:r>
            <w:r w:rsidR="00FD5FD7" w:rsidRPr="00F56044">
              <w:rPr>
                <w:rFonts w:ascii="Arial" w:hAnsi="Arial"/>
                <w:i/>
                <w:iCs/>
                <w:spacing w:val="10"/>
                <w:sz w:val="24"/>
                <w:rtl/>
              </w:rPr>
              <w:t>מ</w:t>
            </w:r>
            <w:r w:rsidR="00FD5FD7" w:rsidRPr="00F56044">
              <w:rPr>
                <w:rFonts w:ascii="Arial" w:hAnsi="Arial" w:hint="cs"/>
                <w:i/>
                <w:iCs/>
                <w:spacing w:val="10"/>
                <w:sz w:val="24"/>
                <w:rtl/>
              </w:rPr>
              <w:t>סכנות</w:t>
            </w:r>
            <w:r w:rsidRPr="00F56044">
              <w:rPr>
                <w:rFonts w:ascii="Arial" w:hAnsi="Arial"/>
                <w:i/>
                <w:iCs/>
                <w:spacing w:val="10"/>
                <w:sz w:val="24"/>
                <w:rtl/>
              </w:rPr>
              <w:t>, הסרת מקור הסיכון, צמצום הסבירות או השלכות הסיכון, העברת</w:t>
            </w:r>
            <w:r w:rsidRPr="00F56044">
              <w:rPr>
                <w:rFonts w:ascii="Arial" w:hAnsi="Arial"/>
                <w:spacing w:val="10"/>
                <w:sz w:val="24"/>
                <w:rtl/>
              </w:rPr>
              <w:t xml:space="preserve"> </w:t>
            </w:r>
            <w:r w:rsidRPr="00F56044">
              <w:rPr>
                <w:rFonts w:ascii="Arial" w:hAnsi="Arial"/>
                <w:i/>
                <w:iCs/>
                <w:spacing w:val="10"/>
                <w:sz w:val="24"/>
                <w:rtl/>
              </w:rPr>
              <w:t>סיכון, נטילת סיכון לשם שאיפה לשיפור או קבלת הסיכון בהחלטה מושכלת</w:t>
            </w:r>
          </w:p>
          <w:p w14:paraId="6CE8FF5C" w14:textId="2CEB9399" w:rsidR="003662A2" w:rsidRPr="00F56044" w:rsidRDefault="003662A2" w:rsidP="001756A8">
            <w:pPr>
              <w:overflowPunct w:val="0"/>
              <w:autoSpaceDE w:val="0"/>
              <w:autoSpaceDN w:val="0"/>
              <w:adjustRightInd w:val="0"/>
              <w:ind w:right="10" w:firstLine="14"/>
              <w:textAlignment w:val="baseline"/>
              <w:rPr>
                <w:rFonts w:ascii="Arial" w:hAnsi="Arial"/>
                <w:i/>
                <w:iCs/>
                <w:spacing w:val="10"/>
                <w:sz w:val="24"/>
                <w:rtl/>
              </w:rPr>
            </w:pPr>
            <w:r w:rsidRPr="00F56044">
              <w:rPr>
                <w:rFonts w:ascii="Arial" w:hAnsi="Arial"/>
                <w:i/>
                <w:iCs/>
                <w:spacing w:val="10"/>
                <w:sz w:val="24"/>
                <w:rtl/>
              </w:rPr>
              <w:t xml:space="preserve">הערה 2: למרות שמסמך זה דורש כי המעבדה תזהה </w:t>
            </w:r>
            <w:r w:rsidR="00FD5FD7" w:rsidRPr="00F56044">
              <w:rPr>
                <w:rFonts w:ascii="Arial" w:hAnsi="Arial"/>
                <w:i/>
                <w:iCs/>
                <w:spacing w:val="10"/>
                <w:sz w:val="24"/>
                <w:rtl/>
              </w:rPr>
              <w:t>ות</w:t>
            </w:r>
            <w:r w:rsidR="00FD5FD7" w:rsidRPr="00F56044">
              <w:rPr>
                <w:rFonts w:ascii="Arial" w:hAnsi="Arial" w:hint="cs"/>
                <w:i/>
                <w:iCs/>
                <w:spacing w:val="10"/>
                <w:sz w:val="24"/>
                <w:rtl/>
              </w:rPr>
              <w:t xml:space="preserve">תייחס </w:t>
            </w:r>
            <w:r w:rsidR="00FD5FD7" w:rsidRPr="00F56044">
              <w:rPr>
                <w:rFonts w:ascii="Arial" w:hAnsi="Arial"/>
                <w:i/>
                <w:iCs/>
                <w:spacing w:val="10"/>
                <w:sz w:val="24"/>
                <w:rtl/>
              </w:rPr>
              <w:t xml:space="preserve"> </w:t>
            </w:r>
            <w:r w:rsidRPr="00F56044">
              <w:rPr>
                <w:rFonts w:ascii="Arial" w:hAnsi="Arial"/>
                <w:i/>
                <w:iCs/>
                <w:spacing w:val="10"/>
                <w:sz w:val="24"/>
                <w:rtl/>
              </w:rPr>
              <w:t xml:space="preserve">לסיכונים. אין דרישה לשיטת ניהול סיכונים מסוימת. מעבדות יכולות להשתמש ב - </w:t>
            </w:r>
            <w:r w:rsidRPr="00F56044">
              <w:rPr>
                <w:rFonts w:ascii="Arial" w:hAnsi="Arial"/>
                <w:i/>
                <w:iCs/>
                <w:spacing w:val="10"/>
                <w:sz w:val="24"/>
              </w:rPr>
              <w:t>ISO 22367</w:t>
            </w:r>
            <w:r w:rsidRPr="00F56044">
              <w:rPr>
                <w:rFonts w:ascii="Arial" w:hAnsi="Arial"/>
                <w:i/>
                <w:iCs/>
                <w:spacing w:val="10"/>
                <w:sz w:val="24"/>
                <w:rtl/>
              </w:rPr>
              <w:t xml:space="preserve"> ו - </w:t>
            </w:r>
            <w:r w:rsidRPr="00F56044">
              <w:rPr>
                <w:rFonts w:ascii="Arial" w:hAnsi="Arial"/>
                <w:i/>
                <w:iCs/>
                <w:spacing w:val="10"/>
                <w:sz w:val="24"/>
              </w:rPr>
              <w:t>ISO35001</w:t>
            </w:r>
            <w:r w:rsidRPr="00F56044">
              <w:rPr>
                <w:rFonts w:ascii="Arial" w:hAnsi="Arial"/>
                <w:i/>
                <w:iCs/>
                <w:spacing w:val="10"/>
                <w:sz w:val="24"/>
                <w:rtl/>
              </w:rPr>
              <w:t xml:space="preserve"> לשם הכוונה</w:t>
            </w:r>
          </w:p>
          <w:p w14:paraId="011BA041" w14:textId="4199540C" w:rsidR="003662A2" w:rsidRPr="00F56044" w:rsidRDefault="003662A2"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i/>
                <w:iCs/>
                <w:spacing w:val="10"/>
                <w:sz w:val="24"/>
                <w:rtl/>
              </w:rPr>
              <w:t>הערה 3: הזדמנויות לשיפור עשויות להוביל להרחבת פעילות המעבדה, יישום טכנולוגיה חדשה או יצירת הזדמנויות נוספות לעמידה בצרכי משתמשי ומטופלי המעבדה.</w:t>
            </w:r>
          </w:p>
        </w:tc>
        <w:tc>
          <w:tcPr>
            <w:tcW w:w="630" w:type="dxa"/>
            <w:shd w:val="clear" w:color="auto" w:fill="auto"/>
          </w:tcPr>
          <w:p w14:paraId="1BDF9A15" w14:textId="77777777" w:rsidR="003662A2" w:rsidRPr="00F56044" w:rsidRDefault="003662A2" w:rsidP="001756A8">
            <w:pPr>
              <w:rPr>
                <w:sz w:val="24"/>
                <w:rtl/>
              </w:rPr>
            </w:pPr>
          </w:p>
        </w:tc>
        <w:tc>
          <w:tcPr>
            <w:tcW w:w="630" w:type="dxa"/>
            <w:shd w:val="clear" w:color="auto" w:fill="auto"/>
          </w:tcPr>
          <w:p w14:paraId="6C26E182" w14:textId="77777777" w:rsidR="003662A2" w:rsidRPr="00F56044" w:rsidRDefault="003662A2" w:rsidP="001756A8">
            <w:pPr>
              <w:rPr>
                <w:sz w:val="24"/>
                <w:rtl/>
              </w:rPr>
            </w:pPr>
          </w:p>
        </w:tc>
        <w:tc>
          <w:tcPr>
            <w:tcW w:w="720" w:type="dxa"/>
            <w:shd w:val="clear" w:color="auto" w:fill="auto"/>
          </w:tcPr>
          <w:p w14:paraId="2AA62151" w14:textId="77777777" w:rsidR="003662A2" w:rsidRPr="00F56044" w:rsidRDefault="003662A2" w:rsidP="001756A8">
            <w:pPr>
              <w:rPr>
                <w:sz w:val="24"/>
                <w:rtl/>
              </w:rPr>
            </w:pPr>
          </w:p>
        </w:tc>
        <w:tc>
          <w:tcPr>
            <w:tcW w:w="1616" w:type="dxa"/>
            <w:shd w:val="clear" w:color="auto" w:fill="auto"/>
          </w:tcPr>
          <w:p w14:paraId="4258DDA4" w14:textId="77777777" w:rsidR="003662A2" w:rsidRPr="00F56044" w:rsidRDefault="003662A2" w:rsidP="001756A8">
            <w:pPr>
              <w:rPr>
                <w:sz w:val="24"/>
                <w:rtl/>
              </w:rPr>
            </w:pPr>
          </w:p>
        </w:tc>
      </w:tr>
      <w:tr w:rsidR="003662A2" w:rsidRPr="00F56044" w14:paraId="21D1E865" w14:textId="77777777" w:rsidTr="00F56044">
        <w:trPr>
          <w:trHeight w:val="315"/>
        </w:trPr>
        <w:tc>
          <w:tcPr>
            <w:tcW w:w="1010" w:type="dxa"/>
            <w:shd w:val="clear" w:color="auto" w:fill="auto"/>
          </w:tcPr>
          <w:p w14:paraId="1050BAC5" w14:textId="77777777" w:rsidR="003662A2" w:rsidRPr="00F56044" w:rsidRDefault="003662A2" w:rsidP="001756A8">
            <w:pPr>
              <w:rPr>
                <w:rFonts w:cs="Times New Roman"/>
                <w:b/>
                <w:bCs/>
                <w:spacing w:val="10"/>
                <w:sz w:val="24"/>
                <w:rtl/>
              </w:rPr>
            </w:pPr>
            <w:r w:rsidRPr="00F56044">
              <w:rPr>
                <w:rFonts w:cs="Times New Roman" w:hint="cs"/>
                <w:b/>
                <w:bCs/>
                <w:spacing w:val="10"/>
                <w:sz w:val="24"/>
                <w:rtl/>
              </w:rPr>
              <w:t>8.6</w:t>
            </w:r>
          </w:p>
          <w:p w14:paraId="5656F82F" w14:textId="52428943" w:rsidR="003662A2" w:rsidRPr="00F56044" w:rsidRDefault="003662A2" w:rsidP="001756A8">
            <w:pPr>
              <w:rPr>
                <w:rFonts w:cs="Times New Roman"/>
                <w:b/>
                <w:bCs/>
                <w:spacing w:val="10"/>
                <w:sz w:val="24"/>
                <w:rtl/>
              </w:rPr>
            </w:pPr>
            <w:r w:rsidRPr="00F56044">
              <w:rPr>
                <w:rFonts w:cs="Times New Roman" w:hint="cs"/>
                <w:b/>
                <w:bCs/>
                <w:spacing w:val="10"/>
                <w:sz w:val="24"/>
                <w:rtl/>
              </w:rPr>
              <w:t>8.6.1</w:t>
            </w:r>
          </w:p>
        </w:tc>
        <w:tc>
          <w:tcPr>
            <w:tcW w:w="9573" w:type="dxa"/>
            <w:shd w:val="clear" w:color="auto" w:fill="auto"/>
          </w:tcPr>
          <w:p w14:paraId="7E65529C" w14:textId="603ED4B0" w:rsidR="003662A2" w:rsidRPr="00F56044" w:rsidRDefault="003662A2"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שיפור</w:t>
            </w:r>
          </w:p>
          <w:p w14:paraId="101F1513" w14:textId="4805CE20" w:rsidR="003662A2" w:rsidRPr="00F56044" w:rsidRDefault="003662A2"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שיפור מתמיד</w:t>
            </w:r>
          </w:p>
          <w:p w14:paraId="040A3892" w14:textId="6227866E" w:rsidR="003662A2" w:rsidRPr="00F56044" w:rsidRDefault="003662A2" w:rsidP="001756A8">
            <w:pPr>
              <w:pStyle w:val="ListParagraph"/>
              <w:numPr>
                <w:ilvl w:val="0"/>
                <w:numId w:val="77"/>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המעבדה תשפר בצורה רציפה את יעילות מערכת הניהול, כולל תהליכי קדם בדיקה, תהליכי בדיקה והתהליכים שלאחריה כמוצהר ביעדים ובמדיניות המעבדה. </w:t>
            </w:r>
          </w:p>
          <w:p w14:paraId="1728E6F9" w14:textId="4031DFCF" w:rsidR="003662A2" w:rsidRPr="00F56044" w:rsidRDefault="003662A2" w:rsidP="001756A8">
            <w:pPr>
              <w:pStyle w:val="ListParagraph"/>
              <w:numPr>
                <w:ilvl w:val="0"/>
                <w:numId w:val="77"/>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המעבדה תזהה ותבחר הזדמנויות לשיפור ותפתח, תתעד ו</w:t>
            </w:r>
            <w:r w:rsidRPr="00F56044">
              <w:rPr>
                <w:rFonts w:ascii="Arial" w:hAnsi="Arial" w:hint="cs"/>
                <w:spacing w:val="10"/>
                <w:sz w:val="24"/>
                <w:rtl/>
              </w:rPr>
              <w:t>ת</w:t>
            </w:r>
            <w:r w:rsidRPr="00F56044">
              <w:rPr>
                <w:rFonts w:ascii="Arial" w:hAnsi="Arial"/>
                <w:spacing w:val="10"/>
                <w:sz w:val="24"/>
                <w:rtl/>
              </w:rPr>
              <w:t xml:space="preserve">טמיע כל פעילות הכרחית. פעילויות שיפור </w:t>
            </w:r>
            <w:r w:rsidRPr="00F56044">
              <w:rPr>
                <w:rFonts w:ascii="Arial" w:hAnsi="Arial" w:hint="cs"/>
                <w:spacing w:val="10"/>
                <w:sz w:val="24"/>
                <w:rtl/>
              </w:rPr>
              <w:t>תכוונה</w:t>
            </w:r>
            <w:r w:rsidRPr="00F56044">
              <w:rPr>
                <w:rFonts w:ascii="Arial" w:hAnsi="Arial"/>
                <w:spacing w:val="10"/>
                <w:sz w:val="24"/>
                <w:rtl/>
              </w:rPr>
              <w:t xml:space="preserve"> לאזורים בעלי העדיפות הגבוהה ביותר בהתחשב בסיכונים ובהז</w:t>
            </w:r>
            <w:r w:rsidRPr="00F56044">
              <w:rPr>
                <w:rFonts w:ascii="Arial" w:hAnsi="Arial" w:hint="cs"/>
                <w:spacing w:val="10"/>
                <w:sz w:val="24"/>
                <w:rtl/>
              </w:rPr>
              <w:t>דמנ</w:t>
            </w:r>
            <w:r w:rsidRPr="00F56044">
              <w:rPr>
                <w:rFonts w:ascii="Arial" w:hAnsi="Arial"/>
                <w:spacing w:val="10"/>
                <w:sz w:val="24"/>
                <w:rtl/>
              </w:rPr>
              <w:t xml:space="preserve">ויות לשיפור. </w:t>
            </w:r>
          </w:p>
          <w:p w14:paraId="17319F33" w14:textId="6F015F63" w:rsidR="003662A2" w:rsidRPr="00F56044" w:rsidRDefault="003662A2" w:rsidP="001756A8">
            <w:pPr>
              <w:pStyle w:val="ListParagraph"/>
              <w:overflowPunct w:val="0"/>
              <w:autoSpaceDE w:val="0"/>
              <w:autoSpaceDN w:val="0"/>
              <w:adjustRightInd w:val="0"/>
              <w:ind w:left="734" w:right="10"/>
              <w:textAlignment w:val="baseline"/>
              <w:rPr>
                <w:rFonts w:ascii="Arial" w:hAnsi="Arial"/>
                <w:i/>
                <w:iCs/>
                <w:spacing w:val="10"/>
                <w:sz w:val="24"/>
                <w:rtl/>
              </w:rPr>
            </w:pPr>
            <w:r w:rsidRPr="00F56044">
              <w:rPr>
                <w:rFonts w:ascii="Arial" w:hAnsi="Arial"/>
                <w:i/>
                <w:iCs/>
                <w:spacing w:val="10"/>
                <w:sz w:val="24"/>
                <w:rtl/>
              </w:rPr>
              <w:t>הערה: הז</w:t>
            </w:r>
            <w:r w:rsidR="00FD5FD7" w:rsidRPr="00F56044">
              <w:rPr>
                <w:rFonts w:ascii="Arial" w:hAnsi="Arial" w:hint="cs"/>
                <w:i/>
                <w:iCs/>
                <w:spacing w:val="10"/>
                <w:sz w:val="24"/>
                <w:rtl/>
              </w:rPr>
              <w:t>ד</w:t>
            </w:r>
            <w:r w:rsidRPr="00F56044">
              <w:rPr>
                <w:rFonts w:ascii="Arial" w:hAnsi="Arial"/>
                <w:i/>
                <w:iCs/>
                <w:spacing w:val="10"/>
                <w:sz w:val="24"/>
                <w:rtl/>
              </w:rPr>
              <w:t xml:space="preserve">מנויות לשיפור עשויות להיות מזוהות דרך זיהוי סיכונים, שימוש במדיניות, סקירת תהליכי העבודה, יעדים כלליים, דוחות הערכה חיצונית, ממצאי מבדק פנימי, תלונות, פעולות מתקנות, סקרי הנהלה, הצעות צוות, הצעות ומשובים ממשתמשים ומטופלים, ניתוח נתונים ותצאות אבטחת איכות חיצונית. </w:t>
            </w:r>
          </w:p>
          <w:p w14:paraId="6F7DCB2C" w14:textId="77777777" w:rsidR="003662A2" w:rsidRPr="00F56044" w:rsidRDefault="003662A2" w:rsidP="001756A8">
            <w:pPr>
              <w:pStyle w:val="ListParagraph"/>
              <w:numPr>
                <w:ilvl w:val="0"/>
                <w:numId w:val="77"/>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המעבדה תעריך את יעילות הפעולות </w:t>
            </w:r>
          </w:p>
          <w:p w14:paraId="34188435" w14:textId="77777777" w:rsidR="003662A2" w:rsidRPr="00F56044" w:rsidRDefault="003662A2" w:rsidP="001756A8">
            <w:pPr>
              <w:pStyle w:val="ListParagraph"/>
              <w:numPr>
                <w:ilvl w:val="0"/>
                <w:numId w:val="77"/>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הנהלת המעבדה תבטיח כי המעבדה משתתפת בפעילויות לשיפור מתמיד הכוללות תחומים רלוונטים והשלכות הטיפול במטופל. </w:t>
            </w:r>
          </w:p>
          <w:p w14:paraId="617C0B86" w14:textId="6E1CCE69" w:rsidR="003662A2" w:rsidRPr="00F56044" w:rsidRDefault="003662A2" w:rsidP="001756A8">
            <w:pPr>
              <w:pStyle w:val="ListParagraph"/>
              <w:numPr>
                <w:ilvl w:val="0"/>
                <w:numId w:val="77"/>
              </w:numPr>
              <w:overflowPunct w:val="0"/>
              <w:autoSpaceDE w:val="0"/>
              <w:autoSpaceDN w:val="0"/>
              <w:adjustRightInd w:val="0"/>
              <w:ind w:right="10"/>
              <w:textAlignment w:val="baseline"/>
              <w:rPr>
                <w:rFonts w:ascii="Arial" w:hAnsi="Arial"/>
                <w:b/>
                <w:bCs/>
                <w:spacing w:val="10"/>
                <w:sz w:val="24"/>
                <w:rtl/>
              </w:rPr>
            </w:pPr>
            <w:r w:rsidRPr="00F56044">
              <w:rPr>
                <w:rFonts w:ascii="Arial" w:hAnsi="Arial"/>
                <w:spacing w:val="10"/>
                <w:sz w:val="24"/>
                <w:rtl/>
              </w:rPr>
              <w:t>הנהלת המעבדה תתקשר לכח האדם את תוכניות השיפור והיעדים הרלוונטים.</w:t>
            </w:r>
            <w:r w:rsidRPr="00F56044">
              <w:rPr>
                <w:rFonts w:ascii="Arial" w:hAnsi="Arial"/>
                <w:b/>
                <w:bCs/>
                <w:spacing w:val="10"/>
                <w:sz w:val="24"/>
                <w:rtl/>
              </w:rPr>
              <w:t xml:space="preserve"> </w:t>
            </w:r>
          </w:p>
        </w:tc>
        <w:tc>
          <w:tcPr>
            <w:tcW w:w="630" w:type="dxa"/>
            <w:shd w:val="clear" w:color="auto" w:fill="auto"/>
          </w:tcPr>
          <w:p w14:paraId="6ED2F575" w14:textId="77777777" w:rsidR="003662A2" w:rsidRPr="00F56044" w:rsidRDefault="003662A2" w:rsidP="001756A8">
            <w:pPr>
              <w:rPr>
                <w:sz w:val="24"/>
                <w:rtl/>
              </w:rPr>
            </w:pPr>
          </w:p>
        </w:tc>
        <w:tc>
          <w:tcPr>
            <w:tcW w:w="630" w:type="dxa"/>
            <w:shd w:val="clear" w:color="auto" w:fill="auto"/>
          </w:tcPr>
          <w:p w14:paraId="2E1F8B48" w14:textId="77777777" w:rsidR="003662A2" w:rsidRPr="00F56044" w:rsidRDefault="003662A2" w:rsidP="001756A8">
            <w:pPr>
              <w:rPr>
                <w:sz w:val="24"/>
                <w:rtl/>
              </w:rPr>
            </w:pPr>
          </w:p>
        </w:tc>
        <w:tc>
          <w:tcPr>
            <w:tcW w:w="720" w:type="dxa"/>
            <w:shd w:val="clear" w:color="auto" w:fill="auto"/>
          </w:tcPr>
          <w:p w14:paraId="0B2F13B7" w14:textId="77777777" w:rsidR="003662A2" w:rsidRPr="00F56044" w:rsidRDefault="003662A2" w:rsidP="001756A8">
            <w:pPr>
              <w:rPr>
                <w:sz w:val="24"/>
                <w:rtl/>
              </w:rPr>
            </w:pPr>
          </w:p>
        </w:tc>
        <w:tc>
          <w:tcPr>
            <w:tcW w:w="1616" w:type="dxa"/>
            <w:shd w:val="clear" w:color="auto" w:fill="auto"/>
          </w:tcPr>
          <w:p w14:paraId="2813FCB1" w14:textId="77777777" w:rsidR="003662A2" w:rsidRPr="00F56044" w:rsidRDefault="003662A2" w:rsidP="001756A8">
            <w:pPr>
              <w:rPr>
                <w:sz w:val="24"/>
                <w:rtl/>
              </w:rPr>
            </w:pPr>
          </w:p>
        </w:tc>
      </w:tr>
      <w:tr w:rsidR="003662A2" w:rsidRPr="00F56044" w14:paraId="65F2F011" w14:textId="77777777" w:rsidTr="00F56044">
        <w:trPr>
          <w:trHeight w:val="315"/>
        </w:trPr>
        <w:tc>
          <w:tcPr>
            <w:tcW w:w="1010" w:type="dxa"/>
            <w:shd w:val="clear" w:color="auto" w:fill="auto"/>
          </w:tcPr>
          <w:p w14:paraId="2B2B739C" w14:textId="7FDFFFBD" w:rsidR="003662A2" w:rsidRPr="00F56044" w:rsidRDefault="003662A2" w:rsidP="001756A8">
            <w:pPr>
              <w:rPr>
                <w:rFonts w:cs="Times New Roman"/>
                <w:b/>
                <w:bCs/>
                <w:spacing w:val="10"/>
                <w:sz w:val="24"/>
                <w:rtl/>
              </w:rPr>
            </w:pPr>
            <w:r w:rsidRPr="00F56044">
              <w:rPr>
                <w:rFonts w:cs="Times New Roman" w:hint="cs"/>
                <w:b/>
                <w:bCs/>
                <w:spacing w:val="10"/>
                <w:sz w:val="24"/>
                <w:rtl/>
              </w:rPr>
              <w:t>8.6.2</w:t>
            </w:r>
          </w:p>
        </w:tc>
        <w:tc>
          <w:tcPr>
            <w:tcW w:w="9573" w:type="dxa"/>
            <w:shd w:val="clear" w:color="auto" w:fill="auto"/>
          </w:tcPr>
          <w:p w14:paraId="62098A35" w14:textId="77777777" w:rsidR="003662A2" w:rsidRPr="00F56044" w:rsidRDefault="003662A2"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משוב משתמשים, מטופלים וכח אדם</w:t>
            </w:r>
          </w:p>
          <w:p w14:paraId="2307FC61" w14:textId="77777777" w:rsidR="003662A2" w:rsidRPr="00F56044" w:rsidRDefault="003662A2"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 xml:space="preserve">המעבדה תבקש משוב משתמשים, מטופלים וכח אדם. המשוב ינותח וישמש לשיפור מערכת הניהול, פעילויות המעבדה והשירותים למשתמשים. </w:t>
            </w:r>
          </w:p>
          <w:p w14:paraId="3CFEEB42" w14:textId="0469E903" w:rsidR="003662A2" w:rsidRPr="00F56044" w:rsidRDefault="003662A2"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spacing w:val="10"/>
                <w:sz w:val="24"/>
                <w:rtl/>
              </w:rPr>
              <w:t>רשומות המשוב יתוחזקו, כולל הפעילות שיושמה. המעבדה תידע את כח האדם על פעולות אשר בוצעו כתוצאה מהמשוב שנתן.</w:t>
            </w:r>
          </w:p>
        </w:tc>
        <w:tc>
          <w:tcPr>
            <w:tcW w:w="630" w:type="dxa"/>
            <w:shd w:val="clear" w:color="auto" w:fill="auto"/>
          </w:tcPr>
          <w:p w14:paraId="1A9416AD" w14:textId="77777777" w:rsidR="003662A2" w:rsidRPr="00F56044" w:rsidRDefault="003662A2" w:rsidP="001756A8">
            <w:pPr>
              <w:rPr>
                <w:sz w:val="24"/>
                <w:rtl/>
              </w:rPr>
            </w:pPr>
          </w:p>
        </w:tc>
        <w:tc>
          <w:tcPr>
            <w:tcW w:w="630" w:type="dxa"/>
            <w:shd w:val="clear" w:color="auto" w:fill="auto"/>
          </w:tcPr>
          <w:p w14:paraId="3E369A34" w14:textId="77777777" w:rsidR="003662A2" w:rsidRPr="00F56044" w:rsidRDefault="003662A2" w:rsidP="001756A8">
            <w:pPr>
              <w:rPr>
                <w:sz w:val="24"/>
                <w:rtl/>
              </w:rPr>
            </w:pPr>
          </w:p>
        </w:tc>
        <w:tc>
          <w:tcPr>
            <w:tcW w:w="720" w:type="dxa"/>
            <w:shd w:val="clear" w:color="auto" w:fill="auto"/>
          </w:tcPr>
          <w:p w14:paraId="4FC68EF0" w14:textId="77777777" w:rsidR="003662A2" w:rsidRPr="00F56044" w:rsidRDefault="003662A2" w:rsidP="001756A8">
            <w:pPr>
              <w:rPr>
                <w:sz w:val="24"/>
                <w:rtl/>
              </w:rPr>
            </w:pPr>
          </w:p>
        </w:tc>
        <w:tc>
          <w:tcPr>
            <w:tcW w:w="1616" w:type="dxa"/>
            <w:shd w:val="clear" w:color="auto" w:fill="auto"/>
          </w:tcPr>
          <w:p w14:paraId="0F66630F" w14:textId="77777777" w:rsidR="003662A2" w:rsidRPr="00F56044" w:rsidRDefault="003662A2" w:rsidP="001756A8">
            <w:pPr>
              <w:rPr>
                <w:sz w:val="24"/>
                <w:rtl/>
              </w:rPr>
            </w:pPr>
          </w:p>
        </w:tc>
      </w:tr>
      <w:tr w:rsidR="003662A2" w:rsidRPr="00F56044" w14:paraId="28D72622" w14:textId="77777777" w:rsidTr="00F56044">
        <w:trPr>
          <w:trHeight w:val="315"/>
        </w:trPr>
        <w:tc>
          <w:tcPr>
            <w:tcW w:w="1010" w:type="dxa"/>
            <w:shd w:val="clear" w:color="auto" w:fill="auto"/>
          </w:tcPr>
          <w:p w14:paraId="295BEF9F" w14:textId="77777777" w:rsidR="003662A2" w:rsidRPr="00F56044" w:rsidRDefault="003662A2" w:rsidP="001756A8">
            <w:pPr>
              <w:rPr>
                <w:rFonts w:cs="Times New Roman"/>
                <w:b/>
                <w:bCs/>
                <w:spacing w:val="10"/>
                <w:sz w:val="24"/>
                <w:rtl/>
              </w:rPr>
            </w:pPr>
            <w:r w:rsidRPr="00F56044">
              <w:rPr>
                <w:rFonts w:cs="Times New Roman" w:hint="cs"/>
                <w:b/>
                <w:bCs/>
                <w:spacing w:val="10"/>
                <w:sz w:val="24"/>
                <w:rtl/>
              </w:rPr>
              <w:t>8.7</w:t>
            </w:r>
          </w:p>
          <w:p w14:paraId="0FE0A250" w14:textId="2344EBB2" w:rsidR="003662A2" w:rsidRPr="00F56044" w:rsidRDefault="003662A2" w:rsidP="001756A8">
            <w:pPr>
              <w:rPr>
                <w:rFonts w:cs="Times New Roman"/>
                <w:b/>
                <w:bCs/>
                <w:spacing w:val="10"/>
                <w:sz w:val="24"/>
                <w:rtl/>
              </w:rPr>
            </w:pPr>
            <w:r w:rsidRPr="00F56044">
              <w:rPr>
                <w:rFonts w:cs="Times New Roman" w:hint="cs"/>
                <w:b/>
                <w:bCs/>
                <w:spacing w:val="10"/>
                <w:sz w:val="24"/>
                <w:rtl/>
              </w:rPr>
              <w:t>8.7.1</w:t>
            </w:r>
          </w:p>
        </w:tc>
        <w:tc>
          <w:tcPr>
            <w:tcW w:w="9573" w:type="dxa"/>
            <w:shd w:val="clear" w:color="auto" w:fill="auto"/>
          </w:tcPr>
          <w:p w14:paraId="60859532" w14:textId="408A930C" w:rsidR="003662A2" w:rsidRPr="00F56044" w:rsidRDefault="003662A2"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אי התאמות ופעולות מתקנות</w:t>
            </w:r>
          </w:p>
          <w:p w14:paraId="7FB98C08" w14:textId="3883DEB3" w:rsidR="003662A2" w:rsidRPr="00F56044" w:rsidRDefault="003662A2"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פע</w:t>
            </w:r>
            <w:r w:rsidR="006D552A" w:rsidRPr="00F56044">
              <w:rPr>
                <w:rFonts w:ascii="Arial" w:hAnsi="Arial" w:hint="cs"/>
                <w:b/>
                <w:bCs/>
                <w:spacing w:val="10"/>
                <w:sz w:val="24"/>
                <w:rtl/>
              </w:rPr>
              <w:t>ו</w:t>
            </w:r>
            <w:r w:rsidRPr="00F56044">
              <w:rPr>
                <w:rFonts w:ascii="Arial" w:hAnsi="Arial"/>
                <w:b/>
                <w:bCs/>
                <w:spacing w:val="10"/>
                <w:sz w:val="24"/>
                <w:rtl/>
              </w:rPr>
              <w:t>לות כאשר מתרחשת אי התאמה</w:t>
            </w:r>
          </w:p>
          <w:p w14:paraId="0C3E0C31" w14:textId="77777777" w:rsidR="003662A2" w:rsidRPr="00F56044" w:rsidRDefault="003662A2"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כאשר מתרחשת אי התאמה המעבדה:</w:t>
            </w:r>
          </w:p>
          <w:p w14:paraId="43665BE3" w14:textId="77777777" w:rsidR="003662A2" w:rsidRPr="00F56044" w:rsidRDefault="003662A2" w:rsidP="001756A8">
            <w:pPr>
              <w:pStyle w:val="ListParagraph"/>
              <w:numPr>
                <w:ilvl w:val="0"/>
                <w:numId w:val="78"/>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תגיב לאי ההתאמה ככל שישים</w:t>
            </w:r>
          </w:p>
          <w:p w14:paraId="48DFF41F" w14:textId="53700DC5" w:rsidR="003662A2" w:rsidRPr="00F56044" w:rsidRDefault="003662A2" w:rsidP="001756A8">
            <w:pPr>
              <w:pStyle w:val="ListParagraph"/>
              <w:numPr>
                <w:ilvl w:val="0"/>
                <w:numId w:val="79"/>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תפעל מיידת לבקר ולתקן את אי ההתאמה. </w:t>
            </w:r>
          </w:p>
          <w:p w14:paraId="52A52F3D" w14:textId="648A2055" w:rsidR="003662A2" w:rsidRPr="00F56044" w:rsidRDefault="003662A2" w:rsidP="001756A8">
            <w:pPr>
              <w:pStyle w:val="ListParagraph"/>
              <w:numPr>
                <w:ilvl w:val="0"/>
                <w:numId w:val="79"/>
              </w:numPr>
              <w:overflowPunct w:val="0"/>
              <w:autoSpaceDE w:val="0"/>
              <w:autoSpaceDN w:val="0"/>
              <w:adjustRightInd w:val="0"/>
              <w:ind w:right="10"/>
              <w:textAlignment w:val="baseline"/>
              <w:rPr>
                <w:rFonts w:ascii="Arial" w:hAnsi="Arial"/>
                <w:spacing w:val="10"/>
                <w:sz w:val="24"/>
                <w:rtl/>
              </w:rPr>
            </w:pPr>
            <w:bookmarkStart w:id="0" w:name="_Hlk128384657"/>
            <w:r w:rsidRPr="00F56044">
              <w:rPr>
                <w:rFonts w:ascii="Arial" w:hAnsi="Arial"/>
                <w:spacing w:val="10"/>
                <w:sz w:val="24"/>
                <w:rtl/>
              </w:rPr>
              <w:t>תת</w:t>
            </w:r>
            <w:r w:rsidR="00C824AF" w:rsidRPr="00F56044">
              <w:rPr>
                <w:rFonts w:ascii="Arial" w:hAnsi="Arial" w:hint="cs"/>
                <w:spacing w:val="10"/>
                <w:sz w:val="24"/>
                <w:rtl/>
              </w:rPr>
              <w:t>י</w:t>
            </w:r>
            <w:r w:rsidRPr="00F56044">
              <w:rPr>
                <w:rFonts w:ascii="Arial" w:hAnsi="Arial"/>
                <w:spacing w:val="10"/>
                <w:sz w:val="24"/>
                <w:rtl/>
              </w:rPr>
              <w:t>יחס להשלכות, עם דגש על בטיחות המטופל כולל הסלמת</w:t>
            </w:r>
            <w:r w:rsidR="00C824AF" w:rsidRPr="00F56044">
              <w:rPr>
                <w:rFonts w:ascii="Arial" w:hAnsi="Arial" w:hint="cs"/>
                <w:spacing w:val="10"/>
                <w:sz w:val="24"/>
                <w:rtl/>
              </w:rPr>
              <w:t xml:space="preserve"> חומרת</w:t>
            </w:r>
            <w:r w:rsidRPr="00F56044">
              <w:rPr>
                <w:rFonts w:ascii="Arial" w:hAnsi="Arial"/>
                <w:spacing w:val="10"/>
                <w:sz w:val="24"/>
                <w:rtl/>
              </w:rPr>
              <w:t xml:space="preserve"> אי ההת</w:t>
            </w:r>
            <w:r w:rsidR="00C824AF" w:rsidRPr="00F56044">
              <w:rPr>
                <w:rFonts w:ascii="Arial" w:hAnsi="Arial" w:hint="cs"/>
                <w:spacing w:val="10"/>
                <w:sz w:val="24"/>
                <w:rtl/>
              </w:rPr>
              <w:t>א</w:t>
            </w:r>
            <w:r w:rsidRPr="00F56044">
              <w:rPr>
                <w:rFonts w:ascii="Arial" w:hAnsi="Arial"/>
                <w:spacing w:val="10"/>
                <w:sz w:val="24"/>
                <w:rtl/>
              </w:rPr>
              <w:t xml:space="preserve">מה </w:t>
            </w:r>
            <w:r w:rsidR="00C824AF" w:rsidRPr="00F56044">
              <w:rPr>
                <w:rFonts w:ascii="Arial" w:hAnsi="Arial" w:hint="cs"/>
                <w:spacing w:val="10"/>
                <w:sz w:val="24"/>
                <w:rtl/>
              </w:rPr>
              <w:t>והעברתה לטיפול ה</w:t>
            </w:r>
            <w:r w:rsidRPr="00F56044">
              <w:rPr>
                <w:rFonts w:ascii="Arial" w:hAnsi="Arial"/>
                <w:spacing w:val="10"/>
                <w:sz w:val="24"/>
                <w:rtl/>
              </w:rPr>
              <w:t>אדם המתאים</w:t>
            </w:r>
            <w:r w:rsidR="00C824AF" w:rsidRPr="00F56044">
              <w:rPr>
                <w:rFonts w:ascii="Arial" w:hAnsi="Arial" w:hint="cs"/>
                <w:spacing w:val="10"/>
                <w:sz w:val="24"/>
                <w:rtl/>
              </w:rPr>
              <w:t xml:space="preserve"> לכך.</w:t>
            </w:r>
          </w:p>
          <w:bookmarkEnd w:id="0"/>
          <w:p w14:paraId="2612192B" w14:textId="77777777" w:rsidR="003662A2" w:rsidRPr="00F56044" w:rsidRDefault="003662A2" w:rsidP="001756A8">
            <w:pPr>
              <w:pStyle w:val="ListParagraph"/>
              <w:numPr>
                <w:ilvl w:val="0"/>
                <w:numId w:val="78"/>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תקבע את סיבת אי ההתאמה</w:t>
            </w:r>
          </w:p>
          <w:p w14:paraId="1F5C5094" w14:textId="77777777" w:rsidR="003662A2" w:rsidRPr="00F56044" w:rsidRDefault="003662A2" w:rsidP="001756A8">
            <w:pPr>
              <w:pStyle w:val="ListParagraph"/>
              <w:numPr>
                <w:ilvl w:val="0"/>
                <w:numId w:val="78"/>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תעריך את הצורך בפעולה להסרת הסיבה לאי ההתאמה לשם צמצום הסבירות להישנות או הופעה במקום אחר ע"י:</w:t>
            </w:r>
          </w:p>
          <w:p w14:paraId="338BFBF5" w14:textId="33DDDD11" w:rsidR="003662A2" w:rsidRPr="00F56044" w:rsidRDefault="003662A2" w:rsidP="001756A8">
            <w:pPr>
              <w:pStyle w:val="ListParagraph"/>
              <w:numPr>
                <w:ilvl w:val="0"/>
                <w:numId w:val="80"/>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סקירת וניתוח אי ההתאמה</w:t>
            </w:r>
          </w:p>
          <w:p w14:paraId="2A229024" w14:textId="77777777" w:rsidR="00A0176C" w:rsidRPr="00F56044" w:rsidRDefault="003662A2" w:rsidP="001756A8">
            <w:pPr>
              <w:pStyle w:val="ListParagraph"/>
              <w:numPr>
                <w:ilvl w:val="0"/>
                <w:numId w:val="80"/>
              </w:numPr>
              <w:overflowPunct w:val="0"/>
              <w:autoSpaceDE w:val="0"/>
              <w:autoSpaceDN w:val="0"/>
              <w:adjustRightInd w:val="0"/>
              <w:ind w:right="10"/>
              <w:textAlignment w:val="baseline"/>
              <w:rPr>
                <w:rFonts w:ascii="Arial" w:hAnsi="Arial"/>
                <w:spacing w:val="10"/>
                <w:sz w:val="24"/>
              </w:rPr>
            </w:pPr>
            <w:r w:rsidRPr="00F56044">
              <w:rPr>
                <w:rFonts w:ascii="Arial" w:hAnsi="Arial"/>
                <w:spacing w:val="10"/>
                <w:sz w:val="24"/>
                <w:rtl/>
              </w:rPr>
              <w:t>קביעה האם ישנן אי התאמות דומות או כאלו שעשויות לקרות</w:t>
            </w:r>
          </w:p>
          <w:p w14:paraId="6C66E2EA" w14:textId="29AE98A4" w:rsidR="003662A2" w:rsidRPr="00F56044" w:rsidRDefault="003662A2" w:rsidP="001756A8">
            <w:pPr>
              <w:pStyle w:val="ListParagraph"/>
              <w:numPr>
                <w:ilvl w:val="0"/>
                <w:numId w:val="80"/>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הערכת הסיכון הפוטנציאלי והשפעת הישנות אי ההתאמה. </w:t>
            </w:r>
          </w:p>
          <w:p w14:paraId="421C2ECF" w14:textId="77777777" w:rsidR="003662A2" w:rsidRPr="00F56044" w:rsidRDefault="003662A2" w:rsidP="001756A8">
            <w:pPr>
              <w:pStyle w:val="ListParagraph"/>
              <w:numPr>
                <w:ilvl w:val="0"/>
                <w:numId w:val="78"/>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הטמעת הפעולות הנחוצות</w:t>
            </w:r>
          </w:p>
          <w:p w14:paraId="4E3C8228" w14:textId="77777777" w:rsidR="003662A2" w:rsidRPr="00F56044" w:rsidRDefault="003662A2" w:rsidP="001756A8">
            <w:pPr>
              <w:pStyle w:val="ListParagraph"/>
              <w:numPr>
                <w:ilvl w:val="0"/>
                <w:numId w:val="78"/>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סקירה והערכה של יעילות הפעילות המתקנת שבוצעה</w:t>
            </w:r>
          </w:p>
          <w:p w14:paraId="025A12E6" w14:textId="77777777" w:rsidR="003662A2" w:rsidRPr="00F56044" w:rsidRDefault="003662A2" w:rsidP="001756A8">
            <w:pPr>
              <w:pStyle w:val="ListParagraph"/>
              <w:numPr>
                <w:ilvl w:val="0"/>
                <w:numId w:val="78"/>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עדכון סיכונים והזדמנויות לשיפור, כאשר מתאים</w:t>
            </w:r>
          </w:p>
          <w:p w14:paraId="37BF87D7" w14:textId="5493B747" w:rsidR="003662A2" w:rsidRPr="00F56044" w:rsidRDefault="003662A2" w:rsidP="001756A8">
            <w:pPr>
              <w:pStyle w:val="ListParagraph"/>
              <w:numPr>
                <w:ilvl w:val="0"/>
                <w:numId w:val="78"/>
              </w:numPr>
              <w:overflowPunct w:val="0"/>
              <w:autoSpaceDE w:val="0"/>
              <w:autoSpaceDN w:val="0"/>
              <w:adjustRightInd w:val="0"/>
              <w:ind w:right="10"/>
              <w:textAlignment w:val="baseline"/>
              <w:rPr>
                <w:rFonts w:ascii="Arial" w:hAnsi="Arial"/>
                <w:b/>
                <w:bCs/>
                <w:spacing w:val="10"/>
                <w:sz w:val="24"/>
                <w:rtl/>
              </w:rPr>
            </w:pPr>
            <w:r w:rsidRPr="00F56044">
              <w:rPr>
                <w:rFonts w:ascii="Arial" w:hAnsi="Arial"/>
                <w:spacing w:val="10"/>
                <w:sz w:val="24"/>
                <w:rtl/>
              </w:rPr>
              <w:t>שינוי מערכת האיכות, כאשר נחוץ</w:t>
            </w:r>
            <w:r w:rsidRPr="00F56044">
              <w:rPr>
                <w:rFonts w:ascii="Arial" w:hAnsi="Arial" w:hint="cs"/>
                <w:spacing w:val="10"/>
                <w:sz w:val="24"/>
                <w:rtl/>
              </w:rPr>
              <w:t>.</w:t>
            </w:r>
          </w:p>
        </w:tc>
        <w:tc>
          <w:tcPr>
            <w:tcW w:w="630" w:type="dxa"/>
            <w:shd w:val="clear" w:color="auto" w:fill="auto"/>
          </w:tcPr>
          <w:p w14:paraId="49CB2676" w14:textId="77777777" w:rsidR="003662A2" w:rsidRPr="00F56044" w:rsidRDefault="003662A2" w:rsidP="001756A8">
            <w:pPr>
              <w:rPr>
                <w:sz w:val="24"/>
                <w:rtl/>
              </w:rPr>
            </w:pPr>
          </w:p>
        </w:tc>
        <w:tc>
          <w:tcPr>
            <w:tcW w:w="630" w:type="dxa"/>
            <w:shd w:val="clear" w:color="auto" w:fill="auto"/>
          </w:tcPr>
          <w:p w14:paraId="118F512A" w14:textId="77777777" w:rsidR="003662A2" w:rsidRPr="00F56044" w:rsidRDefault="003662A2" w:rsidP="001756A8">
            <w:pPr>
              <w:rPr>
                <w:sz w:val="24"/>
                <w:rtl/>
              </w:rPr>
            </w:pPr>
          </w:p>
        </w:tc>
        <w:tc>
          <w:tcPr>
            <w:tcW w:w="720" w:type="dxa"/>
            <w:shd w:val="clear" w:color="auto" w:fill="auto"/>
          </w:tcPr>
          <w:p w14:paraId="422978FF" w14:textId="77777777" w:rsidR="003662A2" w:rsidRPr="00F56044" w:rsidRDefault="003662A2" w:rsidP="001756A8">
            <w:pPr>
              <w:rPr>
                <w:sz w:val="24"/>
                <w:rtl/>
              </w:rPr>
            </w:pPr>
          </w:p>
        </w:tc>
        <w:tc>
          <w:tcPr>
            <w:tcW w:w="1616" w:type="dxa"/>
            <w:shd w:val="clear" w:color="auto" w:fill="auto"/>
          </w:tcPr>
          <w:p w14:paraId="4C13A614" w14:textId="77777777" w:rsidR="003662A2" w:rsidRPr="00F56044" w:rsidRDefault="003662A2" w:rsidP="001756A8">
            <w:pPr>
              <w:rPr>
                <w:sz w:val="24"/>
                <w:rtl/>
              </w:rPr>
            </w:pPr>
          </w:p>
        </w:tc>
      </w:tr>
      <w:tr w:rsidR="003662A2" w:rsidRPr="00F56044" w14:paraId="1E82F2EF" w14:textId="77777777" w:rsidTr="00F56044">
        <w:trPr>
          <w:trHeight w:val="315"/>
        </w:trPr>
        <w:tc>
          <w:tcPr>
            <w:tcW w:w="1010" w:type="dxa"/>
            <w:shd w:val="clear" w:color="auto" w:fill="auto"/>
          </w:tcPr>
          <w:p w14:paraId="288A3EC1" w14:textId="71183269" w:rsidR="003662A2" w:rsidRPr="00F56044" w:rsidRDefault="003662A2" w:rsidP="001756A8">
            <w:pPr>
              <w:rPr>
                <w:rFonts w:cs="Times New Roman"/>
                <w:b/>
                <w:bCs/>
                <w:spacing w:val="10"/>
                <w:sz w:val="24"/>
                <w:rtl/>
              </w:rPr>
            </w:pPr>
            <w:r w:rsidRPr="00F56044">
              <w:rPr>
                <w:rFonts w:cs="Times New Roman" w:hint="cs"/>
                <w:b/>
                <w:bCs/>
                <w:spacing w:val="10"/>
                <w:sz w:val="24"/>
                <w:rtl/>
              </w:rPr>
              <w:t>8.7.2</w:t>
            </w:r>
          </w:p>
        </w:tc>
        <w:tc>
          <w:tcPr>
            <w:tcW w:w="9573" w:type="dxa"/>
            <w:shd w:val="clear" w:color="auto" w:fill="auto"/>
          </w:tcPr>
          <w:p w14:paraId="2575E66F" w14:textId="5CB3226B" w:rsidR="003662A2" w:rsidRPr="00F56044" w:rsidRDefault="003662A2"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יעילות פעולת מתקנות</w:t>
            </w:r>
          </w:p>
          <w:p w14:paraId="5A964D86" w14:textId="3214A2B7" w:rsidR="003662A2" w:rsidRPr="00F56044" w:rsidRDefault="003662A2"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פעולות מתקנות תהיינה הולמות להשלכות אי ההתאמה ותצמצם את הסיבות לאי ההתאמה אשר זוהו.</w:t>
            </w:r>
          </w:p>
        </w:tc>
        <w:tc>
          <w:tcPr>
            <w:tcW w:w="630" w:type="dxa"/>
            <w:shd w:val="clear" w:color="auto" w:fill="auto"/>
          </w:tcPr>
          <w:p w14:paraId="5328FE99" w14:textId="77777777" w:rsidR="003662A2" w:rsidRPr="00F56044" w:rsidRDefault="003662A2" w:rsidP="001756A8">
            <w:pPr>
              <w:rPr>
                <w:sz w:val="24"/>
                <w:rtl/>
              </w:rPr>
            </w:pPr>
          </w:p>
        </w:tc>
        <w:tc>
          <w:tcPr>
            <w:tcW w:w="630" w:type="dxa"/>
            <w:shd w:val="clear" w:color="auto" w:fill="auto"/>
          </w:tcPr>
          <w:p w14:paraId="66BC0327" w14:textId="77777777" w:rsidR="003662A2" w:rsidRPr="00F56044" w:rsidRDefault="003662A2" w:rsidP="001756A8">
            <w:pPr>
              <w:rPr>
                <w:sz w:val="24"/>
                <w:rtl/>
              </w:rPr>
            </w:pPr>
          </w:p>
        </w:tc>
        <w:tc>
          <w:tcPr>
            <w:tcW w:w="720" w:type="dxa"/>
            <w:shd w:val="clear" w:color="auto" w:fill="auto"/>
          </w:tcPr>
          <w:p w14:paraId="55D1EB9F" w14:textId="77777777" w:rsidR="003662A2" w:rsidRPr="00F56044" w:rsidRDefault="003662A2" w:rsidP="001756A8">
            <w:pPr>
              <w:rPr>
                <w:sz w:val="24"/>
                <w:rtl/>
              </w:rPr>
            </w:pPr>
          </w:p>
        </w:tc>
        <w:tc>
          <w:tcPr>
            <w:tcW w:w="1616" w:type="dxa"/>
            <w:shd w:val="clear" w:color="auto" w:fill="auto"/>
          </w:tcPr>
          <w:p w14:paraId="714927A6" w14:textId="77777777" w:rsidR="003662A2" w:rsidRPr="00F56044" w:rsidRDefault="003662A2" w:rsidP="001756A8">
            <w:pPr>
              <w:rPr>
                <w:sz w:val="24"/>
                <w:rtl/>
              </w:rPr>
            </w:pPr>
          </w:p>
        </w:tc>
      </w:tr>
      <w:tr w:rsidR="003662A2" w:rsidRPr="00F56044" w14:paraId="5DA3FE64" w14:textId="77777777" w:rsidTr="00F56044">
        <w:trPr>
          <w:trHeight w:val="315"/>
        </w:trPr>
        <w:tc>
          <w:tcPr>
            <w:tcW w:w="1010" w:type="dxa"/>
            <w:shd w:val="clear" w:color="auto" w:fill="auto"/>
          </w:tcPr>
          <w:p w14:paraId="6DCDAF62" w14:textId="24C71995" w:rsidR="003662A2" w:rsidRPr="00F56044" w:rsidRDefault="003662A2" w:rsidP="001756A8">
            <w:pPr>
              <w:rPr>
                <w:rFonts w:cs="Times New Roman"/>
                <w:b/>
                <w:bCs/>
                <w:spacing w:val="10"/>
                <w:sz w:val="24"/>
                <w:rtl/>
              </w:rPr>
            </w:pPr>
            <w:r w:rsidRPr="00F56044">
              <w:rPr>
                <w:rFonts w:cs="Times New Roman" w:hint="cs"/>
                <w:b/>
                <w:bCs/>
                <w:spacing w:val="10"/>
                <w:sz w:val="24"/>
                <w:rtl/>
              </w:rPr>
              <w:t>8.7.3</w:t>
            </w:r>
          </w:p>
        </w:tc>
        <w:tc>
          <w:tcPr>
            <w:tcW w:w="9573" w:type="dxa"/>
            <w:shd w:val="clear" w:color="auto" w:fill="auto"/>
          </w:tcPr>
          <w:p w14:paraId="15F8A944" w14:textId="77777777" w:rsidR="003662A2" w:rsidRPr="00F56044" w:rsidRDefault="003662A2"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רשומות אי התאמות ופעולות מתקנות</w:t>
            </w:r>
          </w:p>
          <w:p w14:paraId="7F82528B" w14:textId="77777777" w:rsidR="003662A2" w:rsidRPr="00F56044" w:rsidRDefault="003662A2"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המעבדה תשמור רשומות כעדות ל</w:t>
            </w:r>
          </w:p>
          <w:p w14:paraId="45A58B38" w14:textId="0DE833C2" w:rsidR="003662A2" w:rsidRPr="00F56044" w:rsidRDefault="00A553F0" w:rsidP="001756A8">
            <w:pPr>
              <w:pStyle w:val="ListParagraph"/>
              <w:numPr>
                <w:ilvl w:val="0"/>
                <w:numId w:val="81"/>
              </w:numPr>
              <w:overflowPunct w:val="0"/>
              <w:autoSpaceDE w:val="0"/>
              <w:autoSpaceDN w:val="0"/>
              <w:adjustRightInd w:val="0"/>
              <w:ind w:right="10"/>
              <w:textAlignment w:val="baseline"/>
              <w:rPr>
                <w:rFonts w:ascii="Arial" w:hAnsi="Arial"/>
                <w:spacing w:val="10"/>
                <w:sz w:val="24"/>
                <w:rtl/>
              </w:rPr>
            </w:pPr>
            <w:r w:rsidRPr="00F56044">
              <w:rPr>
                <w:rFonts w:ascii="Arial" w:hAnsi="Arial" w:hint="cs"/>
                <w:spacing w:val="10"/>
                <w:sz w:val="24"/>
                <w:rtl/>
              </w:rPr>
              <w:t>אופי</w:t>
            </w:r>
            <w:r w:rsidRPr="00F56044">
              <w:rPr>
                <w:rFonts w:ascii="Arial" w:hAnsi="Arial"/>
                <w:spacing w:val="10"/>
                <w:sz w:val="24"/>
                <w:rtl/>
              </w:rPr>
              <w:t xml:space="preserve"> </w:t>
            </w:r>
            <w:r w:rsidR="003662A2" w:rsidRPr="00F56044">
              <w:rPr>
                <w:rFonts w:ascii="Arial" w:hAnsi="Arial"/>
                <w:spacing w:val="10"/>
                <w:sz w:val="24"/>
                <w:rtl/>
              </w:rPr>
              <w:t>אי ההתאמות, הסיבות והפעולות שנגזרו מהן</w:t>
            </w:r>
          </w:p>
          <w:p w14:paraId="06CE3F5C" w14:textId="7ADAAC65" w:rsidR="003662A2" w:rsidRPr="00F56044" w:rsidRDefault="003662A2" w:rsidP="001756A8">
            <w:pPr>
              <w:pStyle w:val="ListParagraph"/>
              <w:numPr>
                <w:ilvl w:val="0"/>
                <w:numId w:val="81"/>
              </w:numPr>
              <w:overflowPunct w:val="0"/>
              <w:autoSpaceDE w:val="0"/>
              <w:autoSpaceDN w:val="0"/>
              <w:adjustRightInd w:val="0"/>
              <w:ind w:right="10"/>
              <w:textAlignment w:val="baseline"/>
              <w:rPr>
                <w:rFonts w:ascii="Arial" w:hAnsi="Arial"/>
                <w:b/>
                <w:bCs/>
                <w:spacing w:val="10"/>
                <w:sz w:val="24"/>
                <w:rtl/>
              </w:rPr>
            </w:pPr>
            <w:r w:rsidRPr="00F56044">
              <w:rPr>
                <w:rFonts w:ascii="Arial" w:hAnsi="Arial"/>
                <w:spacing w:val="10"/>
                <w:sz w:val="24"/>
                <w:rtl/>
              </w:rPr>
              <w:t>הערכת יעילות פעולת מתקנות.</w:t>
            </w:r>
          </w:p>
        </w:tc>
        <w:tc>
          <w:tcPr>
            <w:tcW w:w="630" w:type="dxa"/>
            <w:shd w:val="clear" w:color="auto" w:fill="auto"/>
          </w:tcPr>
          <w:p w14:paraId="31617088" w14:textId="77777777" w:rsidR="003662A2" w:rsidRPr="00F56044" w:rsidRDefault="003662A2" w:rsidP="001756A8">
            <w:pPr>
              <w:rPr>
                <w:sz w:val="24"/>
                <w:rtl/>
              </w:rPr>
            </w:pPr>
          </w:p>
        </w:tc>
        <w:tc>
          <w:tcPr>
            <w:tcW w:w="630" w:type="dxa"/>
            <w:shd w:val="clear" w:color="auto" w:fill="auto"/>
          </w:tcPr>
          <w:p w14:paraId="0226EF85" w14:textId="77777777" w:rsidR="003662A2" w:rsidRPr="00F56044" w:rsidRDefault="003662A2" w:rsidP="001756A8">
            <w:pPr>
              <w:rPr>
                <w:sz w:val="24"/>
                <w:rtl/>
              </w:rPr>
            </w:pPr>
          </w:p>
        </w:tc>
        <w:tc>
          <w:tcPr>
            <w:tcW w:w="720" w:type="dxa"/>
            <w:shd w:val="clear" w:color="auto" w:fill="auto"/>
          </w:tcPr>
          <w:p w14:paraId="2ABF7A30" w14:textId="77777777" w:rsidR="003662A2" w:rsidRPr="00F56044" w:rsidRDefault="003662A2" w:rsidP="001756A8">
            <w:pPr>
              <w:rPr>
                <w:sz w:val="24"/>
                <w:rtl/>
              </w:rPr>
            </w:pPr>
          </w:p>
        </w:tc>
        <w:tc>
          <w:tcPr>
            <w:tcW w:w="1616" w:type="dxa"/>
            <w:shd w:val="clear" w:color="auto" w:fill="auto"/>
          </w:tcPr>
          <w:p w14:paraId="0EBF581D" w14:textId="77777777" w:rsidR="003662A2" w:rsidRPr="00F56044" w:rsidRDefault="003662A2" w:rsidP="001756A8">
            <w:pPr>
              <w:rPr>
                <w:sz w:val="24"/>
                <w:rtl/>
              </w:rPr>
            </w:pPr>
          </w:p>
        </w:tc>
      </w:tr>
      <w:tr w:rsidR="003662A2" w:rsidRPr="00F56044" w14:paraId="0AB42E09" w14:textId="77777777" w:rsidTr="00F56044">
        <w:trPr>
          <w:trHeight w:val="315"/>
        </w:trPr>
        <w:tc>
          <w:tcPr>
            <w:tcW w:w="1010" w:type="dxa"/>
            <w:shd w:val="clear" w:color="auto" w:fill="auto"/>
          </w:tcPr>
          <w:p w14:paraId="4E74499C" w14:textId="77777777" w:rsidR="003662A2" w:rsidRPr="00F56044" w:rsidRDefault="003662A2" w:rsidP="001756A8">
            <w:pPr>
              <w:rPr>
                <w:rFonts w:cs="Times New Roman"/>
                <w:b/>
                <w:bCs/>
                <w:spacing w:val="10"/>
                <w:sz w:val="24"/>
                <w:rtl/>
              </w:rPr>
            </w:pPr>
            <w:r w:rsidRPr="00F56044">
              <w:rPr>
                <w:rFonts w:cs="Times New Roman" w:hint="cs"/>
                <w:b/>
                <w:bCs/>
                <w:spacing w:val="10"/>
                <w:sz w:val="24"/>
                <w:rtl/>
              </w:rPr>
              <w:t>8.8</w:t>
            </w:r>
          </w:p>
          <w:p w14:paraId="2A9B55D1" w14:textId="6E26819F" w:rsidR="003662A2" w:rsidRPr="00F56044" w:rsidRDefault="003662A2" w:rsidP="001756A8">
            <w:pPr>
              <w:rPr>
                <w:rFonts w:cs="Times New Roman"/>
                <w:b/>
                <w:bCs/>
                <w:spacing w:val="10"/>
                <w:sz w:val="24"/>
                <w:rtl/>
              </w:rPr>
            </w:pPr>
            <w:r w:rsidRPr="00F56044">
              <w:rPr>
                <w:rFonts w:cs="Times New Roman" w:hint="cs"/>
                <w:b/>
                <w:bCs/>
                <w:spacing w:val="10"/>
                <w:sz w:val="24"/>
                <w:rtl/>
              </w:rPr>
              <w:t>8.8.1</w:t>
            </w:r>
          </w:p>
        </w:tc>
        <w:tc>
          <w:tcPr>
            <w:tcW w:w="9573" w:type="dxa"/>
            <w:shd w:val="clear" w:color="auto" w:fill="auto"/>
          </w:tcPr>
          <w:p w14:paraId="55D5D799" w14:textId="75E5368D" w:rsidR="00A0176C" w:rsidRPr="00F56044" w:rsidRDefault="00A0176C"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הערכות</w:t>
            </w:r>
          </w:p>
          <w:p w14:paraId="07BCDAEF" w14:textId="200188AE" w:rsidR="00A0176C" w:rsidRPr="00F56044" w:rsidRDefault="00A0176C"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כללי</w:t>
            </w:r>
          </w:p>
          <w:p w14:paraId="2438044D" w14:textId="4DF7B483" w:rsidR="003662A2" w:rsidRPr="00F56044" w:rsidRDefault="00A0176C"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המעבדה תבצע הערכות בפרקי זמנים מתוכננים מראש לשם הוכחה כי תהליכי הניהול, התמיכה, תהליכי קדם בדיקה, תהליכי הבדיקה והתהליכים שלאחר הבדיקה עומדים בדרישות וצרכי המטופלים והמשתמשים, ובכדי להבטיח עמידה בדרישות מסמך זה.</w:t>
            </w:r>
          </w:p>
        </w:tc>
        <w:tc>
          <w:tcPr>
            <w:tcW w:w="630" w:type="dxa"/>
            <w:shd w:val="clear" w:color="auto" w:fill="auto"/>
          </w:tcPr>
          <w:p w14:paraId="1409BB7E" w14:textId="77777777" w:rsidR="003662A2" w:rsidRPr="00F56044" w:rsidRDefault="003662A2" w:rsidP="001756A8">
            <w:pPr>
              <w:rPr>
                <w:sz w:val="24"/>
                <w:rtl/>
              </w:rPr>
            </w:pPr>
          </w:p>
        </w:tc>
        <w:tc>
          <w:tcPr>
            <w:tcW w:w="630" w:type="dxa"/>
            <w:shd w:val="clear" w:color="auto" w:fill="auto"/>
          </w:tcPr>
          <w:p w14:paraId="546A891E" w14:textId="77777777" w:rsidR="003662A2" w:rsidRPr="00F56044" w:rsidRDefault="003662A2" w:rsidP="001756A8">
            <w:pPr>
              <w:rPr>
                <w:sz w:val="24"/>
                <w:rtl/>
              </w:rPr>
            </w:pPr>
          </w:p>
        </w:tc>
        <w:tc>
          <w:tcPr>
            <w:tcW w:w="720" w:type="dxa"/>
            <w:shd w:val="clear" w:color="auto" w:fill="auto"/>
          </w:tcPr>
          <w:p w14:paraId="161B3485" w14:textId="77777777" w:rsidR="003662A2" w:rsidRPr="00F56044" w:rsidRDefault="003662A2" w:rsidP="001756A8">
            <w:pPr>
              <w:rPr>
                <w:sz w:val="24"/>
                <w:rtl/>
              </w:rPr>
            </w:pPr>
          </w:p>
        </w:tc>
        <w:tc>
          <w:tcPr>
            <w:tcW w:w="1616" w:type="dxa"/>
            <w:shd w:val="clear" w:color="auto" w:fill="auto"/>
          </w:tcPr>
          <w:p w14:paraId="2CBA8605" w14:textId="77777777" w:rsidR="003662A2" w:rsidRPr="00F56044" w:rsidRDefault="003662A2" w:rsidP="001756A8">
            <w:pPr>
              <w:rPr>
                <w:sz w:val="24"/>
                <w:rtl/>
              </w:rPr>
            </w:pPr>
          </w:p>
        </w:tc>
      </w:tr>
      <w:tr w:rsidR="00C369BF" w:rsidRPr="00F56044" w14:paraId="634EBC63" w14:textId="77777777" w:rsidTr="00F56044">
        <w:trPr>
          <w:trHeight w:val="315"/>
        </w:trPr>
        <w:tc>
          <w:tcPr>
            <w:tcW w:w="1010" w:type="dxa"/>
            <w:shd w:val="clear" w:color="auto" w:fill="auto"/>
          </w:tcPr>
          <w:p w14:paraId="063F11A2" w14:textId="7CB861F9" w:rsidR="00C369BF" w:rsidRPr="00F56044" w:rsidRDefault="00C369BF" w:rsidP="001756A8">
            <w:pPr>
              <w:rPr>
                <w:rFonts w:asciiTheme="majorBidi" w:hAnsiTheme="majorBidi" w:cstheme="majorBidi"/>
                <w:b/>
                <w:bCs/>
                <w:spacing w:val="10"/>
                <w:sz w:val="24"/>
                <w:rtl/>
              </w:rPr>
            </w:pPr>
            <w:r w:rsidRPr="00F56044">
              <w:rPr>
                <w:rFonts w:asciiTheme="majorBidi" w:hAnsiTheme="majorBidi" w:cstheme="majorBidi"/>
                <w:b/>
                <w:bCs/>
                <w:spacing w:val="10"/>
                <w:sz w:val="24"/>
                <w:rtl/>
              </w:rPr>
              <w:t>8.8.2</w:t>
            </w:r>
          </w:p>
        </w:tc>
        <w:tc>
          <w:tcPr>
            <w:tcW w:w="9573" w:type="dxa"/>
            <w:shd w:val="clear" w:color="auto" w:fill="auto"/>
          </w:tcPr>
          <w:p w14:paraId="039CCB7C" w14:textId="7DCEAC64" w:rsidR="00C369BF" w:rsidRPr="00F56044" w:rsidRDefault="00C369BF"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מדדי איכות</w:t>
            </w:r>
          </w:p>
          <w:p w14:paraId="3C94253B" w14:textId="201652B9" w:rsidR="00C369BF" w:rsidRPr="00F56044" w:rsidRDefault="00C369BF"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תהליך מעקב אחר מדדי איכות ( ראה סעיף 5.5</w:t>
            </w:r>
            <w:r w:rsidR="00A553F0" w:rsidRPr="00F56044">
              <w:rPr>
                <w:rFonts w:ascii="Arial" w:hAnsi="Arial" w:hint="cs"/>
                <w:spacing w:val="10"/>
                <w:sz w:val="24"/>
                <w:rtl/>
              </w:rPr>
              <w:t xml:space="preserve">  ד</w:t>
            </w:r>
            <w:r w:rsidRPr="00F56044">
              <w:rPr>
                <w:rFonts w:ascii="Arial" w:hAnsi="Arial"/>
                <w:spacing w:val="10"/>
                <w:sz w:val="24"/>
                <w:rtl/>
              </w:rPr>
              <w:t xml:space="preserve"> יהיה מתוכנן ויכיל ביסוס היעדים, מתודולוגיה, פרשנות, גבולות, תוכנית ביצוע ומשך הניטור. המדדים יסקרו תקופתית להבטחת הולמות מתמשכת. </w:t>
            </w:r>
          </w:p>
        </w:tc>
        <w:tc>
          <w:tcPr>
            <w:tcW w:w="630" w:type="dxa"/>
            <w:shd w:val="clear" w:color="auto" w:fill="auto"/>
          </w:tcPr>
          <w:p w14:paraId="1A6516D0" w14:textId="77777777" w:rsidR="00C369BF" w:rsidRPr="00F56044" w:rsidRDefault="00C369BF" w:rsidP="001756A8">
            <w:pPr>
              <w:rPr>
                <w:sz w:val="24"/>
                <w:rtl/>
              </w:rPr>
            </w:pPr>
          </w:p>
        </w:tc>
        <w:tc>
          <w:tcPr>
            <w:tcW w:w="630" w:type="dxa"/>
            <w:shd w:val="clear" w:color="auto" w:fill="auto"/>
          </w:tcPr>
          <w:p w14:paraId="3328DCE4" w14:textId="77777777" w:rsidR="00C369BF" w:rsidRPr="00F56044" w:rsidRDefault="00C369BF" w:rsidP="001756A8">
            <w:pPr>
              <w:rPr>
                <w:sz w:val="24"/>
                <w:rtl/>
              </w:rPr>
            </w:pPr>
          </w:p>
        </w:tc>
        <w:tc>
          <w:tcPr>
            <w:tcW w:w="720" w:type="dxa"/>
            <w:shd w:val="clear" w:color="auto" w:fill="auto"/>
          </w:tcPr>
          <w:p w14:paraId="41AEDA90" w14:textId="77777777" w:rsidR="00C369BF" w:rsidRPr="00F56044" w:rsidRDefault="00C369BF" w:rsidP="001756A8">
            <w:pPr>
              <w:rPr>
                <w:sz w:val="24"/>
                <w:rtl/>
              </w:rPr>
            </w:pPr>
          </w:p>
        </w:tc>
        <w:tc>
          <w:tcPr>
            <w:tcW w:w="1616" w:type="dxa"/>
            <w:shd w:val="clear" w:color="auto" w:fill="auto"/>
          </w:tcPr>
          <w:p w14:paraId="6C03A7F1" w14:textId="77777777" w:rsidR="00C369BF" w:rsidRPr="00F56044" w:rsidRDefault="00C369BF" w:rsidP="001756A8">
            <w:pPr>
              <w:rPr>
                <w:sz w:val="24"/>
                <w:rtl/>
              </w:rPr>
            </w:pPr>
          </w:p>
        </w:tc>
      </w:tr>
      <w:tr w:rsidR="00C369BF" w:rsidRPr="00F56044" w14:paraId="474FB240" w14:textId="77777777" w:rsidTr="00F56044">
        <w:trPr>
          <w:trHeight w:val="315"/>
        </w:trPr>
        <w:tc>
          <w:tcPr>
            <w:tcW w:w="1010" w:type="dxa"/>
            <w:shd w:val="clear" w:color="auto" w:fill="auto"/>
          </w:tcPr>
          <w:p w14:paraId="1D224FE5" w14:textId="77777777" w:rsidR="00C369BF" w:rsidRPr="00F56044" w:rsidRDefault="00C369BF" w:rsidP="001756A8">
            <w:pPr>
              <w:rPr>
                <w:rFonts w:cs="Times New Roman"/>
                <w:b/>
                <w:bCs/>
                <w:spacing w:val="10"/>
                <w:sz w:val="24"/>
                <w:rtl/>
              </w:rPr>
            </w:pPr>
            <w:r w:rsidRPr="00F56044">
              <w:rPr>
                <w:rFonts w:cs="Times New Roman" w:hint="cs"/>
                <w:b/>
                <w:bCs/>
                <w:spacing w:val="10"/>
                <w:sz w:val="24"/>
                <w:rtl/>
              </w:rPr>
              <w:t>8.8.3</w:t>
            </w:r>
          </w:p>
          <w:p w14:paraId="31359071" w14:textId="0779E190" w:rsidR="00C369BF" w:rsidRPr="00F56044" w:rsidRDefault="00C369BF" w:rsidP="001756A8">
            <w:pPr>
              <w:rPr>
                <w:rFonts w:cs="Times New Roman"/>
                <w:b/>
                <w:bCs/>
                <w:spacing w:val="10"/>
                <w:sz w:val="24"/>
                <w:rtl/>
              </w:rPr>
            </w:pPr>
            <w:r w:rsidRPr="00F56044">
              <w:rPr>
                <w:rFonts w:cs="Times New Roman" w:hint="cs"/>
                <w:b/>
                <w:bCs/>
                <w:spacing w:val="10"/>
                <w:sz w:val="24"/>
                <w:rtl/>
              </w:rPr>
              <w:t>8.8.3.1</w:t>
            </w:r>
          </w:p>
        </w:tc>
        <w:tc>
          <w:tcPr>
            <w:tcW w:w="9573" w:type="dxa"/>
            <w:shd w:val="clear" w:color="auto" w:fill="auto"/>
          </w:tcPr>
          <w:p w14:paraId="69CEF7C0" w14:textId="01C6051A" w:rsidR="00C369BF" w:rsidRPr="00F56044" w:rsidRDefault="00C369BF"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מבדקים פנימיים</w:t>
            </w:r>
          </w:p>
          <w:p w14:paraId="4403618F" w14:textId="5760F608" w:rsidR="00C369BF" w:rsidRPr="00F56044" w:rsidRDefault="00C369BF"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 xml:space="preserve">המעבדה תבצע מבדקים פנימיים בפרקי זמן מתוכננים מראש </w:t>
            </w:r>
            <w:r w:rsidR="00A553F0" w:rsidRPr="00F56044">
              <w:rPr>
                <w:rFonts w:ascii="Arial" w:hAnsi="Arial"/>
                <w:spacing w:val="10"/>
                <w:sz w:val="24"/>
                <w:rtl/>
              </w:rPr>
              <w:t>לס</w:t>
            </w:r>
            <w:r w:rsidR="00A553F0" w:rsidRPr="00F56044">
              <w:rPr>
                <w:rFonts w:ascii="Arial" w:hAnsi="Arial" w:hint="cs"/>
                <w:spacing w:val="10"/>
                <w:sz w:val="24"/>
                <w:rtl/>
              </w:rPr>
              <w:t xml:space="preserve">פק </w:t>
            </w:r>
            <w:r w:rsidRPr="00F56044">
              <w:rPr>
                <w:rFonts w:ascii="Arial" w:hAnsi="Arial"/>
                <w:spacing w:val="10"/>
                <w:sz w:val="24"/>
                <w:rtl/>
              </w:rPr>
              <w:t>מידע האם מערכת הניהול</w:t>
            </w:r>
          </w:p>
          <w:p w14:paraId="50C27880" w14:textId="77777777" w:rsidR="00C369BF" w:rsidRPr="00F56044" w:rsidRDefault="00C369BF" w:rsidP="001756A8">
            <w:pPr>
              <w:pStyle w:val="ListParagraph"/>
              <w:numPr>
                <w:ilvl w:val="0"/>
                <w:numId w:val="83"/>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מתאימה לדרישות המעבדה למערכת הניהול, כולל פעילויות המעבדה</w:t>
            </w:r>
          </w:p>
          <w:p w14:paraId="4F95A043" w14:textId="77777777" w:rsidR="00C369BF" w:rsidRPr="00F56044" w:rsidRDefault="00C369BF" w:rsidP="001756A8">
            <w:pPr>
              <w:pStyle w:val="ListParagraph"/>
              <w:numPr>
                <w:ilvl w:val="0"/>
                <w:numId w:val="83"/>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מתאימה לדרישות מסמך זה. </w:t>
            </w:r>
          </w:p>
          <w:p w14:paraId="6EF300C3" w14:textId="2F52424B" w:rsidR="00C369BF" w:rsidRPr="00F56044" w:rsidRDefault="00C369BF" w:rsidP="001756A8">
            <w:pPr>
              <w:pStyle w:val="ListParagraph"/>
              <w:numPr>
                <w:ilvl w:val="0"/>
                <w:numId w:val="83"/>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מוטמעת ומתוחזקת בצורה יעילה</w:t>
            </w:r>
          </w:p>
        </w:tc>
        <w:tc>
          <w:tcPr>
            <w:tcW w:w="630" w:type="dxa"/>
            <w:shd w:val="clear" w:color="auto" w:fill="auto"/>
          </w:tcPr>
          <w:p w14:paraId="7B711E24" w14:textId="77777777" w:rsidR="00C369BF" w:rsidRPr="00F56044" w:rsidRDefault="00C369BF" w:rsidP="001756A8">
            <w:pPr>
              <w:rPr>
                <w:sz w:val="24"/>
                <w:rtl/>
              </w:rPr>
            </w:pPr>
          </w:p>
        </w:tc>
        <w:tc>
          <w:tcPr>
            <w:tcW w:w="630" w:type="dxa"/>
            <w:shd w:val="clear" w:color="auto" w:fill="auto"/>
          </w:tcPr>
          <w:p w14:paraId="3D9E3B19" w14:textId="77777777" w:rsidR="00C369BF" w:rsidRPr="00F56044" w:rsidRDefault="00C369BF" w:rsidP="001756A8">
            <w:pPr>
              <w:rPr>
                <w:sz w:val="24"/>
                <w:rtl/>
              </w:rPr>
            </w:pPr>
          </w:p>
        </w:tc>
        <w:tc>
          <w:tcPr>
            <w:tcW w:w="720" w:type="dxa"/>
            <w:shd w:val="clear" w:color="auto" w:fill="auto"/>
          </w:tcPr>
          <w:p w14:paraId="7A4DF6D6" w14:textId="77777777" w:rsidR="00C369BF" w:rsidRPr="00F56044" w:rsidRDefault="00C369BF" w:rsidP="001756A8">
            <w:pPr>
              <w:rPr>
                <w:sz w:val="24"/>
                <w:rtl/>
              </w:rPr>
            </w:pPr>
          </w:p>
        </w:tc>
        <w:tc>
          <w:tcPr>
            <w:tcW w:w="1616" w:type="dxa"/>
            <w:shd w:val="clear" w:color="auto" w:fill="auto"/>
          </w:tcPr>
          <w:p w14:paraId="1C0357E5" w14:textId="77777777" w:rsidR="00C369BF" w:rsidRPr="00F56044" w:rsidRDefault="00C369BF" w:rsidP="001756A8">
            <w:pPr>
              <w:rPr>
                <w:sz w:val="24"/>
                <w:rtl/>
              </w:rPr>
            </w:pPr>
          </w:p>
        </w:tc>
      </w:tr>
      <w:tr w:rsidR="00C369BF" w:rsidRPr="00F56044" w14:paraId="3A313446" w14:textId="77777777" w:rsidTr="00F56044">
        <w:trPr>
          <w:trHeight w:val="315"/>
        </w:trPr>
        <w:tc>
          <w:tcPr>
            <w:tcW w:w="1010" w:type="dxa"/>
            <w:shd w:val="clear" w:color="auto" w:fill="auto"/>
          </w:tcPr>
          <w:p w14:paraId="356D9070" w14:textId="5D3EAFE2" w:rsidR="00C369BF" w:rsidRPr="00F56044" w:rsidRDefault="00C369BF" w:rsidP="001756A8">
            <w:pPr>
              <w:rPr>
                <w:rFonts w:cs="Times New Roman"/>
                <w:b/>
                <w:bCs/>
                <w:spacing w:val="10"/>
                <w:sz w:val="24"/>
                <w:rtl/>
              </w:rPr>
            </w:pPr>
            <w:r w:rsidRPr="00F56044">
              <w:rPr>
                <w:rFonts w:cs="Times New Roman" w:hint="cs"/>
                <w:b/>
                <w:bCs/>
                <w:spacing w:val="10"/>
                <w:sz w:val="24"/>
                <w:rtl/>
              </w:rPr>
              <w:t>8.8.3.2</w:t>
            </w:r>
          </w:p>
        </w:tc>
        <w:tc>
          <w:tcPr>
            <w:tcW w:w="9573" w:type="dxa"/>
            <w:shd w:val="clear" w:color="auto" w:fill="auto"/>
          </w:tcPr>
          <w:p w14:paraId="32D4D265" w14:textId="3DCB7BFB" w:rsidR="00C369BF" w:rsidRPr="00F56044" w:rsidRDefault="00C369BF"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 xml:space="preserve">המעבדה תתכנן, תבסס, תטמיע </w:t>
            </w:r>
            <w:r w:rsidR="00A553F0" w:rsidRPr="00F56044">
              <w:rPr>
                <w:rFonts w:ascii="Arial" w:hAnsi="Arial"/>
                <w:spacing w:val="10"/>
                <w:sz w:val="24"/>
                <w:rtl/>
              </w:rPr>
              <w:t>ותתחז</w:t>
            </w:r>
            <w:r w:rsidR="00A553F0" w:rsidRPr="00F56044">
              <w:rPr>
                <w:rFonts w:ascii="Arial" w:hAnsi="Arial" w:hint="cs"/>
                <w:spacing w:val="10"/>
                <w:sz w:val="24"/>
                <w:rtl/>
              </w:rPr>
              <w:t>ק</w:t>
            </w:r>
            <w:r w:rsidR="00A553F0" w:rsidRPr="00F56044">
              <w:rPr>
                <w:rFonts w:ascii="Arial" w:hAnsi="Arial"/>
                <w:spacing w:val="10"/>
                <w:sz w:val="24"/>
                <w:rtl/>
              </w:rPr>
              <w:t xml:space="preserve"> </w:t>
            </w:r>
            <w:r w:rsidRPr="00F56044">
              <w:rPr>
                <w:rFonts w:ascii="Arial" w:hAnsi="Arial"/>
                <w:spacing w:val="10"/>
                <w:sz w:val="24"/>
                <w:rtl/>
              </w:rPr>
              <w:t>תוכנית מבדקים פנימיים המכילה:</w:t>
            </w:r>
          </w:p>
          <w:p w14:paraId="2998329A" w14:textId="77777777" w:rsidR="00C369BF" w:rsidRPr="00F56044" w:rsidRDefault="00C369BF" w:rsidP="001756A8">
            <w:pPr>
              <w:pStyle w:val="ListParagraph"/>
              <w:numPr>
                <w:ilvl w:val="0"/>
                <w:numId w:val="82"/>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עדיפות לסיכונים למטופלים מפעילויות המעבדה</w:t>
            </w:r>
          </w:p>
          <w:p w14:paraId="4EDA037A" w14:textId="77777777" w:rsidR="00C369BF" w:rsidRPr="00F56044" w:rsidRDefault="00C369BF" w:rsidP="001756A8">
            <w:pPr>
              <w:pStyle w:val="ListParagraph"/>
              <w:numPr>
                <w:ilvl w:val="0"/>
                <w:numId w:val="82"/>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לוח זמנים אשר לוקח בחשבון סיכונים, השלכות מבדקים חיצוניים ומבדקים פנימיים קודמים, אי התאמות, תקריות ותלונות ושינויים אשר משפיעים על פעילויות המעבדה. </w:t>
            </w:r>
          </w:p>
          <w:p w14:paraId="1CC44EBE" w14:textId="77777777" w:rsidR="00C369BF" w:rsidRPr="00F56044" w:rsidRDefault="00C369BF" w:rsidP="001756A8">
            <w:pPr>
              <w:pStyle w:val="ListParagraph"/>
              <w:numPr>
                <w:ilvl w:val="0"/>
                <w:numId w:val="82"/>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יעדי מבדק מוגדרים, מדדים והיקף כל מבדק</w:t>
            </w:r>
          </w:p>
          <w:p w14:paraId="320D8652" w14:textId="5C8897F7" w:rsidR="00C369BF" w:rsidRPr="00F56044" w:rsidRDefault="00C369BF" w:rsidP="001756A8">
            <w:pPr>
              <w:pStyle w:val="ListParagraph"/>
              <w:numPr>
                <w:ilvl w:val="0"/>
                <w:numId w:val="82"/>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בחירת סוקרים אשר הוכשרו, הוסמכו ואושרו להעריך את ביצועי מערכת הניהול ו</w:t>
            </w:r>
            <w:r w:rsidR="00A553F0" w:rsidRPr="00F56044">
              <w:rPr>
                <w:rFonts w:ascii="Arial" w:hAnsi="Arial" w:hint="cs"/>
                <w:spacing w:val="10"/>
                <w:sz w:val="24"/>
                <w:rtl/>
              </w:rPr>
              <w:t>כ</w:t>
            </w:r>
            <w:r w:rsidRPr="00F56044">
              <w:rPr>
                <w:rFonts w:ascii="Arial" w:hAnsi="Arial"/>
                <w:spacing w:val="10"/>
                <w:sz w:val="24"/>
                <w:rtl/>
              </w:rPr>
              <w:t xml:space="preserve">אשר משאבי המעבדה מאפשרים זאת, </w:t>
            </w:r>
            <w:r w:rsidR="008D2E00" w:rsidRPr="00F56044">
              <w:rPr>
                <w:rFonts w:ascii="Arial" w:hAnsi="Arial" w:hint="cs"/>
                <w:spacing w:val="10"/>
                <w:sz w:val="24"/>
                <w:rtl/>
              </w:rPr>
              <w:t>סוקר שאינו מעורב</w:t>
            </w:r>
            <w:r w:rsidR="008D2E00" w:rsidRPr="00F56044">
              <w:rPr>
                <w:rFonts w:ascii="Arial" w:hAnsi="Arial"/>
                <w:spacing w:val="10"/>
                <w:sz w:val="24"/>
                <w:rtl/>
              </w:rPr>
              <w:t xml:space="preserve"> </w:t>
            </w:r>
            <w:r w:rsidR="008D2E00" w:rsidRPr="00F56044">
              <w:rPr>
                <w:rFonts w:ascii="Arial" w:hAnsi="Arial" w:hint="cs"/>
                <w:spacing w:val="10"/>
                <w:sz w:val="24"/>
                <w:rtl/>
              </w:rPr>
              <w:t>ב</w:t>
            </w:r>
            <w:r w:rsidR="008D2E00" w:rsidRPr="00F56044">
              <w:rPr>
                <w:rFonts w:ascii="Arial" w:hAnsi="Arial"/>
                <w:spacing w:val="10"/>
                <w:sz w:val="24"/>
                <w:rtl/>
              </w:rPr>
              <w:t xml:space="preserve">פעילות </w:t>
            </w:r>
            <w:r w:rsidRPr="00F56044">
              <w:rPr>
                <w:rFonts w:ascii="Arial" w:hAnsi="Arial"/>
                <w:spacing w:val="10"/>
                <w:sz w:val="24"/>
                <w:rtl/>
              </w:rPr>
              <w:t xml:space="preserve">הנסקרת. </w:t>
            </w:r>
          </w:p>
          <w:p w14:paraId="4BE6D393" w14:textId="77777777" w:rsidR="00C369BF" w:rsidRPr="00F56044" w:rsidRDefault="00C369BF" w:rsidP="001756A8">
            <w:pPr>
              <w:pStyle w:val="ListParagraph"/>
              <w:numPr>
                <w:ilvl w:val="0"/>
                <w:numId w:val="82"/>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תבטיח אובייקטיביות ואי משוא פנים בתהליך המבדק. </w:t>
            </w:r>
          </w:p>
          <w:p w14:paraId="714F9BCC" w14:textId="77777777" w:rsidR="00C369BF" w:rsidRPr="00F56044" w:rsidRDefault="00C369BF" w:rsidP="001756A8">
            <w:pPr>
              <w:pStyle w:val="ListParagraph"/>
              <w:numPr>
                <w:ilvl w:val="0"/>
                <w:numId w:val="82"/>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תבטיח כי תוצאות המבדק מדווחים לאנשים הרלוונטים</w:t>
            </w:r>
          </w:p>
          <w:p w14:paraId="1618C272" w14:textId="77777777" w:rsidR="00C369BF" w:rsidRPr="00F56044" w:rsidRDefault="00C369BF" w:rsidP="001756A8">
            <w:pPr>
              <w:pStyle w:val="ListParagraph"/>
              <w:numPr>
                <w:ilvl w:val="0"/>
                <w:numId w:val="82"/>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הטמעת תיקונים ופעולות מתקנות ללא דיחוי</w:t>
            </w:r>
          </w:p>
          <w:p w14:paraId="4EE84117" w14:textId="77777777" w:rsidR="00C369BF" w:rsidRPr="00F56044" w:rsidRDefault="00C369BF" w:rsidP="001756A8">
            <w:pPr>
              <w:pStyle w:val="ListParagraph"/>
              <w:numPr>
                <w:ilvl w:val="0"/>
                <w:numId w:val="82"/>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שמירת רשומות כעדות להטמעת תוכנית המבדקים ותוצאותיהם</w:t>
            </w:r>
          </w:p>
          <w:p w14:paraId="474AF4B3" w14:textId="3F15F99B" w:rsidR="00C369BF" w:rsidRPr="00F56044" w:rsidRDefault="00C369BF" w:rsidP="001756A8">
            <w:pPr>
              <w:pStyle w:val="ListParagraph"/>
              <w:overflowPunct w:val="0"/>
              <w:autoSpaceDE w:val="0"/>
              <w:autoSpaceDN w:val="0"/>
              <w:adjustRightInd w:val="0"/>
              <w:ind w:left="734" w:right="10"/>
              <w:textAlignment w:val="baseline"/>
              <w:rPr>
                <w:rFonts w:ascii="Arial" w:hAnsi="Arial"/>
                <w:spacing w:val="10"/>
                <w:sz w:val="24"/>
                <w:rtl/>
              </w:rPr>
            </w:pPr>
            <w:r w:rsidRPr="00F56044">
              <w:rPr>
                <w:rFonts w:ascii="Arial" w:hAnsi="Arial"/>
                <w:i/>
                <w:iCs/>
                <w:spacing w:val="10"/>
                <w:sz w:val="24"/>
                <w:rtl/>
              </w:rPr>
              <w:t xml:space="preserve">הערה: </w:t>
            </w:r>
            <w:r w:rsidRPr="00F56044">
              <w:rPr>
                <w:rFonts w:ascii="Arial" w:hAnsi="Arial"/>
                <w:i/>
                <w:iCs/>
                <w:spacing w:val="10"/>
                <w:sz w:val="24"/>
              </w:rPr>
              <w:t>ISO 19011</w:t>
            </w:r>
            <w:r w:rsidRPr="00F56044">
              <w:rPr>
                <w:rFonts w:ascii="Arial" w:hAnsi="Arial"/>
                <w:i/>
                <w:iCs/>
                <w:spacing w:val="10"/>
                <w:sz w:val="24"/>
                <w:rtl/>
              </w:rPr>
              <w:t xml:space="preserve"> מדריך על מבדקי מערכות ניהול</w:t>
            </w:r>
          </w:p>
        </w:tc>
        <w:tc>
          <w:tcPr>
            <w:tcW w:w="630" w:type="dxa"/>
            <w:shd w:val="clear" w:color="auto" w:fill="auto"/>
          </w:tcPr>
          <w:p w14:paraId="219A52F7" w14:textId="77777777" w:rsidR="00C369BF" w:rsidRPr="00F56044" w:rsidRDefault="00C369BF" w:rsidP="001756A8">
            <w:pPr>
              <w:rPr>
                <w:sz w:val="24"/>
                <w:rtl/>
              </w:rPr>
            </w:pPr>
          </w:p>
        </w:tc>
        <w:tc>
          <w:tcPr>
            <w:tcW w:w="630" w:type="dxa"/>
            <w:shd w:val="clear" w:color="auto" w:fill="auto"/>
          </w:tcPr>
          <w:p w14:paraId="386DA2B3" w14:textId="77777777" w:rsidR="00C369BF" w:rsidRPr="00F56044" w:rsidRDefault="00C369BF" w:rsidP="001756A8">
            <w:pPr>
              <w:rPr>
                <w:sz w:val="24"/>
                <w:rtl/>
              </w:rPr>
            </w:pPr>
          </w:p>
        </w:tc>
        <w:tc>
          <w:tcPr>
            <w:tcW w:w="720" w:type="dxa"/>
            <w:shd w:val="clear" w:color="auto" w:fill="auto"/>
          </w:tcPr>
          <w:p w14:paraId="6107861E" w14:textId="77777777" w:rsidR="00C369BF" w:rsidRPr="00F56044" w:rsidRDefault="00C369BF" w:rsidP="001756A8">
            <w:pPr>
              <w:rPr>
                <w:sz w:val="24"/>
                <w:rtl/>
              </w:rPr>
            </w:pPr>
          </w:p>
        </w:tc>
        <w:tc>
          <w:tcPr>
            <w:tcW w:w="1616" w:type="dxa"/>
            <w:shd w:val="clear" w:color="auto" w:fill="auto"/>
          </w:tcPr>
          <w:p w14:paraId="78B1059C" w14:textId="77777777" w:rsidR="00C369BF" w:rsidRPr="00F56044" w:rsidRDefault="00C369BF" w:rsidP="001756A8">
            <w:pPr>
              <w:rPr>
                <w:sz w:val="24"/>
                <w:rtl/>
              </w:rPr>
            </w:pPr>
          </w:p>
        </w:tc>
      </w:tr>
      <w:tr w:rsidR="00C369BF" w:rsidRPr="00F56044" w14:paraId="2E1F767D" w14:textId="77777777" w:rsidTr="00F56044">
        <w:trPr>
          <w:trHeight w:val="315"/>
        </w:trPr>
        <w:tc>
          <w:tcPr>
            <w:tcW w:w="1010" w:type="dxa"/>
            <w:shd w:val="clear" w:color="auto" w:fill="auto"/>
          </w:tcPr>
          <w:p w14:paraId="30E2842E" w14:textId="77777777" w:rsidR="00C369BF" w:rsidRPr="00F56044" w:rsidRDefault="00C369BF" w:rsidP="001756A8">
            <w:pPr>
              <w:rPr>
                <w:rFonts w:cs="Times New Roman"/>
                <w:b/>
                <w:bCs/>
                <w:spacing w:val="10"/>
                <w:sz w:val="24"/>
                <w:rtl/>
              </w:rPr>
            </w:pPr>
            <w:r w:rsidRPr="00F56044">
              <w:rPr>
                <w:rFonts w:cs="Times New Roman" w:hint="cs"/>
                <w:b/>
                <w:bCs/>
                <w:spacing w:val="10"/>
                <w:sz w:val="24"/>
                <w:rtl/>
              </w:rPr>
              <w:t>8.9</w:t>
            </w:r>
          </w:p>
          <w:p w14:paraId="7B6AA258" w14:textId="04DAB0FD" w:rsidR="00C369BF" w:rsidRPr="00F56044" w:rsidRDefault="00C369BF" w:rsidP="001756A8">
            <w:pPr>
              <w:rPr>
                <w:rFonts w:cs="Times New Roman"/>
                <w:b/>
                <w:bCs/>
                <w:spacing w:val="10"/>
                <w:sz w:val="24"/>
                <w:rtl/>
              </w:rPr>
            </w:pPr>
            <w:r w:rsidRPr="00F56044">
              <w:rPr>
                <w:rFonts w:cs="Times New Roman" w:hint="cs"/>
                <w:b/>
                <w:bCs/>
                <w:spacing w:val="10"/>
                <w:sz w:val="24"/>
                <w:rtl/>
              </w:rPr>
              <w:t>8.9.1</w:t>
            </w:r>
          </w:p>
        </w:tc>
        <w:tc>
          <w:tcPr>
            <w:tcW w:w="9573" w:type="dxa"/>
            <w:shd w:val="clear" w:color="auto" w:fill="auto"/>
          </w:tcPr>
          <w:p w14:paraId="067BAF32" w14:textId="3B79AE80" w:rsidR="00C369BF" w:rsidRPr="00F56044" w:rsidRDefault="00C369BF" w:rsidP="001756A8">
            <w:pPr>
              <w:overflowPunct w:val="0"/>
              <w:autoSpaceDE w:val="0"/>
              <w:autoSpaceDN w:val="0"/>
              <w:adjustRightInd w:val="0"/>
              <w:ind w:right="10"/>
              <w:textAlignment w:val="baseline"/>
              <w:rPr>
                <w:rFonts w:ascii="Arial" w:hAnsi="Arial"/>
                <w:b/>
                <w:bCs/>
                <w:spacing w:val="10"/>
                <w:sz w:val="24"/>
                <w:rtl/>
              </w:rPr>
            </w:pPr>
            <w:r w:rsidRPr="00F56044">
              <w:rPr>
                <w:rFonts w:ascii="Arial" w:hAnsi="Arial"/>
                <w:b/>
                <w:bCs/>
                <w:spacing w:val="10"/>
                <w:sz w:val="24"/>
                <w:rtl/>
              </w:rPr>
              <w:t>סקרי הנהלה</w:t>
            </w:r>
          </w:p>
          <w:p w14:paraId="51FCC251" w14:textId="3D91E27A" w:rsidR="00C369BF" w:rsidRPr="00F56044" w:rsidRDefault="0018653C"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hint="cs"/>
                <w:b/>
                <w:bCs/>
                <w:spacing w:val="10"/>
                <w:sz w:val="24"/>
                <w:rtl/>
              </w:rPr>
              <w:t>כללי</w:t>
            </w:r>
          </w:p>
          <w:p w14:paraId="44E2F2A5" w14:textId="4F82073E" w:rsidR="00C369BF" w:rsidRPr="00F56044" w:rsidRDefault="00C369BF"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הנהלת המעבדה תסקור את מערכת הניהול בפרקי זמן מוגדרים לשם הבטחת התאמתה, הלימתה ויעילותה כולל המדיניות והיעדים שהוגדרו הקשורים לעמידה בדרישות מסמך זה.</w:t>
            </w:r>
          </w:p>
        </w:tc>
        <w:tc>
          <w:tcPr>
            <w:tcW w:w="630" w:type="dxa"/>
            <w:shd w:val="clear" w:color="auto" w:fill="auto"/>
          </w:tcPr>
          <w:p w14:paraId="51837457" w14:textId="77777777" w:rsidR="00C369BF" w:rsidRPr="00F56044" w:rsidRDefault="00C369BF" w:rsidP="001756A8">
            <w:pPr>
              <w:rPr>
                <w:sz w:val="24"/>
                <w:rtl/>
              </w:rPr>
            </w:pPr>
          </w:p>
        </w:tc>
        <w:tc>
          <w:tcPr>
            <w:tcW w:w="630" w:type="dxa"/>
            <w:shd w:val="clear" w:color="auto" w:fill="auto"/>
          </w:tcPr>
          <w:p w14:paraId="3B1303A0" w14:textId="77777777" w:rsidR="00C369BF" w:rsidRPr="00F56044" w:rsidRDefault="00C369BF" w:rsidP="001756A8">
            <w:pPr>
              <w:rPr>
                <w:sz w:val="24"/>
                <w:rtl/>
              </w:rPr>
            </w:pPr>
          </w:p>
        </w:tc>
        <w:tc>
          <w:tcPr>
            <w:tcW w:w="720" w:type="dxa"/>
            <w:shd w:val="clear" w:color="auto" w:fill="auto"/>
          </w:tcPr>
          <w:p w14:paraId="637ED8AE" w14:textId="77777777" w:rsidR="00C369BF" w:rsidRPr="00F56044" w:rsidRDefault="00C369BF" w:rsidP="001756A8">
            <w:pPr>
              <w:rPr>
                <w:sz w:val="24"/>
                <w:rtl/>
              </w:rPr>
            </w:pPr>
          </w:p>
        </w:tc>
        <w:tc>
          <w:tcPr>
            <w:tcW w:w="1616" w:type="dxa"/>
            <w:shd w:val="clear" w:color="auto" w:fill="auto"/>
          </w:tcPr>
          <w:p w14:paraId="144B76F6" w14:textId="77777777" w:rsidR="00C369BF" w:rsidRPr="00F56044" w:rsidRDefault="00C369BF" w:rsidP="001756A8">
            <w:pPr>
              <w:rPr>
                <w:sz w:val="24"/>
                <w:rtl/>
              </w:rPr>
            </w:pPr>
          </w:p>
        </w:tc>
      </w:tr>
      <w:tr w:rsidR="00C369BF" w:rsidRPr="00F56044" w14:paraId="6A3F7893" w14:textId="77777777" w:rsidTr="00F56044">
        <w:trPr>
          <w:trHeight w:val="315"/>
        </w:trPr>
        <w:tc>
          <w:tcPr>
            <w:tcW w:w="1010" w:type="dxa"/>
            <w:shd w:val="clear" w:color="auto" w:fill="auto"/>
          </w:tcPr>
          <w:p w14:paraId="41F7D348" w14:textId="33DF2831" w:rsidR="00C369BF" w:rsidRPr="00F56044" w:rsidRDefault="00C369BF" w:rsidP="001756A8">
            <w:pPr>
              <w:rPr>
                <w:rFonts w:cs="Times New Roman"/>
                <w:b/>
                <w:bCs/>
                <w:spacing w:val="10"/>
                <w:sz w:val="24"/>
                <w:rtl/>
              </w:rPr>
            </w:pPr>
            <w:r w:rsidRPr="00F56044">
              <w:rPr>
                <w:rFonts w:cs="Times New Roman" w:hint="cs"/>
                <w:b/>
                <w:bCs/>
                <w:spacing w:val="10"/>
                <w:sz w:val="24"/>
                <w:rtl/>
              </w:rPr>
              <w:t>8.9.2</w:t>
            </w:r>
          </w:p>
        </w:tc>
        <w:tc>
          <w:tcPr>
            <w:tcW w:w="9573" w:type="dxa"/>
            <w:shd w:val="clear" w:color="auto" w:fill="auto"/>
          </w:tcPr>
          <w:p w14:paraId="4A5CAC4B" w14:textId="77777777" w:rsidR="00C369BF" w:rsidRPr="00F56044" w:rsidRDefault="00C369BF"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נושאי הסקירה</w:t>
            </w:r>
          </w:p>
          <w:p w14:paraId="604A879F" w14:textId="7F3ACCA6" w:rsidR="00C369BF" w:rsidRPr="00F56044" w:rsidRDefault="00C369BF"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 xml:space="preserve">הנושאים להתייחסות בסקר ההנהלה יתועדו ויכללו הערכות של </w:t>
            </w:r>
            <w:r w:rsidR="00D21C7B" w:rsidRPr="00F56044">
              <w:rPr>
                <w:rFonts w:ascii="Arial" w:hAnsi="Arial" w:hint="cs"/>
                <w:spacing w:val="10"/>
                <w:sz w:val="24"/>
                <w:rtl/>
              </w:rPr>
              <w:t>ל</w:t>
            </w:r>
            <w:r w:rsidRPr="00F56044">
              <w:rPr>
                <w:rFonts w:ascii="Arial" w:hAnsi="Arial"/>
                <w:spacing w:val="10"/>
                <w:sz w:val="24"/>
                <w:rtl/>
              </w:rPr>
              <w:t>פחות</w:t>
            </w:r>
            <w:r w:rsidR="00D21C7B" w:rsidRPr="00F56044">
              <w:rPr>
                <w:rFonts w:ascii="Arial" w:hAnsi="Arial" w:hint="cs"/>
                <w:spacing w:val="10"/>
                <w:sz w:val="24"/>
                <w:rtl/>
              </w:rPr>
              <w:t xml:space="preserve"> המפורט להלן</w:t>
            </w:r>
            <w:r w:rsidRPr="00F56044">
              <w:rPr>
                <w:rFonts w:ascii="Arial" w:hAnsi="Arial"/>
                <w:spacing w:val="10"/>
                <w:sz w:val="24"/>
                <w:rtl/>
              </w:rPr>
              <w:t>:</w:t>
            </w:r>
          </w:p>
          <w:p w14:paraId="2641B874" w14:textId="77777777" w:rsidR="00C369BF" w:rsidRPr="00F56044" w:rsidRDefault="00C369BF" w:rsidP="001756A8">
            <w:pPr>
              <w:pStyle w:val="ListParagraph"/>
              <w:numPr>
                <w:ilvl w:val="0"/>
                <w:numId w:val="8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מצב ההחלטות מסקר ההנהלה הקודם, שינויים חיצוניים או פנימיים למערכת הניהול, שינויים בנפח וסוג עבודת המעבדה והתאמת המשאבים</w:t>
            </w:r>
          </w:p>
          <w:p w14:paraId="424DFDE0" w14:textId="77777777" w:rsidR="00C369BF" w:rsidRPr="00F56044" w:rsidRDefault="00C369BF" w:rsidP="001756A8">
            <w:pPr>
              <w:pStyle w:val="ListParagraph"/>
              <w:numPr>
                <w:ilvl w:val="0"/>
                <w:numId w:val="8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עמידה ביעדים והולמות המדיניות והתהליכים</w:t>
            </w:r>
          </w:p>
          <w:p w14:paraId="45115C02" w14:textId="77777777" w:rsidR="00C369BF" w:rsidRPr="00F56044" w:rsidRDefault="00C369BF" w:rsidP="001756A8">
            <w:pPr>
              <w:pStyle w:val="ListParagraph"/>
              <w:numPr>
                <w:ilvl w:val="0"/>
                <w:numId w:val="8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תוצאות הערכות אחרונות, ניטור תהליכים בשימוש במדדי איכות, מבדקים פנימיים, ניתוח אי התאמות, פעולות מתקנות והערכות גופים חיצוניים</w:t>
            </w:r>
          </w:p>
          <w:p w14:paraId="46038634" w14:textId="77777777" w:rsidR="00C369BF" w:rsidRPr="00F56044" w:rsidRDefault="00C369BF" w:rsidP="001756A8">
            <w:pPr>
              <w:pStyle w:val="ListParagraph"/>
              <w:numPr>
                <w:ilvl w:val="0"/>
                <w:numId w:val="8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משוב ותלונות משתמשים, כח אדם ומטופלים </w:t>
            </w:r>
          </w:p>
          <w:p w14:paraId="10404BB1" w14:textId="0DC9E80E" w:rsidR="00C369BF" w:rsidRPr="00F56044" w:rsidRDefault="00C369BF" w:rsidP="001756A8">
            <w:pPr>
              <w:pStyle w:val="ListParagraph"/>
              <w:numPr>
                <w:ilvl w:val="0"/>
                <w:numId w:val="8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אבטחת </w:t>
            </w:r>
            <w:r w:rsidR="007A4922" w:rsidRPr="00F56044">
              <w:rPr>
                <w:rFonts w:ascii="Arial" w:hAnsi="Arial" w:hint="cs"/>
                <w:spacing w:val="10"/>
                <w:sz w:val="24"/>
                <w:rtl/>
              </w:rPr>
              <w:t xml:space="preserve">איכות של </w:t>
            </w:r>
            <w:r w:rsidRPr="00F56044">
              <w:rPr>
                <w:rFonts w:ascii="Arial" w:hAnsi="Arial"/>
                <w:spacing w:val="10"/>
                <w:sz w:val="24"/>
                <w:rtl/>
              </w:rPr>
              <w:t xml:space="preserve">אמינות התוצאה </w:t>
            </w:r>
          </w:p>
          <w:p w14:paraId="0DA46DC4" w14:textId="77777777" w:rsidR="00C369BF" w:rsidRPr="00F56044" w:rsidRDefault="00C369BF" w:rsidP="001756A8">
            <w:pPr>
              <w:pStyle w:val="ListParagraph"/>
              <w:numPr>
                <w:ilvl w:val="0"/>
                <w:numId w:val="8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יעילות שיפורים שהוטמעו ופעולות שבוצעו לשם התייחסות לסיכונים והזדמנויות שיפור. </w:t>
            </w:r>
          </w:p>
          <w:p w14:paraId="7813AEF9" w14:textId="77777777" w:rsidR="00C369BF" w:rsidRPr="00F56044" w:rsidRDefault="00C369BF" w:rsidP="001756A8">
            <w:pPr>
              <w:pStyle w:val="ListParagraph"/>
              <w:numPr>
                <w:ilvl w:val="0"/>
                <w:numId w:val="8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ביצועי ספקים חיצוניים</w:t>
            </w:r>
          </w:p>
          <w:p w14:paraId="262C7E32" w14:textId="77777777" w:rsidR="00C369BF" w:rsidRPr="00F56044" w:rsidRDefault="00C369BF" w:rsidP="001756A8">
            <w:pPr>
              <w:pStyle w:val="ListParagraph"/>
              <w:numPr>
                <w:ilvl w:val="0"/>
                <w:numId w:val="8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תוצאות השתתפות בתוכניות השוואות בין מעבדתיות</w:t>
            </w:r>
          </w:p>
          <w:p w14:paraId="13F201D5" w14:textId="77777777" w:rsidR="00C369BF" w:rsidRPr="00F56044" w:rsidRDefault="00C369BF" w:rsidP="001756A8">
            <w:pPr>
              <w:pStyle w:val="ListParagraph"/>
              <w:numPr>
                <w:ilvl w:val="0"/>
                <w:numId w:val="8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הערכת פעילות </w:t>
            </w:r>
            <w:r w:rsidRPr="00F56044">
              <w:rPr>
                <w:rFonts w:ascii="Arial" w:hAnsi="Arial"/>
                <w:spacing w:val="10"/>
                <w:sz w:val="24"/>
              </w:rPr>
              <w:t>POCT</w:t>
            </w:r>
          </w:p>
          <w:p w14:paraId="5B7149CC" w14:textId="463D0EA9" w:rsidR="00C369BF" w:rsidRPr="00F56044" w:rsidRDefault="00C369BF" w:rsidP="001756A8">
            <w:pPr>
              <w:pStyle w:val="ListParagraph"/>
              <w:numPr>
                <w:ilvl w:val="0"/>
                <w:numId w:val="84"/>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גורמים נוספים כגון ניטור פעולות והכשרות</w:t>
            </w:r>
          </w:p>
        </w:tc>
        <w:tc>
          <w:tcPr>
            <w:tcW w:w="630" w:type="dxa"/>
            <w:shd w:val="clear" w:color="auto" w:fill="auto"/>
          </w:tcPr>
          <w:p w14:paraId="2428EC61" w14:textId="77777777" w:rsidR="00C369BF" w:rsidRPr="00F56044" w:rsidRDefault="00C369BF" w:rsidP="001756A8">
            <w:pPr>
              <w:rPr>
                <w:sz w:val="24"/>
                <w:rtl/>
              </w:rPr>
            </w:pPr>
          </w:p>
        </w:tc>
        <w:tc>
          <w:tcPr>
            <w:tcW w:w="630" w:type="dxa"/>
            <w:shd w:val="clear" w:color="auto" w:fill="auto"/>
          </w:tcPr>
          <w:p w14:paraId="510113D6" w14:textId="77777777" w:rsidR="00C369BF" w:rsidRPr="00F56044" w:rsidRDefault="00C369BF" w:rsidP="001756A8">
            <w:pPr>
              <w:rPr>
                <w:sz w:val="24"/>
                <w:rtl/>
              </w:rPr>
            </w:pPr>
          </w:p>
        </w:tc>
        <w:tc>
          <w:tcPr>
            <w:tcW w:w="720" w:type="dxa"/>
            <w:shd w:val="clear" w:color="auto" w:fill="auto"/>
          </w:tcPr>
          <w:p w14:paraId="3162E756" w14:textId="77777777" w:rsidR="00C369BF" w:rsidRPr="00F56044" w:rsidRDefault="00C369BF" w:rsidP="001756A8">
            <w:pPr>
              <w:rPr>
                <w:sz w:val="24"/>
                <w:rtl/>
              </w:rPr>
            </w:pPr>
          </w:p>
        </w:tc>
        <w:tc>
          <w:tcPr>
            <w:tcW w:w="1616" w:type="dxa"/>
            <w:shd w:val="clear" w:color="auto" w:fill="auto"/>
          </w:tcPr>
          <w:p w14:paraId="3A51ABFA" w14:textId="77777777" w:rsidR="00C369BF" w:rsidRPr="00F56044" w:rsidRDefault="00C369BF" w:rsidP="001756A8">
            <w:pPr>
              <w:rPr>
                <w:sz w:val="24"/>
                <w:rtl/>
              </w:rPr>
            </w:pPr>
          </w:p>
        </w:tc>
      </w:tr>
      <w:tr w:rsidR="00C369BF" w:rsidRPr="00F56044" w14:paraId="3D126A4F" w14:textId="77777777" w:rsidTr="00F56044">
        <w:trPr>
          <w:trHeight w:val="315"/>
        </w:trPr>
        <w:tc>
          <w:tcPr>
            <w:tcW w:w="1010" w:type="dxa"/>
            <w:shd w:val="clear" w:color="auto" w:fill="auto"/>
          </w:tcPr>
          <w:p w14:paraId="1F886731" w14:textId="546AD6D9" w:rsidR="00C369BF" w:rsidRPr="00F56044" w:rsidRDefault="00C369BF" w:rsidP="001756A8">
            <w:pPr>
              <w:rPr>
                <w:rFonts w:cs="Times New Roman"/>
                <w:b/>
                <w:bCs/>
                <w:spacing w:val="10"/>
                <w:sz w:val="24"/>
                <w:rtl/>
              </w:rPr>
            </w:pPr>
            <w:r w:rsidRPr="00F56044">
              <w:rPr>
                <w:rFonts w:cs="Times New Roman" w:hint="cs"/>
                <w:b/>
                <w:bCs/>
                <w:spacing w:val="10"/>
                <w:sz w:val="24"/>
                <w:rtl/>
              </w:rPr>
              <w:t>8.9.3</w:t>
            </w:r>
          </w:p>
        </w:tc>
        <w:tc>
          <w:tcPr>
            <w:tcW w:w="9573" w:type="dxa"/>
            <w:shd w:val="clear" w:color="auto" w:fill="auto"/>
          </w:tcPr>
          <w:p w14:paraId="11F53BC9" w14:textId="77777777" w:rsidR="00C369BF" w:rsidRPr="00F56044" w:rsidRDefault="00C369BF" w:rsidP="001756A8">
            <w:pPr>
              <w:overflowPunct w:val="0"/>
              <w:autoSpaceDE w:val="0"/>
              <w:autoSpaceDN w:val="0"/>
              <w:adjustRightInd w:val="0"/>
              <w:ind w:right="10" w:firstLine="14"/>
              <w:textAlignment w:val="baseline"/>
              <w:rPr>
                <w:rFonts w:ascii="Arial" w:hAnsi="Arial"/>
                <w:b/>
                <w:bCs/>
                <w:spacing w:val="10"/>
                <w:sz w:val="24"/>
                <w:rtl/>
              </w:rPr>
            </w:pPr>
            <w:r w:rsidRPr="00F56044">
              <w:rPr>
                <w:rFonts w:ascii="Arial" w:hAnsi="Arial"/>
                <w:b/>
                <w:bCs/>
                <w:spacing w:val="10"/>
                <w:sz w:val="24"/>
                <w:rtl/>
              </w:rPr>
              <w:t>תפוקות הסקר</w:t>
            </w:r>
          </w:p>
          <w:p w14:paraId="0803452C" w14:textId="13758557" w:rsidR="00C369BF" w:rsidRPr="00F56044" w:rsidRDefault="00C369BF" w:rsidP="001756A8">
            <w:pPr>
              <w:overflowPunct w:val="0"/>
              <w:autoSpaceDE w:val="0"/>
              <w:autoSpaceDN w:val="0"/>
              <w:adjustRightInd w:val="0"/>
              <w:ind w:right="10" w:firstLine="14"/>
              <w:textAlignment w:val="baseline"/>
              <w:rPr>
                <w:rFonts w:ascii="Arial" w:hAnsi="Arial"/>
                <w:spacing w:val="10"/>
                <w:sz w:val="24"/>
                <w:rtl/>
              </w:rPr>
            </w:pPr>
            <w:r w:rsidRPr="00F56044">
              <w:rPr>
                <w:rFonts w:ascii="Arial" w:hAnsi="Arial"/>
                <w:spacing w:val="10"/>
                <w:sz w:val="24"/>
                <w:rtl/>
              </w:rPr>
              <w:t>תפ</w:t>
            </w:r>
            <w:r w:rsidR="005F33E8" w:rsidRPr="00F56044">
              <w:rPr>
                <w:rFonts w:ascii="Arial" w:hAnsi="Arial" w:hint="cs"/>
                <w:spacing w:val="10"/>
                <w:sz w:val="24"/>
                <w:rtl/>
              </w:rPr>
              <w:t>ו</w:t>
            </w:r>
            <w:r w:rsidRPr="00F56044">
              <w:rPr>
                <w:rFonts w:ascii="Arial" w:hAnsi="Arial"/>
                <w:spacing w:val="10"/>
                <w:sz w:val="24"/>
                <w:rtl/>
              </w:rPr>
              <w:t>קות הסקר תהיה רשומת החלטות ופעולות הקשורות לכל הפחות ל:</w:t>
            </w:r>
          </w:p>
          <w:p w14:paraId="0081507A" w14:textId="77777777" w:rsidR="00C369BF" w:rsidRPr="00F56044" w:rsidRDefault="00C369BF" w:rsidP="001756A8">
            <w:pPr>
              <w:pStyle w:val="ListParagraph"/>
              <w:numPr>
                <w:ilvl w:val="0"/>
                <w:numId w:val="85"/>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יעילות מערכת הניהול ותהליכיה</w:t>
            </w:r>
          </w:p>
          <w:p w14:paraId="7BF9013A" w14:textId="77777777" w:rsidR="00C369BF" w:rsidRPr="00F56044" w:rsidRDefault="00C369BF" w:rsidP="001756A8">
            <w:pPr>
              <w:pStyle w:val="ListParagraph"/>
              <w:numPr>
                <w:ilvl w:val="0"/>
                <w:numId w:val="85"/>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שיפור פעילויות המעבדה הקשורות לעמידה בדרישות מסמך זה. </w:t>
            </w:r>
          </w:p>
          <w:p w14:paraId="1AB11505" w14:textId="77777777" w:rsidR="00C369BF" w:rsidRPr="00F56044" w:rsidRDefault="00C369BF" w:rsidP="001756A8">
            <w:pPr>
              <w:pStyle w:val="ListParagraph"/>
              <w:numPr>
                <w:ilvl w:val="0"/>
                <w:numId w:val="85"/>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אספקת המשאבים הנחוצים</w:t>
            </w:r>
          </w:p>
          <w:p w14:paraId="16802514" w14:textId="77777777" w:rsidR="00C369BF" w:rsidRPr="00F56044" w:rsidRDefault="00C369BF" w:rsidP="001756A8">
            <w:pPr>
              <w:pStyle w:val="ListParagraph"/>
              <w:numPr>
                <w:ilvl w:val="0"/>
                <w:numId w:val="85"/>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שיפור השירותים למשתמשים ומטופלים </w:t>
            </w:r>
          </w:p>
          <w:p w14:paraId="4D1B35F3" w14:textId="77777777" w:rsidR="00C369BF" w:rsidRPr="00F56044" w:rsidRDefault="00C369BF" w:rsidP="001756A8">
            <w:pPr>
              <w:pStyle w:val="ListParagraph"/>
              <w:numPr>
                <w:ilvl w:val="0"/>
                <w:numId w:val="85"/>
              </w:num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כל צורך בשינוי</w:t>
            </w:r>
          </w:p>
          <w:p w14:paraId="27F18245" w14:textId="77777777" w:rsidR="00C369BF" w:rsidRPr="00F56044" w:rsidRDefault="00C369BF" w:rsidP="001756A8">
            <w:p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 xml:space="preserve">הנהלת המעבדה תבטיח כי הפעולות העולות מסקר ההנהלה מושלמות בפרק זמן מוגדר. </w:t>
            </w:r>
          </w:p>
          <w:p w14:paraId="4EEB7514" w14:textId="771F667B" w:rsidR="00C369BF" w:rsidRPr="00F56044" w:rsidRDefault="00C369BF" w:rsidP="001756A8">
            <w:pPr>
              <w:overflowPunct w:val="0"/>
              <w:autoSpaceDE w:val="0"/>
              <w:autoSpaceDN w:val="0"/>
              <w:adjustRightInd w:val="0"/>
              <w:ind w:right="10"/>
              <w:textAlignment w:val="baseline"/>
              <w:rPr>
                <w:rFonts w:ascii="Arial" w:hAnsi="Arial"/>
                <w:spacing w:val="10"/>
                <w:sz w:val="24"/>
                <w:rtl/>
              </w:rPr>
            </w:pPr>
            <w:r w:rsidRPr="00F56044">
              <w:rPr>
                <w:rFonts w:ascii="Arial" w:hAnsi="Arial"/>
                <w:spacing w:val="10"/>
                <w:sz w:val="24"/>
                <w:rtl/>
              </w:rPr>
              <w:t>מסקנות ופעולות אשר עולות מסקר ההנהלה יתוקשרו לכח האדם במעבדה.</w:t>
            </w:r>
          </w:p>
        </w:tc>
        <w:tc>
          <w:tcPr>
            <w:tcW w:w="630" w:type="dxa"/>
            <w:shd w:val="clear" w:color="auto" w:fill="auto"/>
          </w:tcPr>
          <w:p w14:paraId="39F75589" w14:textId="77777777" w:rsidR="00C369BF" w:rsidRPr="00F56044" w:rsidRDefault="00C369BF" w:rsidP="001756A8">
            <w:pPr>
              <w:rPr>
                <w:sz w:val="24"/>
                <w:rtl/>
              </w:rPr>
            </w:pPr>
          </w:p>
        </w:tc>
        <w:tc>
          <w:tcPr>
            <w:tcW w:w="630" w:type="dxa"/>
            <w:shd w:val="clear" w:color="auto" w:fill="auto"/>
          </w:tcPr>
          <w:p w14:paraId="6099375E" w14:textId="77777777" w:rsidR="00C369BF" w:rsidRPr="00F56044" w:rsidRDefault="00C369BF" w:rsidP="001756A8">
            <w:pPr>
              <w:rPr>
                <w:sz w:val="24"/>
                <w:rtl/>
              </w:rPr>
            </w:pPr>
          </w:p>
        </w:tc>
        <w:tc>
          <w:tcPr>
            <w:tcW w:w="720" w:type="dxa"/>
            <w:shd w:val="clear" w:color="auto" w:fill="auto"/>
          </w:tcPr>
          <w:p w14:paraId="70EDFFBD" w14:textId="77777777" w:rsidR="00C369BF" w:rsidRPr="00F56044" w:rsidRDefault="00C369BF" w:rsidP="001756A8">
            <w:pPr>
              <w:rPr>
                <w:sz w:val="24"/>
                <w:rtl/>
              </w:rPr>
            </w:pPr>
          </w:p>
        </w:tc>
        <w:tc>
          <w:tcPr>
            <w:tcW w:w="1616" w:type="dxa"/>
            <w:shd w:val="clear" w:color="auto" w:fill="auto"/>
          </w:tcPr>
          <w:p w14:paraId="7578F9C1" w14:textId="77777777" w:rsidR="00C369BF" w:rsidRPr="00F56044" w:rsidRDefault="00C369BF" w:rsidP="001756A8">
            <w:pPr>
              <w:rPr>
                <w:sz w:val="24"/>
                <w:rtl/>
              </w:rPr>
            </w:pPr>
          </w:p>
        </w:tc>
      </w:tr>
    </w:tbl>
    <w:p w14:paraId="4519D058" w14:textId="2DA39719" w:rsidR="00C653A1" w:rsidRPr="00B24EF6" w:rsidRDefault="00420264" w:rsidP="001756A8">
      <w:pPr>
        <w:shd w:val="clear" w:color="auto" w:fill="FFFFFF"/>
        <w:ind w:firstLine="567"/>
        <w:rPr>
          <w:i/>
          <w:iCs/>
          <w:sz w:val="18"/>
          <w:szCs w:val="18"/>
          <w:rtl/>
        </w:rPr>
      </w:pPr>
      <w:r w:rsidRPr="00246C91">
        <w:rPr>
          <w:i/>
          <w:iCs/>
          <w:sz w:val="18"/>
          <w:szCs w:val="18"/>
          <w:rtl/>
        </w:rPr>
        <w:tab/>
      </w:r>
    </w:p>
    <w:sectPr w:rsidR="00C653A1" w:rsidRPr="00B24EF6" w:rsidSect="00F56044">
      <w:type w:val="continuous"/>
      <w:pgSz w:w="16838" w:h="11906" w:orient="landscape" w:code="9"/>
      <w:pgMar w:top="1411" w:right="1411" w:bottom="1411" w:left="1411" w:header="461" w:footer="461" w:gutter="0"/>
      <w:cols w:space="708"/>
      <w:formProt w:val="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E65D0" w14:textId="77777777" w:rsidR="00C37A63" w:rsidRDefault="00C37A63">
      <w:pPr>
        <w:spacing w:line="240" w:lineRule="auto"/>
      </w:pPr>
      <w:r>
        <w:separator/>
      </w:r>
    </w:p>
  </w:endnote>
  <w:endnote w:type="continuationSeparator" w:id="0">
    <w:p w14:paraId="6DBBA6C7" w14:textId="77777777" w:rsidR="00C37A63" w:rsidRDefault="00C37A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jc w:val="center"/>
      <w:tblBorders>
        <w:insideH w:val="single" w:sz="4" w:space="0" w:color="auto"/>
        <w:insideV w:val="single" w:sz="4" w:space="0" w:color="auto"/>
      </w:tblBorders>
      <w:tblLook w:val="0000" w:firstRow="0" w:lastRow="0" w:firstColumn="0" w:lastColumn="0" w:noHBand="0" w:noVBand="0"/>
    </w:tblPr>
    <w:tblGrid>
      <w:gridCol w:w="9070"/>
    </w:tblGrid>
    <w:tr w:rsidR="00726C9E" w14:paraId="2ABF8AB8" w14:textId="77777777" w:rsidTr="00B04537">
      <w:trPr>
        <w:jc w:val="center"/>
      </w:trPr>
      <w:tc>
        <w:tcPr>
          <w:tcW w:w="9286" w:type="dxa"/>
          <w:tcBorders>
            <w:top w:val="single" w:sz="4" w:space="0" w:color="auto"/>
            <w:bottom w:val="single" w:sz="4" w:space="0" w:color="auto"/>
          </w:tcBorders>
        </w:tcPr>
        <w:p w14:paraId="01BC2AB8" w14:textId="4673E38B" w:rsidR="00726C9E" w:rsidRDefault="00726C9E" w:rsidP="00B04537">
          <w:pPr>
            <w:pStyle w:val="Footer"/>
            <w:tabs>
              <w:tab w:val="clear" w:pos="4153"/>
              <w:tab w:val="clear" w:pos="8306"/>
            </w:tabs>
            <w:spacing w:before="40" w:after="40"/>
            <w:rPr>
              <w:szCs w:val="18"/>
              <w:rtl/>
            </w:rPr>
          </w:pPr>
          <w:r>
            <w:rPr>
              <w:szCs w:val="18"/>
              <w:rtl/>
            </w:rPr>
            <w:t xml:space="preserve">העותקים המאושרים היחידים של מסמך זה הם אלה הנמצאים על מחשב </w:t>
          </w:r>
          <w:r>
            <w:rPr>
              <w:szCs w:val="18"/>
            </w:rPr>
            <w:t>ISRAC</w:t>
          </w:r>
          <w:r>
            <w:rPr>
              <w:rFonts w:hint="cs"/>
              <w:szCs w:val="18"/>
              <w:rtl/>
            </w:rPr>
            <w:t xml:space="preserve"> </w:t>
          </w:r>
          <w:r>
            <w:rPr>
              <w:szCs w:val="18"/>
              <w:rtl/>
            </w:rPr>
            <w:t>ועותק המקור השמור ב</w:t>
          </w:r>
          <w:r>
            <w:rPr>
              <w:rFonts w:hint="cs"/>
              <w:szCs w:val="18"/>
              <w:rtl/>
            </w:rPr>
            <w:t>-</w:t>
          </w:r>
          <w:r>
            <w:rPr>
              <w:szCs w:val="18"/>
            </w:rPr>
            <w:t>QA</w:t>
          </w:r>
          <w:r>
            <w:rPr>
              <w:szCs w:val="18"/>
              <w:rtl/>
            </w:rPr>
            <w:t>. כל שאר העותקים אינם מבוקרים והם בתוקף ליום בו הודפסו בלבד. הודפס ב</w:t>
          </w:r>
          <w:r>
            <w:rPr>
              <w:rFonts w:hint="cs"/>
              <w:szCs w:val="18"/>
              <w:rtl/>
            </w:rPr>
            <w:t>-</w:t>
          </w:r>
          <w:r>
            <w:rPr>
              <w:szCs w:val="18"/>
              <w:rtl/>
            </w:rPr>
            <w:fldChar w:fldCharType="begin"/>
          </w:r>
          <w:r>
            <w:rPr>
              <w:szCs w:val="18"/>
              <w:rtl/>
            </w:rPr>
            <w:instrText xml:space="preserve"> </w:instrText>
          </w:r>
          <w:r>
            <w:instrText>DATE</w:instrText>
          </w:r>
          <w:r>
            <w:rPr>
              <w:rtl/>
            </w:rPr>
            <w:instrText xml:space="preserve"> </w:instrText>
          </w:r>
          <w:r>
            <w:rPr>
              <w:szCs w:val="18"/>
              <w:rtl/>
            </w:rPr>
            <w:instrText>\@ "</w:instrText>
          </w:r>
          <w:r>
            <w:instrText>d</w:instrText>
          </w:r>
          <w:r>
            <w:rPr>
              <w:rtl/>
            </w:rPr>
            <w:instrText xml:space="preserve"> </w:instrText>
          </w:r>
          <w:r>
            <w:rPr>
              <w:rFonts w:hint="cs"/>
              <w:szCs w:val="18"/>
              <w:rtl/>
            </w:rPr>
            <w:instrText>ב</w:instrText>
          </w:r>
          <w:r>
            <w:instrText>MMMM yyyy</w:instrText>
          </w:r>
          <w:r>
            <w:rPr>
              <w:rtl/>
            </w:rPr>
            <w:instrText>"</w:instrText>
          </w:r>
          <w:r>
            <w:rPr>
              <w:szCs w:val="18"/>
              <w:rtl/>
            </w:rPr>
            <w:instrText xml:space="preserve"> </w:instrText>
          </w:r>
          <w:r>
            <w:rPr>
              <w:szCs w:val="18"/>
              <w:rtl/>
            </w:rPr>
            <w:fldChar w:fldCharType="separate"/>
          </w:r>
          <w:r w:rsidR="00C03ACE">
            <w:rPr>
              <w:noProof/>
              <w:szCs w:val="18"/>
              <w:rtl/>
            </w:rPr>
            <w:t>‏28 בפברואר 2023</w:t>
          </w:r>
          <w:r>
            <w:rPr>
              <w:szCs w:val="18"/>
              <w:rtl/>
            </w:rPr>
            <w:fldChar w:fldCharType="end"/>
          </w:r>
        </w:p>
      </w:tc>
    </w:tr>
    <w:tr w:rsidR="00726C9E" w14:paraId="65D672C2" w14:textId="77777777" w:rsidTr="00B04537">
      <w:trPr>
        <w:jc w:val="center"/>
      </w:trPr>
      <w:tc>
        <w:tcPr>
          <w:tcW w:w="9286" w:type="dxa"/>
          <w:tcBorders>
            <w:top w:val="single" w:sz="4" w:space="0" w:color="auto"/>
            <w:bottom w:val="single" w:sz="4" w:space="0" w:color="auto"/>
          </w:tcBorders>
        </w:tcPr>
        <w:p w14:paraId="11397F54" w14:textId="49708A0B" w:rsidR="00726C9E" w:rsidRDefault="00726C9E" w:rsidP="00B04537">
          <w:pPr>
            <w:pStyle w:val="FooterEnglish"/>
            <w:spacing w:before="30" w:after="40"/>
            <w:rPr>
              <w:szCs w:val="18"/>
              <w:rtl/>
            </w:rPr>
          </w:pPr>
          <w:r>
            <w:rPr>
              <w:szCs w:val="18"/>
            </w:rPr>
            <w:t xml:space="preserve">The authorized copies of this document are those on </w:t>
          </w:r>
          <w:r>
            <w:rPr>
              <w:sz w:val="15"/>
              <w:szCs w:val="15"/>
            </w:rPr>
            <w:t>ISRAC</w:t>
          </w:r>
          <w:r>
            <w:rPr>
              <w:szCs w:val="18"/>
            </w:rPr>
            <w:t xml:space="preserve"> computer network and the master copy held by the </w:t>
          </w:r>
          <w:r>
            <w:rPr>
              <w:sz w:val="15"/>
              <w:szCs w:val="15"/>
            </w:rPr>
            <w:t>QA</w:t>
          </w:r>
          <w:r>
            <w:rPr>
              <w:szCs w:val="18"/>
            </w:rPr>
            <w:t xml:space="preserve">. All other copies are uncontrolled and are only valid on the date printed. Printed on </w:t>
          </w:r>
          <w:r>
            <w:rPr>
              <w:szCs w:val="16"/>
            </w:rPr>
            <w:fldChar w:fldCharType="begin"/>
          </w:r>
          <w:r>
            <w:rPr>
              <w:szCs w:val="18"/>
            </w:rPr>
            <w:instrText xml:space="preserve"> DATE \@ "MMMM d, yyyy" </w:instrText>
          </w:r>
          <w:r>
            <w:rPr>
              <w:szCs w:val="16"/>
            </w:rPr>
            <w:fldChar w:fldCharType="separate"/>
          </w:r>
          <w:r w:rsidR="00C03ACE">
            <w:rPr>
              <w:noProof/>
              <w:szCs w:val="18"/>
            </w:rPr>
            <w:t>February 28, 2023</w:t>
          </w:r>
          <w:r>
            <w:rPr>
              <w:szCs w:val="16"/>
            </w:rPr>
            <w:fldChar w:fldCharType="end"/>
          </w:r>
        </w:p>
      </w:tc>
    </w:tr>
  </w:tbl>
  <w:p w14:paraId="6EFD73FC" w14:textId="77777777" w:rsidR="00726C9E" w:rsidRDefault="00726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42AC" w14:textId="77777777" w:rsidR="00726C9E" w:rsidRDefault="00726C9E">
    <w:pPr>
      <w:rPr>
        <w:rtl/>
      </w:rPr>
    </w:pPr>
  </w:p>
  <w:tbl>
    <w:tblPr>
      <w:bidiVisual/>
      <w:tblW w:w="0" w:type="auto"/>
      <w:jc w:val="center"/>
      <w:tblBorders>
        <w:insideH w:val="single" w:sz="4" w:space="0" w:color="auto"/>
        <w:insideV w:val="single" w:sz="4" w:space="0" w:color="auto"/>
      </w:tblBorders>
      <w:tblLook w:val="0000" w:firstRow="0" w:lastRow="0" w:firstColumn="0" w:lastColumn="0" w:noHBand="0" w:noVBand="0"/>
    </w:tblPr>
    <w:tblGrid>
      <w:gridCol w:w="9070"/>
    </w:tblGrid>
    <w:tr w:rsidR="00726C9E" w14:paraId="586732CA" w14:textId="77777777" w:rsidTr="00955806">
      <w:trPr>
        <w:jc w:val="center"/>
      </w:trPr>
      <w:tc>
        <w:tcPr>
          <w:tcW w:w="9286" w:type="dxa"/>
          <w:tcBorders>
            <w:top w:val="single" w:sz="4" w:space="0" w:color="auto"/>
            <w:bottom w:val="single" w:sz="4" w:space="0" w:color="auto"/>
          </w:tcBorders>
        </w:tcPr>
        <w:p w14:paraId="367F9AEC" w14:textId="62832CB1" w:rsidR="00726C9E" w:rsidRDefault="00726C9E" w:rsidP="002D4192">
          <w:pPr>
            <w:pStyle w:val="Footer"/>
            <w:tabs>
              <w:tab w:val="clear" w:pos="4153"/>
              <w:tab w:val="clear" w:pos="8306"/>
            </w:tabs>
            <w:spacing w:before="40" w:after="40"/>
            <w:rPr>
              <w:szCs w:val="18"/>
              <w:rtl/>
            </w:rPr>
          </w:pPr>
          <w:r>
            <w:rPr>
              <w:szCs w:val="18"/>
              <w:rtl/>
            </w:rPr>
            <w:t xml:space="preserve">העותקים המאושרים היחידים של מסמך זה הם אלה הנמצאים על מחשב </w:t>
          </w:r>
          <w:r w:rsidRPr="00040C14">
            <w:rPr>
              <w:sz w:val="14"/>
              <w:szCs w:val="14"/>
            </w:rPr>
            <w:t>ISRAC</w:t>
          </w:r>
          <w:r>
            <w:rPr>
              <w:rFonts w:hint="cs"/>
              <w:szCs w:val="18"/>
              <w:rtl/>
            </w:rPr>
            <w:t xml:space="preserve"> </w:t>
          </w:r>
          <w:r>
            <w:rPr>
              <w:szCs w:val="18"/>
              <w:rtl/>
            </w:rPr>
            <w:t xml:space="preserve"> ועותק המקור השמור ב</w:t>
          </w:r>
          <w:r>
            <w:rPr>
              <w:rFonts w:hint="cs"/>
              <w:szCs w:val="18"/>
              <w:rtl/>
            </w:rPr>
            <w:t>-</w:t>
          </w:r>
          <w:r w:rsidRPr="00040C14">
            <w:rPr>
              <w:sz w:val="14"/>
              <w:szCs w:val="14"/>
            </w:rPr>
            <w:t>QA</w:t>
          </w:r>
          <w:r>
            <w:rPr>
              <w:szCs w:val="18"/>
              <w:rtl/>
            </w:rPr>
            <w:t>. כל שאר העותקים אינם מבוקרים והם בתוקף ליום בו הודפסו בלבד. הודפס ב</w:t>
          </w:r>
          <w:r>
            <w:rPr>
              <w:rFonts w:hint="cs"/>
              <w:szCs w:val="18"/>
              <w:rtl/>
            </w:rPr>
            <w:t>-</w:t>
          </w:r>
          <w:r>
            <w:rPr>
              <w:szCs w:val="18"/>
              <w:rtl/>
            </w:rPr>
            <w:fldChar w:fldCharType="begin"/>
          </w:r>
          <w:r>
            <w:rPr>
              <w:szCs w:val="18"/>
              <w:rtl/>
            </w:rPr>
            <w:instrText xml:space="preserve"> </w:instrText>
          </w:r>
          <w:r>
            <w:instrText>DATE</w:instrText>
          </w:r>
          <w:r>
            <w:rPr>
              <w:rtl/>
            </w:rPr>
            <w:instrText xml:space="preserve"> </w:instrText>
          </w:r>
          <w:r>
            <w:rPr>
              <w:szCs w:val="18"/>
              <w:rtl/>
            </w:rPr>
            <w:instrText>\@ "</w:instrText>
          </w:r>
          <w:r>
            <w:instrText>d</w:instrText>
          </w:r>
          <w:r>
            <w:rPr>
              <w:rtl/>
            </w:rPr>
            <w:instrText xml:space="preserve"> </w:instrText>
          </w:r>
          <w:r>
            <w:rPr>
              <w:rFonts w:hint="cs"/>
              <w:szCs w:val="18"/>
              <w:rtl/>
            </w:rPr>
            <w:instrText>ב</w:instrText>
          </w:r>
          <w:r>
            <w:instrText>MMMM yyyy</w:instrText>
          </w:r>
          <w:r>
            <w:rPr>
              <w:rtl/>
            </w:rPr>
            <w:instrText>"</w:instrText>
          </w:r>
          <w:r>
            <w:rPr>
              <w:szCs w:val="18"/>
              <w:rtl/>
            </w:rPr>
            <w:instrText xml:space="preserve"> </w:instrText>
          </w:r>
          <w:r>
            <w:rPr>
              <w:szCs w:val="18"/>
              <w:rtl/>
            </w:rPr>
            <w:fldChar w:fldCharType="separate"/>
          </w:r>
          <w:r w:rsidR="00C03ACE">
            <w:rPr>
              <w:noProof/>
              <w:szCs w:val="18"/>
              <w:rtl/>
            </w:rPr>
            <w:t>‏28 בפברואר 2023</w:t>
          </w:r>
          <w:r>
            <w:rPr>
              <w:szCs w:val="18"/>
              <w:rtl/>
            </w:rPr>
            <w:fldChar w:fldCharType="end"/>
          </w:r>
        </w:p>
      </w:tc>
    </w:tr>
    <w:tr w:rsidR="00726C9E" w14:paraId="480798D8" w14:textId="77777777" w:rsidTr="00955806">
      <w:trPr>
        <w:jc w:val="center"/>
      </w:trPr>
      <w:tc>
        <w:tcPr>
          <w:tcW w:w="9286" w:type="dxa"/>
          <w:tcBorders>
            <w:top w:val="single" w:sz="4" w:space="0" w:color="auto"/>
            <w:bottom w:val="single" w:sz="4" w:space="0" w:color="auto"/>
          </w:tcBorders>
        </w:tcPr>
        <w:p w14:paraId="0A144E2C" w14:textId="78D1B807" w:rsidR="00726C9E" w:rsidRDefault="00726C9E" w:rsidP="002D4192">
          <w:pPr>
            <w:pStyle w:val="FooterEnglish"/>
            <w:spacing w:before="30" w:after="40"/>
            <w:rPr>
              <w:szCs w:val="18"/>
              <w:rtl/>
            </w:rPr>
          </w:pPr>
          <w:r>
            <w:rPr>
              <w:szCs w:val="18"/>
            </w:rPr>
            <w:t xml:space="preserve">The authorized copies of this document are those on </w:t>
          </w:r>
          <w:r>
            <w:rPr>
              <w:sz w:val="15"/>
              <w:szCs w:val="15"/>
            </w:rPr>
            <w:t>ISRAC</w:t>
          </w:r>
          <w:r>
            <w:rPr>
              <w:szCs w:val="18"/>
            </w:rPr>
            <w:t xml:space="preserve"> computer network and the master copy held by the </w:t>
          </w:r>
          <w:r>
            <w:rPr>
              <w:sz w:val="15"/>
              <w:szCs w:val="15"/>
            </w:rPr>
            <w:t>QA</w:t>
          </w:r>
          <w:r>
            <w:rPr>
              <w:szCs w:val="18"/>
            </w:rPr>
            <w:t xml:space="preserve">. All other copies are uncontrolled and are only valid on the date printed. Printed on </w:t>
          </w:r>
          <w:r>
            <w:rPr>
              <w:szCs w:val="16"/>
            </w:rPr>
            <w:fldChar w:fldCharType="begin"/>
          </w:r>
          <w:r>
            <w:rPr>
              <w:szCs w:val="18"/>
            </w:rPr>
            <w:instrText xml:space="preserve"> DATE \@ "MMMM d, yyyy" </w:instrText>
          </w:r>
          <w:r>
            <w:rPr>
              <w:szCs w:val="16"/>
            </w:rPr>
            <w:fldChar w:fldCharType="separate"/>
          </w:r>
          <w:r w:rsidR="00C03ACE">
            <w:rPr>
              <w:noProof/>
              <w:szCs w:val="18"/>
            </w:rPr>
            <w:t>February 28, 2023</w:t>
          </w:r>
          <w:r>
            <w:rPr>
              <w:szCs w:val="16"/>
            </w:rPr>
            <w:fldChar w:fldCharType="end"/>
          </w:r>
        </w:p>
      </w:tc>
    </w:tr>
  </w:tbl>
  <w:p w14:paraId="667F6C69" w14:textId="77777777" w:rsidR="00726C9E" w:rsidRDefault="00726C9E">
    <w:pPr>
      <w:pStyle w:val="Footer"/>
      <w:tabs>
        <w:tab w:val="clear" w:pos="4153"/>
        <w:tab w:val="clear" w:pos="8306"/>
      </w:tabs>
      <w:rPr>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F9E6" w14:textId="77777777" w:rsidR="00726C9E" w:rsidRDefault="00726C9E">
    <w:pPr>
      <w:rPr>
        <w:rtl/>
      </w:rPr>
    </w:pPr>
  </w:p>
  <w:tbl>
    <w:tblPr>
      <w:bidiVisual/>
      <w:tblW w:w="0" w:type="auto"/>
      <w:jc w:val="center"/>
      <w:tblBorders>
        <w:insideH w:val="single" w:sz="4" w:space="0" w:color="auto"/>
        <w:insideV w:val="single" w:sz="4" w:space="0" w:color="auto"/>
      </w:tblBorders>
      <w:tblLook w:val="0000" w:firstRow="0" w:lastRow="0" w:firstColumn="0" w:lastColumn="0" w:noHBand="0" w:noVBand="0"/>
    </w:tblPr>
    <w:tblGrid>
      <w:gridCol w:w="9070"/>
    </w:tblGrid>
    <w:tr w:rsidR="00726C9E" w14:paraId="116AF843" w14:textId="77777777" w:rsidTr="00955806">
      <w:trPr>
        <w:jc w:val="center"/>
      </w:trPr>
      <w:tc>
        <w:tcPr>
          <w:tcW w:w="9286" w:type="dxa"/>
          <w:tcBorders>
            <w:top w:val="single" w:sz="4" w:space="0" w:color="auto"/>
            <w:bottom w:val="single" w:sz="4" w:space="0" w:color="auto"/>
          </w:tcBorders>
        </w:tcPr>
        <w:p w14:paraId="0FC4F155" w14:textId="7C105872" w:rsidR="00726C9E" w:rsidRDefault="00726C9E" w:rsidP="002D4192">
          <w:pPr>
            <w:pStyle w:val="Footer"/>
            <w:tabs>
              <w:tab w:val="clear" w:pos="4153"/>
              <w:tab w:val="clear" w:pos="8306"/>
            </w:tabs>
            <w:spacing w:before="40" w:after="40"/>
            <w:rPr>
              <w:szCs w:val="18"/>
              <w:rtl/>
            </w:rPr>
          </w:pPr>
          <w:r>
            <w:rPr>
              <w:szCs w:val="18"/>
              <w:rtl/>
            </w:rPr>
            <w:t xml:space="preserve">העותקים המאושרים היחידים של מסמך זה הם אלה הנמצאים על מחשב </w:t>
          </w:r>
          <w:r>
            <w:rPr>
              <w:szCs w:val="18"/>
            </w:rPr>
            <w:t>ISRAC</w:t>
          </w:r>
          <w:r>
            <w:rPr>
              <w:rFonts w:hint="cs"/>
              <w:szCs w:val="18"/>
              <w:rtl/>
            </w:rPr>
            <w:t xml:space="preserve"> </w:t>
          </w:r>
          <w:r>
            <w:rPr>
              <w:szCs w:val="18"/>
              <w:rtl/>
            </w:rPr>
            <w:t>ועותק המקור השמור ב</w:t>
          </w:r>
          <w:r>
            <w:rPr>
              <w:rFonts w:hint="cs"/>
              <w:szCs w:val="18"/>
              <w:rtl/>
            </w:rPr>
            <w:t>-</w:t>
          </w:r>
          <w:r>
            <w:rPr>
              <w:szCs w:val="18"/>
            </w:rPr>
            <w:t>QA</w:t>
          </w:r>
          <w:r>
            <w:rPr>
              <w:szCs w:val="18"/>
              <w:rtl/>
            </w:rPr>
            <w:t>. כל שאר העותקים אינם מבוקרים והם בתוקף ליום בו הודפסו בלבד. הודפס ב</w:t>
          </w:r>
          <w:r>
            <w:rPr>
              <w:rFonts w:hint="cs"/>
              <w:szCs w:val="18"/>
              <w:rtl/>
            </w:rPr>
            <w:t>-</w:t>
          </w:r>
          <w:r>
            <w:rPr>
              <w:szCs w:val="18"/>
              <w:rtl/>
            </w:rPr>
            <w:fldChar w:fldCharType="begin"/>
          </w:r>
          <w:r>
            <w:rPr>
              <w:szCs w:val="18"/>
              <w:rtl/>
            </w:rPr>
            <w:instrText xml:space="preserve"> </w:instrText>
          </w:r>
          <w:r>
            <w:instrText>DATE</w:instrText>
          </w:r>
          <w:r>
            <w:rPr>
              <w:rtl/>
            </w:rPr>
            <w:instrText xml:space="preserve"> </w:instrText>
          </w:r>
          <w:r>
            <w:rPr>
              <w:szCs w:val="18"/>
              <w:rtl/>
            </w:rPr>
            <w:instrText>\@ "</w:instrText>
          </w:r>
          <w:r>
            <w:instrText>d</w:instrText>
          </w:r>
          <w:r>
            <w:rPr>
              <w:rtl/>
            </w:rPr>
            <w:instrText xml:space="preserve"> </w:instrText>
          </w:r>
          <w:r>
            <w:rPr>
              <w:rFonts w:hint="cs"/>
              <w:szCs w:val="18"/>
              <w:rtl/>
            </w:rPr>
            <w:instrText>ב</w:instrText>
          </w:r>
          <w:r>
            <w:instrText>MMMM yyyy</w:instrText>
          </w:r>
          <w:r>
            <w:rPr>
              <w:rtl/>
            </w:rPr>
            <w:instrText>"</w:instrText>
          </w:r>
          <w:r>
            <w:rPr>
              <w:szCs w:val="18"/>
              <w:rtl/>
            </w:rPr>
            <w:instrText xml:space="preserve"> </w:instrText>
          </w:r>
          <w:r>
            <w:rPr>
              <w:szCs w:val="18"/>
              <w:rtl/>
            </w:rPr>
            <w:fldChar w:fldCharType="separate"/>
          </w:r>
          <w:r w:rsidR="00C03ACE">
            <w:rPr>
              <w:noProof/>
              <w:szCs w:val="18"/>
              <w:rtl/>
            </w:rPr>
            <w:t>‏28 בפברואר 2023</w:t>
          </w:r>
          <w:r>
            <w:rPr>
              <w:szCs w:val="18"/>
              <w:rtl/>
            </w:rPr>
            <w:fldChar w:fldCharType="end"/>
          </w:r>
        </w:p>
      </w:tc>
    </w:tr>
    <w:tr w:rsidR="00726C9E" w14:paraId="031287C3" w14:textId="77777777" w:rsidTr="00955806">
      <w:trPr>
        <w:jc w:val="center"/>
      </w:trPr>
      <w:tc>
        <w:tcPr>
          <w:tcW w:w="9286" w:type="dxa"/>
          <w:tcBorders>
            <w:top w:val="single" w:sz="4" w:space="0" w:color="auto"/>
            <w:bottom w:val="single" w:sz="4" w:space="0" w:color="auto"/>
          </w:tcBorders>
        </w:tcPr>
        <w:p w14:paraId="4FC2E686" w14:textId="7317B2F6" w:rsidR="00726C9E" w:rsidRDefault="00726C9E" w:rsidP="002D4192">
          <w:pPr>
            <w:pStyle w:val="FooterEnglish"/>
            <w:spacing w:before="30" w:after="40"/>
            <w:rPr>
              <w:szCs w:val="18"/>
              <w:rtl/>
            </w:rPr>
          </w:pPr>
          <w:r>
            <w:rPr>
              <w:szCs w:val="18"/>
            </w:rPr>
            <w:t xml:space="preserve">The authorized copies of this document are those on </w:t>
          </w:r>
          <w:r>
            <w:rPr>
              <w:sz w:val="15"/>
              <w:szCs w:val="15"/>
            </w:rPr>
            <w:t>ISRAC</w:t>
          </w:r>
          <w:r>
            <w:rPr>
              <w:szCs w:val="18"/>
            </w:rPr>
            <w:t xml:space="preserve"> computer network and the master copy held by the </w:t>
          </w:r>
          <w:r>
            <w:rPr>
              <w:sz w:val="15"/>
              <w:szCs w:val="15"/>
            </w:rPr>
            <w:t>QA</w:t>
          </w:r>
          <w:r>
            <w:rPr>
              <w:szCs w:val="18"/>
            </w:rPr>
            <w:t xml:space="preserve">. All other copies are uncontrolled and are only valid on the date printed. Printed on </w:t>
          </w:r>
          <w:r>
            <w:rPr>
              <w:szCs w:val="16"/>
            </w:rPr>
            <w:fldChar w:fldCharType="begin"/>
          </w:r>
          <w:r>
            <w:rPr>
              <w:szCs w:val="18"/>
            </w:rPr>
            <w:instrText xml:space="preserve"> DATE \@ "MMMM d, yyyy" </w:instrText>
          </w:r>
          <w:r>
            <w:rPr>
              <w:szCs w:val="16"/>
            </w:rPr>
            <w:fldChar w:fldCharType="separate"/>
          </w:r>
          <w:r w:rsidR="00C03ACE">
            <w:rPr>
              <w:noProof/>
              <w:szCs w:val="18"/>
            </w:rPr>
            <w:t>February 28, 2023</w:t>
          </w:r>
          <w:r>
            <w:rPr>
              <w:szCs w:val="16"/>
            </w:rPr>
            <w:fldChar w:fldCharType="end"/>
          </w:r>
        </w:p>
      </w:tc>
    </w:tr>
  </w:tbl>
  <w:p w14:paraId="78EEF896" w14:textId="77777777" w:rsidR="00726C9E" w:rsidRDefault="00726C9E">
    <w:pPr>
      <w:pStyle w:val="Footer"/>
      <w:tabs>
        <w:tab w:val="clear" w:pos="4153"/>
        <w:tab w:val="clear" w:pos="8306"/>
      </w:tabs>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01F88" w14:textId="77777777" w:rsidR="00C37A63" w:rsidRDefault="00C37A63">
      <w:pPr>
        <w:spacing w:line="240" w:lineRule="auto"/>
      </w:pPr>
      <w:r>
        <w:separator/>
      </w:r>
    </w:p>
  </w:footnote>
  <w:footnote w:type="continuationSeparator" w:id="0">
    <w:p w14:paraId="04A85D66" w14:textId="77777777" w:rsidR="00C37A63" w:rsidRDefault="00C37A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2F52" w14:textId="77777777" w:rsidR="00726C9E" w:rsidRDefault="00726C9E">
    <w:pPr>
      <w:pStyle w:val="Header"/>
      <w:rPr>
        <w:rtl/>
      </w:rPr>
    </w:pPr>
  </w:p>
  <w:tbl>
    <w:tblPr>
      <w:bidiVisu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2"/>
      <w:gridCol w:w="4214"/>
      <w:gridCol w:w="2052"/>
    </w:tblGrid>
    <w:tr w:rsidR="00726C9E" w14:paraId="633C34A2" w14:textId="77777777" w:rsidTr="00F005D2">
      <w:trPr>
        <w:trHeight w:val="558"/>
      </w:trPr>
      <w:tc>
        <w:tcPr>
          <w:tcW w:w="7296" w:type="dxa"/>
          <w:gridSpan w:val="2"/>
          <w:tcBorders>
            <w:top w:val="single" w:sz="4" w:space="0" w:color="000000"/>
            <w:left w:val="single" w:sz="4" w:space="0" w:color="000000"/>
            <w:bottom w:val="single" w:sz="4" w:space="0" w:color="000000"/>
            <w:right w:val="single" w:sz="4" w:space="0" w:color="000000"/>
          </w:tcBorders>
        </w:tcPr>
        <w:p w14:paraId="463B4577" w14:textId="77777777" w:rsidR="00726C9E" w:rsidRPr="005F149F" w:rsidRDefault="00726C9E" w:rsidP="005F149F">
          <w:pPr>
            <w:jc w:val="center"/>
            <w:rPr>
              <w:b/>
              <w:bCs/>
              <w:sz w:val="24"/>
              <w:szCs w:val="28"/>
            </w:rPr>
          </w:pPr>
          <w:r w:rsidRPr="005F149F">
            <w:rPr>
              <w:rFonts w:hint="cs"/>
              <w:b/>
              <w:bCs/>
              <w:rtl/>
            </w:rPr>
            <w:t xml:space="preserve">רשימת תיוג למעבדות רפואיות המשלבת את הדרישות על פי תקן </w:t>
          </w:r>
          <w:r w:rsidRPr="005F149F">
            <w:rPr>
              <w:rFonts w:hint="cs"/>
              <w:b/>
              <w:bCs/>
            </w:rPr>
            <w:t xml:space="preserve"> I</w:t>
          </w:r>
          <w:r w:rsidRPr="005F149F">
            <w:rPr>
              <w:b/>
              <w:bCs/>
            </w:rPr>
            <w:t xml:space="preserve">SO 15189 </w:t>
          </w:r>
        </w:p>
      </w:tc>
      <w:tc>
        <w:tcPr>
          <w:tcW w:w="2052" w:type="dxa"/>
          <w:tcBorders>
            <w:top w:val="single" w:sz="4" w:space="0" w:color="000000"/>
            <w:left w:val="single" w:sz="4" w:space="0" w:color="000000"/>
            <w:bottom w:val="single" w:sz="4" w:space="0" w:color="000000"/>
            <w:right w:val="single" w:sz="4" w:space="0" w:color="000000"/>
          </w:tcBorders>
        </w:tcPr>
        <w:p w14:paraId="6AE4B68D" w14:textId="77777777" w:rsidR="00726C9E" w:rsidRDefault="00726C9E" w:rsidP="005F149F">
          <w:pPr>
            <w:jc w:val="right"/>
          </w:pPr>
          <w:r>
            <w:t>Website:  Yes</w:t>
          </w:r>
        </w:p>
      </w:tc>
    </w:tr>
    <w:tr w:rsidR="00726C9E" w14:paraId="06FC1CC2" w14:textId="77777777" w:rsidTr="00F005D2">
      <w:tc>
        <w:tcPr>
          <w:tcW w:w="3082" w:type="dxa"/>
          <w:tcBorders>
            <w:top w:val="single" w:sz="4" w:space="0" w:color="000000"/>
            <w:left w:val="single" w:sz="4" w:space="0" w:color="000000"/>
            <w:bottom w:val="single" w:sz="4" w:space="0" w:color="000000"/>
            <w:right w:val="single" w:sz="4" w:space="0" w:color="000000"/>
          </w:tcBorders>
        </w:tcPr>
        <w:p w14:paraId="17BC1CF8" w14:textId="77777777" w:rsidR="00726C9E" w:rsidRDefault="00726C9E" w:rsidP="002B6142">
          <w:pPr>
            <w:jc w:val="both"/>
            <w:rPr>
              <w:rtl/>
            </w:rPr>
          </w:pPr>
          <w:r>
            <w:rPr>
              <w:rFonts w:hint="cs"/>
              <w:rtl/>
            </w:rPr>
            <w:t xml:space="preserve">עמוד </w:t>
          </w:r>
          <w:r>
            <w:t xml:space="preserve"> </w:t>
          </w:r>
          <w:r>
            <w:rPr>
              <w:b/>
              <w:bCs/>
            </w:rPr>
            <w:fldChar w:fldCharType="begin"/>
          </w:r>
          <w:r>
            <w:rPr>
              <w:b/>
              <w:bCs/>
            </w:rPr>
            <w:instrText xml:space="preserve"> PAGE  \* Arabic  \* MERGEFORMAT </w:instrText>
          </w:r>
          <w:r>
            <w:rPr>
              <w:b/>
              <w:bCs/>
            </w:rPr>
            <w:fldChar w:fldCharType="separate"/>
          </w:r>
          <w:r w:rsidR="008A2141">
            <w:rPr>
              <w:b/>
              <w:bCs/>
              <w:noProof/>
            </w:rPr>
            <w:t>1</w:t>
          </w:r>
          <w:r>
            <w:rPr>
              <w:b/>
              <w:bCs/>
            </w:rPr>
            <w:fldChar w:fldCharType="end"/>
          </w:r>
          <w:r>
            <w:t xml:space="preserve"> </w:t>
          </w:r>
          <w:r>
            <w:rPr>
              <w:rFonts w:hint="cs"/>
              <w:rtl/>
            </w:rPr>
            <w:t xml:space="preserve">מתוך </w:t>
          </w:r>
          <w:r>
            <w:t xml:space="preserve"> </w:t>
          </w:r>
          <w:r>
            <w:rPr>
              <w:b/>
              <w:bCs/>
            </w:rPr>
            <w:fldChar w:fldCharType="begin"/>
          </w:r>
          <w:r>
            <w:rPr>
              <w:b/>
              <w:bCs/>
            </w:rPr>
            <w:instrText xml:space="preserve"> NUMPAGES  \* Arabic  \* MERGEFORMAT </w:instrText>
          </w:r>
          <w:r>
            <w:rPr>
              <w:b/>
              <w:bCs/>
            </w:rPr>
            <w:fldChar w:fldCharType="separate"/>
          </w:r>
          <w:r w:rsidR="008A2141">
            <w:rPr>
              <w:b/>
              <w:bCs/>
              <w:noProof/>
            </w:rPr>
            <w:t>47</w:t>
          </w:r>
          <w:r>
            <w:rPr>
              <w:b/>
              <w:bCs/>
            </w:rPr>
            <w:fldChar w:fldCharType="end"/>
          </w:r>
        </w:p>
      </w:tc>
      <w:tc>
        <w:tcPr>
          <w:tcW w:w="4214" w:type="dxa"/>
          <w:tcBorders>
            <w:top w:val="single" w:sz="4" w:space="0" w:color="000000"/>
            <w:left w:val="single" w:sz="4" w:space="0" w:color="000000"/>
            <w:bottom w:val="single" w:sz="4" w:space="0" w:color="000000"/>
            <w:right w:val="single" w:sz="4" w:space="0" w:color="000000"/>
          </w:tcBorders>
        </w:tcPr>
        <w:p w14:paraId="26B02213" w14:textId="77777777" w:rsidR="00726C9E" w:rsidRDefault="00726C9E" w:rsidP="005F149F">
          <w:pPr>
            <w:rPr>
              <w:rtl/>
            </w:rPr>
          </w:pPr>
          <w:r>
            <w:rPr>
              <w:rFonts w:hint="cs"/>
              <w:rtl/>
            </w:rPr>
            <w:t xml:space="preserve">נוהל מספר : </w:t>
          </w:r>
          <w:r>
            <w:t>1-611014</w:t>
          </w:r>
        </w:p>
      </w:tc>
      <w:tc>
        <w:tcPr>
          <w:tcW w:w="2052" w:type="dxa"/>
          <w:tcBorders>
            <w:top w:val="single" w:sz="4" w:space="0" w:color="000000"/>
            <w:left w:val="single" w:sz="4" w:space="0" w:color="000000"/>
            <w:bottom w:val="single" w:sz="4" w:space="0" w:color="000000"/>
            <w:right w:val="single" w:sz="4" w:space="0" w:color="000000"/>
          </w:tcBorders>
        </w:tcPr>
        <w:p w14:paraId="4E17ED6C" w14:textId="3BC8AB3C" w:rsidR="00726C9E" w:rsidRDefault="00726C9E" w:rsidP="00FD4914">
          <w:pPr>
            <w:rPr>
              <w:rtl/>
            </w:rPr>
          </w:pPr>
          <w:r>
            <w:rPr>
              <w:rFonts w:hint="cs"/>
              <w:rtl/>
            </w:rPr>
            <w:t xml:space="preserve">מספר גרסה: </w:t>
          </w:r>
          <w:r w:rsidR="006F0496">
            <w:t xml:space="preserve">07 </w:t>
          </w:r>
        </w:p>
      </w:tc>
    </w:tr>
    <w:tr w:rsidR="00726C9E" w14:paraId="03260A04" w14:textId="77777777" w:rsidTr="00F005D2">
      <w:tc>
        <w:tcPr>
          <w:tcW w:w="3082" w:type="dxa"/>
          <w:tcBorders>
            <w:top w:val="single" w:sz="4" w:space="0" w:color="000000"/>
            <w:left w:val="single" w:sz="4" w:space="0" w:color="000000"/>
            <w:bottom w:val="single" w:sz="4" w:space="0" w:color="000000"/>
            <w:right w:val="single" w:sz="4" w:space="0" w:color="000000"/>
          </w:tcBorders>
        </w:tcPr>
        <w:p w14:paraId="10E7EDC2" w14:textId="77777777" w:rsidR="00726C9E" w:rsidRDefault="00726C9E" w:rsidP="00596778">
          <w:pPr>
            <w:jc w:val="right"/>
          </w:pPr>
          <w:r>
            <w:t xml:space="preserve">Page </w:t>
          </w:r>
          <w:r>
            <w:rPr>
              <w:b/>
              <w:bCs/>
            </w:rPr>
            <w:fldChar w:fldCharType="begin"/>
          </w:r>
          <w:r>
            <w:rPr>
              <w:b/>
              <w:bCs/>
            </w:rPr>
            <w:instrText xml:space="preserve"> PAGE  \* Arabic  \* MERGEFORMAT </w:instrText>
          </w:r>
          <w:r>
            <w:rPr>
              <w:b/>
              <w:bCs/>
            </w:rPr>
            <w:fldChar w:fldCharType="separate"/>
          </w:r>
          <w:r w:rsidR="008A2141">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A2141">
            <w:rPr>
              <w:b/>
              <w:bCs/>
              <w:noProof/>
            </w:rPr>
            <w:t>47</w:t>
          </w:r>
          <w:r>
            <w:rPr>
              <w:b/>
              <w:bCs/>
            </w:rPr>
            <w:fldChar w:fldCharType="end"/>
          </w:r>
        </w:p>
      </w:tc>
      <w:tc>
        <w:tcPr>
          <w:tcW w:w="4214" w:type="dxa"/>
          <w:tcBorders>
            <w:top w:val="single" w:sz="4" w:space="0" w:color="000000"/>
            <w:left w:val="single" w:sz="4" w:space="0" w:color="000000"/>
            <w:bottom w:val="single" w:sz="4" w:space="0" w:color="000000"/>
            <w:right w:val="single" w:sz="4" w:space="0" w:color="000000"/>
          </w:tcBorders>
        </w:tcPr>
        <w:p w14:paraId="2C98F68E" w14:textId="77777777" w:rsidR="00726C9E" w:rsidRDefault="00726C9E" w:rsidP="005F149F">
          <w:pPr>
            <w:jc w:val="right"/>
            <w:rPr>
              <w:rtl/>
            </w:rPr>
          </w:pPr>
          <w:r>
            <w:t xml:space="preserve"> Procedure number 1-611014</w:t>
          </w:r>
        </w:p>
      </w:tc>
      <w:tc>
        <w:tcPr>
          <w:tcW w:w="2052" w:type="dxa"/>
          <w:tcBorders>
            <w:top w:val="single" w:sz="4" w:space="0" w:color="000000"/>
            <w:left w:val="single" w:sz="4" w:space="0" w:color="000000"/>
            <w:bottom w:val="single" w:sz="4" w:space="0" w:color="000000"/>
            <w:right w:val="single" w:sz="4" w:space="0" w:color="000000"/>
          </w:tcBorders>
        </w:tcPr>
        <w:p w14:paraId="03377F94" w14:textId="0E259A32" w:rsidR="00726C9E" w:rsidRDefault="00726C9E" w:rsidP="00FD4914">
          <w:pPr>
            <w:jc w:val="right"/>
            <w:rPr>
              <w:rtl/>
            </w:rPr>
          </w:pPr>
          <w:r>
            <w:t xml:space="preserve"> Version number:</w:t>
          </w:r>
          <w:r w:rsidR="006F0496">
            <w:t xml:space="preserve">07 </w:t>
          </w:r>
        </w:p>
      </w:tc>
    </w:tr>
  </w:tbl>
  <w:p w14:paraId="655AE63D" w14:textId="77777777" w:rsidR="00726C9E" w:rsidRDefault="00726C9E">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jc w:val="center"/>
      <w:tblLook w:val="0000" w:firstRow="0" w:lastRow="0" w:firstColumn="0" w:lastColumn="0" w:noHBand="0" w:noVBand="0"/>
    </w:tblPr>
    <w:tblGrid>
      <w:gridCol w:w="3024"/>
      <w:gridCol w:w="3017"/>
      <w:gridCol w:w="1847"/>
      <w:gridCol w:w="1182"/>
    </w:tblGrid>
    <w:tr w:rsidR="00726C9E" w14:paraId="52DC57BB" w14:textId="77777777" w:rsidTr="00955806">
      <w:trPr>
        <w:jc w:val="center"/>
      </w:trPr>
      <w:tc>
        <w:tcPr>
          <w:tcW w:w="8098" w:type="dxa"/>
          <w:gridSpan w:val="3"/>
        </w:tcPr>
        <w:p w14:paraId="13D1EC54" w14:textId="77777777" w:rsidR="00726C9E" w:rsidRDefault="00726C9E">
          <w:pPr>
            <w:spacing w:line="240" w:lineRule="auto"/>
            <w:rPr>
              <w:rtl/>
            </w:rPr>
          </w:pPr>
          <w:r>
            <w:rPr>
              <w:rFonts w:hint="cs"/>
              <w:rtl/>
            </w:rPr>
            <w:t>רשימת תיוג למעבדות רפואיות המשלבת את הדרישות על פי התקנים</w:t>
          </w:r>
        </w:p>
      </w:tc>
      <w:tc>
        <w:tcPr>
          <w:tcW w:w="1188" w:type="dxa"/>
        </w:tcPr>
        <w:p w14:paraId="77640337" w14:textId="77777777" w:rsidR="00726C9E" w:rsidRDefault="00726C9E">
          <w:pPr>
            <w:spacing w:line="240" w:lineRule="auto"/>
            <w:jc w:val="right"/>
            <w:rPr>
              <w:spacing w:val="20"/>
              <w:sz w:val="20"/>
              <w:szCs w:val="20"/>
            </w:rPr>
          </w:pPr>
          <w:r>
            <w:rPr>
              <w:rFonts w:hint="cs"/>
              <w:b/>
              <w:bCs/>
              <w:spacing w:val="20"/>
              <w:szCs w:val="22"/>
            </w:rPr>
            <w:t>ISRAC</w:t>
          </w:r>
        </w:p>
      </w:tc>
    </w:tr>
    <w:tr w:rsidR="00726C9E" w14:paraId="7684ADD1" w14:textId="77777777" w:rsidTr="00955806">
      <w:trPr>
        <w:jc w:val="center"/>
      </w:trPr>
      <w:tc>
        <w:tcPr>
          <w:tcW w:w="3096" w:type="dxa"/>
          <w:tcBorders>
            <w:bottom w:val="single" w:sz="4" w:space="0" w:color="auto"/>
          </w:tcBorders>
          <w:vAlign w:val="center"/>
        </w:tcPr>
        <w:p w14:paraId="6A1E796C" w14:textId="77777777" w:rsidR="00726C9E" w:rsidRDefault="00726C9E" w:rsidP="00831683">
          <w:pPr>
            <w:pStyle w:val="Header"/>
            <w:spacing w:before="20" w:after="20"/>
            <w:jc w:val="left"/>
          </w:pPr>
          <w:r>
            <w:rPr>
              <w:rFonts w:hint="cs"/>
              <w:rtl/>
            </w:rPr>
            <w:t>מסמך מספר</w:t>
          </w:r>
          <w:r>
            <w:t xml:space="preserve">1-611014 </w:t>
          </w:r>
        </w:p>
      </w:tc>
      <w:tc>
        <w:tcPr>
          <w:tcW w:w="3095" w:type="dxa"/>
          <w:tcBorders>
            <w:bottom w:val="single" w:sz="4" w:space="0" w:color="auto"/>
          </w:tcBorders>
          <w:vAlign w:val="center"/>
        </w:tcPr>
        <w:p w14:paraId="2E2511EE" w14:textId="77777777" w:rsidR="00726C9E" w:rsidRDefault="00726C9E">
          <w:pPr>
            <w:pStyle w:val="Header"/>
            <w:spacing w:before="20" w:after="20"/>
            <w:rPr>
              <w:rtl/>
            </w:rPr>
          </w:pPr>
          <w:r>
            <w:rPr>
              <w:rtl/>
            </w:rPr>
            <w:t xml:space="preserve">עמוד </w:t>
          </w:r>
          <w:r>
            <w:fldChar w:fldCharType="begin"/>
          </w:r>
          <w:r>
            <w:instrText xml:space="preserve"> PAGE </w:instrText>
          </w:r>
          <w:r>
            <w:fldChar w:fldCharType="separate"/>
          </w:r>
          <w:r>
            <w:rPr>
              <w:noProof/>
              <w:rtl/>
            </w:rPr>
            <w:t>1</w:t>
          </w:r>
          <w:r>
            <w:rPr>
              <w:noProof/>
            </w:rPr>
            <w:fldChar w:fldCharType="end"/>
          </w:r>
          <w:r>
            <w:rPr>
              <w:rtl/>
            </w:rPr>
            <w:t xml:space="preserve"> מתוך </w:t>
          </w:r>
          <w:r w:rsidR="00C37A63">
            <w:fldChar w:fldCharType="begin"/>
          </w:r>
          <w:r w:rsidR="00C37A63">
            <w:instrText xml:space="preserve"> NUMPAGES </w:instrText>
          </w:r>
          <w:r w:rsidR="00C37A63">
            <w:fldChar w:fldCharType="separate"/>
          </w:r>
          <w:r>
            <w:rPr>
              <w:noProof/>
              <w:rtl/>
            </w:rPr>
            <w:t>1</w:t>
          </w:r>
          <w:r w:rsidR="00C37A63">
            <w:rPr>
              <w:noProof/>
            </w:rPr>
            <w:fldChar w:fldCharType="end"/>
          </w:r>
        </w:p>
      </w:tc>
      <w:tc>
        <w:tcPr>
          <w:tcW w:w="3095" w:type="dxa"/>
          <w:gridSpan w:val="2"/>
          <w:tcBorders>
            <w:bottom w:val="single" w:sz="4" w:space="0" w:color="auto"/>
          </w:tcBorders>
          <w:vAlign w:val="center"/>
        </w:tcPr>
        <w:p w14:paraId="5F2DAE4D" w14:textId="77777777" w:rsidR="00726C9E" w:rsidRDefault="00726C9E" w:rsidP="00831683">
          <w:pPr>
            <w:pStyle w:val="Header"/>
            <w:spacing w:before="20" w:after="20"/>
            <w:jc w:val="right"/>
          </w:pPr>
          <w:r>
            <w:rPr>
              <w:rtl/>
            </w:rPr>
            <w:t>מס</w:t>
          </w:r>
          <w:r>
            <w:rPr>
              <w:rFonts w:hint="cs"/>
              <w:rtl/>
            </w:rPr>
            <w:t>פר</w:t>
          </w:r>
          <w:r>
            <w:rPr>
              <w:rtl/>
            </w:rPr>
            <w:t xml:space="preserve"> גרסה</w:t>
          </w:r>
          <w:r>
            <w:rPr>
              <w:rFonts w:hint="cs"/>
              <w:rtl/>
            </w:rPr>
            <w:t xml:space="preserve"> </w:t>
          </w:r>
          <w:r>
            <w:t>05</w:t>
          </w:r>
        </w:p>
      </w:tc>
    </w:tr>
  </w:tbl>
  <w:p w14:paraId="5B0D0FB4" w14:textId="77777777" w:rsidR="00726C9E" w:rsidRDefault="00726C9E">
    <w:pPr>
      <w:spacing w:line="240" w:lineRule="auto"/>
      <w:rPr>
        <w:sz w:val="20"/>
        <w:szCs w:val="20"/>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4"/>
      <w:gridCol w:w="4216"/>
      <w:gridCol w:w="2050"/>
    </w:tblGrid>
    <w:tr w:rsidR="00726C9E" w14:paraId="55430901" w14:textId="77777777" w:rsidTr="00771AF4">
      <w:trPr>
        <w:trHeight w:val="558"/>
      </w:trPr>
      <w:tc>
        <w:tcPr>
          <w:tcW w:w="7203" w:type="dxa"/>
          <w:gridSpan w:val="2"/>
          <w:tcBorders>
            <w:top w:val="single" w:sz="4" w:space="0" w:color="000000"/>
            <w:left w:val="single" w:sz="4" w:space="0" w:color="000000"/>
            <w:bottom w:val="single" w:sz="4" w:space="0" w:color="000000"/>
            <w:right w:val="single" w:sz="4" w:space="0" w:color="000000"/>
          </w:tcBorders>
        </w:tcPr>
        <w:p w14:paraId="55718B96" w14:textId="0E6433C8" w:rsidR="00726C9E" w:rsidRPr="005F149F" w:rsidRDefault="00726C9E" w:rsidP="00F56044">
          <w:pPr>
            <w:jc w:val="center"/>
            <w:rPr>
              <w:b/>
              <w:bCs/>
              <w:sz w:val="24"/>
              <w:szCs w:val="28"/>
            </w:rPr>
          </w:pPr>
          <w:r w:rsidRPr="005F149F">
            <w:rPr>
              <w:rFonts w:hint="cs"/>
              <w:b/>
              <w:bCs/>
              <w:rtl/>
            </w:rPr>
            <w:t>רשימת תיוג למעבדות רפואיות המשלבת את הדרישות על פי תק</w:t>
          </w:r>
          <w:r w:rsidR="00F56044">
            <w:rPr>
              <w:rFonts w:hint="cs"/>
              <w:b/>
              <w:bCs/>
              <w:rtl/>
            </w:rPr>
            <w:t xml:space="preserve">ן </w:t>
          </w:r>
          <w:r w:rsidRPr="005F149F">
            <w:rPr>
              <w:rFonts w:hint="cs"/>
              <w:b/>
              <w:bCs/>
            </w:rPr>
            <w:t xml:space="preserve"> I</w:t>
          </w:r>
          <w:r w:rsidRPr="005F149F">
            <w:rPr>
              <w:b/>
              <w:bCs/>
            </w:rPr>
            <w:t>SO 15189</w:t>
          </w:r>
        </w:p>
      </w:tc>
      <w:tc>
        <w:tcPr>
          <w:tcW w:w="2083" w:type="dxa"/>
          <w:tcBorders>
            <w:top w:val="single" w:sz="4" w:space="0" w:color="000000"/>
            <w:left w:val="single" w:sz="4" w:space="0" w:color="000000"/>
            <w:bottom w:val="single" w:sz="4" w:space="0" w:color="000000"/>
            <w:right w:val="single" w:sz="4" w:space="0" w:color="000000"/>
          </w:tcBorders>
        </w:tcPr>
        <w:p w14:paraId="0004DA9A" w14:textId="77777777" w:rsidR="00726C9E" w:rsidRDefault="00726C9E" w:rsidP="00F56044">
          <w:pPr>
            <w:jc w:val="center"/>
          </w:pPr>
          <w:r>
            <w:t>Website:  Yes</w:t>
          </w:r>
        </w:p>
      </w:tc>
    </w:tr>
    <w:tr w:rsidR="00726C9E" w14:paraId="456DE665" w14:textId="77777777" w:rsidTr="00771AF4">
      <w:tc>
        <w:tcPr>
          <w:tcW w:w="2871" w:type="dxa"/>
          <w:tcBorders>
            <w:top w:val="single" w:sz="4" w:space="0" w:color="000000"/>
            <w:left w:val="single" w:sz="4" w:space="0" w:color="000000"/>
            <w:bottom w:val="single" w:sz="4" w:space="0" w:color="000000"/>
            <w:right w:val="single" w:sz="4" w:space="0" w:color="000000"/>
          </w:tcBorders>
        </w:tcPr>
        <w:p w14:paraId="07BD5B03" w14:textId="5CE4DD23" w:rsidR="00726C9E" w:rsidRDefault="00726C9E" w:rsidP="00F56044">
          <w:pPr>
            <w:jc w:val="center"/>
          </w:pPr>
          <w:r>
            <w:rPr>
              <w:rFonts w:hint="cs"/>
              <w:rtl/>
            </w:rPr>
            <w:t xml:space="preserve">דף מספר </w:t>
          </w:r>
          <w:r>
            <w:rPr>
              <w:rFonts w:hint="cs"/>
              <w:rtl/>
            </w:rPr>
            <w:fldChar w:fldCharType="begin"/>
          </w:r>
          <w:r>
            <w:rPr>
              <w:rFonts w:hint="cs"/>
              <w:rtl/>
            </w:rPr>
            <w:instrText xml:space="preserve"> </w:instrText>
          </w:r>
          <w:r>
            <w:instrText xml:space="preserve">PAGE   \* MERGEFORMAT </w:instrText>
          </w:r>
          <w:r>
            <w:rPr>
              <w:rFonts w:hint="cs"/>
              <w:rtl/>
            </w:rPr>
            <w:fldChar w:fldCharType="separate"/>
          </w:r>
          <w:r>
            <w:rPr>
              <w:noProof/>
              <w:rtl/>
            </w:rPr>
            <w:t>1</w:t>
          </w:r>
          <w:r>
            <w:rPr>
              <w:rFonts w:hint="cs"/>
              <w:rtl/>
            </w:rPr>
            <w:fldChar w:fldCharType="end"/>
          </w:r>
          <w:r>
            <w:rPr>
              <w:rFonts w:hint="cs"/>
              <w:rtl/>
            </w:rPr>
            <w:t xml:space="preserve"> מתוך </w:t>
          </w:r>
          <w:r w:rsidR="00CF2DB0">
            <w:t>64</w:t>
          </w:r>
        </w:p>
      </w:tc>
      <w:tc>
        <w:tcPr>
          <w:tcW w:w="4332" w:type="dxa"/>
          <w:tcBorders>
            <w:top w:val="single" w:sz="4" w:space="0" w:color="000000"/>
            <w:left w:val="single" w:sz="4" w:space="0" w:color="000000"/>
            <w:bottom w:val="single" w:sz="4" w:space="0" w:color="000000"/>
            <w:right w:val="single" w:sz="4" w:space="0" w:color="000000"/>
          </w:tcBorders>
        </w:tcPr>
        <w:p w14:paraId="065935CB" w14:textId="77777777" w:rsidR="00726C9E" w:rsidRDefault="00726C9E" w:rsidP="00F56044">
          <w:pPr>
            <w:jc w:val="center"/>
            <w:rPr>
              <w:rtl/>
            </w:rPr>
          </w:pPr>
          <w:r>
            <w:rPr>
              <w:rFonts w:hint="cs"/>
              <w:rtl/>
            </w:rPr>
            <w:t xml:space="preserve">נוהל מספר : </w:t>
          </w:r>
          <w:r>
            <w:t>1-611014</w:t>
          </w:r>
        </w:p>
      </w:tc>
      <w:tc>
        <w:tcPr>
          <w:tcW w:w="2083" w:type="dxa"/>
          <w:tcBorders>
            <w:top w:val="single" w:sz="4" w:space="0" w:color="000000"/>
            <w:left w:val="single" w:sz="4" w:space="0" w:color="000000"/>
            <w:bottom w:val="single" w:sz="4" w:space="0" w:color="000000"/>
            <w:right w:val="single" w:sz="4" w:space="0" w:color="000000"/>
          </w:tcBorders>
        </w:tcPr>
        <w:p w14:paraId="27716CF6" w14:textId="4D053891" w:rsidR="00726C9E" w:rsidRDefault="00726C9E" w:rsidP="00F56044">
          <w:pPr>
            <w:jc w:val="center"/>
            <w:rPr>
              <w:rtl/>
            </w:rPr>
          </w:pPr>
          <w:r>
            <w:rPr>
              <w:rFonts w:hint="cs"/>
              <w:rtl/>
            </w:rPr>
            <w:t>מספר גרסה: 07</w:t>
          </w:r>
        </w:p>
      </w:tc>
    </w:tr>
    <w:tr w:rsidR="00726C9E" w14:paraId="17A253DF" w14:textId="77777777" w:rsidTr="00771AF4">
      <w:tc>
        <w:tcPr>
          <w:tcW w:w="2871" w:type="dxa"/>
          <w:tcBorders>
            <w:top w:val="single" w:sz="4" w:space="0" w:color="000000"/>
            <w:left w:val="single" w:sz="4" w:space="0" w:color="000000"/>
            <w:bottom w:val="single" w:sz="4" w:space="0" w:color="000000"/>
            <w:right w:val="single" w:sz="4" w:space="0" w:color="000000"/>
          </w:tcBorders>
        </w:tcPr>
        <w:p w14:paraId="242C800B" w14:textId="75D91AF3" w:rsidR="00726C9E" w:rsidRDefault="00CF2DB0" w:rsidP="00CF2DB0">
          <w:pPr>
            <w:bidi w:val="0"/>
          </w:pPr>
          <w:r>
            <w:t xml:space="preserve">Page </w:t>
          </w:r>
          <w:r>
            <w:rPr>
              <w:b/>
              <w:bCs/>
            </w:rPr>
            <w:t>5</w:t>
          </w:r>
          <w:r>
            <w:t xml:space="preserve"> of</w:t>
          </w:r>
          <w:r w:rsidR="00726C9E">
            <w:t xml:space="preserve"> </w:t>
          </w:r>
          <w:r w:rsidRPr="00CF2DB0">
            <w:rPr>
              <w:b/>
              <w:bCs/>
            </w:rPr>
            <w:t>64</w:t>
          </w:r>
        </w:p>
      </w:tc>
      <w:tc>
        <w:tcPr>
          <w:tcW w:w="4332" w:type="dxa"/>
          <w:tcBorders>
            <w:top w:val="single" w:sz="4" w:space="0" w:color="000000"/>
            <w:left w:val="single" w:sz="4" w:space="0" w:color="000000"/>
            <w:bottom w:val="single" w:sz="4" w:space="0" w:color="000000"/>
            <w:right w:val="single" w:sz="4" w:space="0" w:color="000000"/>
          </w:tcBorders>
        </w:tcPr>
        <w:p w14:paraId="5A38E72F" w14:textId="747BE43E" w:rsidR="00726C9E" w:rsidRDefault="00726C9E" w:rsidP="00F56044">
          <w:pPr>
            <w:jc w:val="center"/>
            <w:rPr>
              <w:rtl/>
            </w:rPr>
          </w:pPr>
          <w:r>
            <w:t>Procedure number 1-611014</w:t>
          </w:r>
        </w:p>
      </w:tc>
      <w:tc>
        <w:tcPr>
          <w:tcW w:w="2083" w:type="dxa"/>
          <w:tcBorders>
            <w:top w:val="single" w:sz="4" w:space="0" w:color="000000"/>
            <w:left w:val="single" w:sz="4" w:space="0" w:color="000000"/>
            <w:bottom w:val="single" w:sz="4" w:space="0" w:color="000000"/>
            <w:right w:val="single" w:sz="4" w:space="0" w:color="000000"/>
          </w:tcBorders>
        </w:tcPr>
        <w:p w14:paraId="5409D0F6" w14:textId="48DAA2B3" w:rsidR="00726C9E" w:rsidRDefault="00726C9E" w:rsidP="00F56044">
          <w:pPr>
            <w:jc w:val="center"/>
            <w:rPr>
              <w:rtl/>
            </w:rPr>
          </w:pPr>
          <w:r>
            <w:t>Version number:07</w:t>
          </w:r>
        </w:p>
      </w:tc>
    </w:tr>
  </w:tbl>
  <w:p w14:paraId="49785812" w14:textId="77777777" w:rsidR="00726C9E" w:rsidRDefault="00726C9E" w:rsidP="00F56044">
    <w:pPr>
      <w:spacing w:line="240" w:lineRule="auto"/>
      <w:jc w:val="center"/>
      <w:rPr>
        <w:sz w:val="20"/>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F13"/>
    <w:multiLevelType w:val="hybridMultilevel"/>
    <w:tmpl w:val="89005FAC"/>
    <w:lvl w:ilvl="0" w:tplc="04090013">
      <w:start w:val="1"/>
      <w:numFmt w:val="hebrew1"/>
      <w:lvlText w:val="%1."/>
      <w:lvlJc w:val="center"/>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15:restartNumberingAfterBreak="0">
    <w:nsid w:val="02FA4FC1"/>
    <w:multiLevelType w:val="hybridMultilevel"/>
    <w:tmpl w:val="932C8600"/>
    <w:lvl w:ilvl="0" w:tplc="F146AA2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376001A"/>
    <w:multiLevelType w:val="hybridMultilevel"/>
    <w:tmpl w:val="DD14ED90"/>
    <w:lvl w:ilvl="0" w:tplc="D4D6BAD4">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39102E5"/>
    <w:multiLevelType w:val="hybridMultilevel"/>
    <w:tmpl w:val="12EE8A20"/>
    <w:lvl w:ilvl="0" w:tplc="FFFFFFFF">
      <w:start w:val="1"/>
      <w:numFmt w:val="hebrew1"/>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362B22"/>
    <w:multiLevelType w:val="hybridMultilevel"/>
    <w:tmpl w:val="6D36117C"/>
    <w:lvl w:ilvl="0" w:tplc="B5DC53C0">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5AD701E"/>
    <w:multiLevelType w:val="hybridMultilevel"/>
    <w:tmpl w:val="57282EE6"/>
    <w:lvl w:ilvl="0" w:tplc="76B2F272">
      <w:start w:val="1"/>
      <w:numFmt w:val="hebrew1"/>
      <w:lvlText w:val="%1."/>
      <w:lvlJc w:val="left"/>
      <w:pPr>
        <w:ind w:left="720" w:hanging="360"/>
      </w:pPr>
      <w:rPr>
        <w:rFonts w:ascii="Times New Roman" w:hAnsi="Times New Roman" w:cs="David" w:hint="default"/>
        <w:b w:val="0"/>
        <w:b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C63BAC"/>
    <w:multiLevelType w:val="hybridMultilevel"/>
    <w:tmpl w:val="E05A6AA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5514C"/>
    <w:multiLevelType w:val="hybridMultilevel"/>
    <w:tmpl w:val="5E1010CC"/>
    <w:lvl w:ilvl="0" w:tplc="43D0DC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5E5068"/>
    <w:multiLevelType w:val="hybridMultilevel"/>
    <w:tmpl w:val="E42C1AC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E255DF"/>
    <w:multiLevelType w:val="hybridMultilevel"/>
    <w:tmpl w:val="47B66E46"/>
    <w:lvl w:ilvl="0" w:tplc="3342E856">
      <w:start w:val="1"/>
      <w:numFmt w:val="hebrew1"/>
      <w:lvlText w:val="%1."/>
      <w:lvlJc w:val="left"/>
      <w:pPr>
        <w:ind w:left="720" w:hanging="360"/>
      </w:pPr>
      <w:rPr>
        <w:rFonts w:ascii="Times New Roman" w:hAnsi="Times New Roman" w:cs="David" w:hint="default"/>
        <w:sz w:val="24"/>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A0C0D5A"/>
    <w:multiLevelType w:val="hybridMultilevel"/>
    <w:tmpl w:val="9B8E3C3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BBC6F11"/>
    <w:multiLevelType w:val="hybridMultilevel"/>
    <w:tmpl w:val="45B23BAC"/>
    <w:lvl w:ilvl="0" w:tplc="AD308E4C">
      <w:start w:val="1"/>
      <w:numFmt w:val="hebrew1"/>
      <w:lvlText w:val="%1."/>
      <w:lvlJc w:val="left"/>
      <w:pPr>
        <w:ind w:left="734" w:hanging="360"/>
      </w:pPr>
      <w:rPr>
        <w:rFonts w:ascii="Times New Roman" w:hAnsi="Times New Roman" w:cs="David" w:hint="default"/>
        <w:b w:val="0"/>
        <w:bCs w:val="0"/>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12" w15:restartNumberingAfterBreak="0">
    <w:nsid w:val="0D3431F5"/>
    <w:multiLevelType w:val="hybridMultilevel"/>
    <w:tmpl w:val="A3FEC7CE"/>
    <w:lvl w:ilvl="0" w:tplc="FFFFFFFF">
      <w:start w:val="1"/>
      <w:numFmt w:val="hebrew1"/>
      <w:lvlText w:val="%1."/>
      <w:lvlJc w:val="left"/>
      <w:pPr>
        <w:ind w:left="720" w:hanging="360"/>
      </w:pPr>
      <w:rPr>
        <w:rFonts w:ascii="Times New Roman" w:hAnsi="Times New Roman" w:cs="David"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E2F438E"/>
    <w:multiLevelType w:val="hybridMultilevel"/>
    <w:tmpl w:val="553425BC"/>
    <w:lvl w:ilvl="0" w:tplc="C016903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0E395D80"/>
    <w:multiLevelType w:val="hybridMultilevel"/>
    <w:tmpl w:val="12EE8A20"/>
    <w:lvl w:ilvl="0" w:tplc="FFFFFFFF">
      <w:start w:val="1"/>
      <w:numFmt w:val="hebrew1"/>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417D2B"/>
    <w:multiLevelType w:val="hybridMultilevel"/>
    <w:tmpl w:val="66D8C62A"/>
    <w:lvl w:ilvl="0" w:tplc="3342E856">
      <w:start w:val="1"/>
      <w:numFmt w:val="hebrew1"/>
      <w:lvlText w:val="%1."/>
      <w:lvlJc w:val="left"/>
      <w:pPr>
        <w:ind w:left="734" w:hanging="360"/>
      </w:pPr>
      <w:rPr>
        <w:rFonts w:ascii="Times New Roman" w:hAnsi="Times New Roman" w:cs="David" w:hint="default"/>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16" w15:restartNumberingAfterBreak="0">
    <w:nsid w:val="10007908"/>
    <w:multiLevelType w:val="hybridMultilevel"/>
    <w:tmpl w:val="1866526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E0574"/>
    <w:multiLevelType w:val="hybridMultilevel"/>
    <w:tmpl w:val="D3FC1FD2"/>
    <w:lvl w:ilvl="0" w:tplc="3342E856">
      <w:start w:val="1"/>
      <w:numFmt w:val="hebrew1"/>
      <w:lvlText w:val="%1."/>
      <w:lvlJc w:val="left"/>
      <w:pPr>
        <w:ind w:left="734" w:hanging="360"/>
      </w:pPr>
      <w:rPr>
        <w:rFonts w:ascii="Times New Roman" w:hAnsi="Times New Roman" w:cs="David" w:hint="default"/>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18" w15:restartNumberingAfterBreak="0">
    <w:nsid w:val="13CA6371"/>
    <w:multiLevelType w:val="hybridMultilevel"/>
    <w:tmpl w:val="505AF9E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9257BD"/>
    <w:multiLevelType w:val="hybridMultilevel"/>
    <w:tmpl w:val="7CFC3DFE"/>
    <w:lvl w:ilvl="0" w:tplc="F294AFD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18A408AE"/>
    <w:multiLevelType w:val="hybridMultilevel"/>
    <w:tmpl w:val="5EB24A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B16559"/>
    <w:multiLevelType w:val="hybridMultilevel"/>
    <w:tmpl w:val="A3FEC7CE"/>
    <w:lvl w:ilvl="0" w:tplc="FFFFFFFF">
      <w:start w:val="1"/>
      <w:numFmt w:val="hebrew1"/>
      <w:lvlText w:val="%1."/>
      <w:lvlJc w:val="left"/>
      <w:pPr>
        <w:ind w:left="720" w:hanging="360"/>
      </w:pPr>
      <w:rPr>
        <w:rFonts w:ascii="Times New Roman" w:hAnsi="Times New Roman" w:cs="David"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99E6F86"/>
    <w:multiLevelType w:val="hybridMultilevel"/>
    <w:tmpl w:val="84DA00C8"/>
    <w:lvl w:ilvl="0" w:tplc="3342E856">
      <w:start w:val="1"/>
      <w:numFmt w:val="hebrew1"/>
      <w:lvlText w:val="%1."/>
      <w:lvlJc w:val="left"/>
      <w:pPr>
        <w:ind w:left="734" w:hanging="360"/>
      </w:pPr>
      <w:rPr>
        <w:rFonts w:ascii="Times New Roman" w:hAnsi="Times New Roman" w:cs="David" w:hint="default"/>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23" w15:restartNumberingAfterBreak="0">
    <w:nsid w:val="19A3488D"/>
    <w:multiLevelType w:val="hybridMultilevel"/>
    <w:tmpl w:val="0E403330"/>
    <w:lvl w:ilvl="0" w:tplc="3342E856">
      <w:start w:val="1"/>
      <w:numFmt w:val="hebrew1"/>
      <w:lvlText w:val="%1."/>
      <w:lvlJc w:val="left"/>
      <w:pPr>
        <w:ind w:left="734" w:hanging="360"/>
      </w:pPr>
      <w:rPr>
        <w:rFonts w:ascii="Times New Roman" w:hAnsi="Times New Roman" w:cs="David" w:hint="default"/>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24" w15:restartNumberingAfterBreak="0">
    <w:nsid w:val="1AF00F3A"/>
    <w:multiLevelType w:val="hybridMultilevel"/>
    <w:tmpl w:val="1624BBF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1D394BC4"/>
    <w:multiLevelType w:val="hybridMultilevel"/>
    <w:tmpl w:val="48E61196"/>
    <w:lvl w:ilvl="0" w:tplc="3342E856">
      <w:start w:val="1"/>
      <w:numFmt w:val="hebrew1"/>
      <w:lvlText w:val="%1."/>
      <w:lvlJc w:val="left"/>
      <w:pPr>
        <w:ind w:left="720" w:hanging="360"/>
      </w:pPr>
      <w:rPr>
        <w:rFonts w:ascii="Times New Roman" w:hAnsi="Times New Roman" w:cs="David"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FB74ED"/>
    <w:multiLevelType w:val="hybridMultilevel"/>
    <w:tmpl w:val="12EE8A20"/>
    <w:lvl w:ilvl="0" w:tplc="690C89D4">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707E5C"/>
    <w:multiLevelType w:val="hybridMultilevel"/>
    <w:tmpl w:val="E4D2F7AA"/>
    <w:lvl w:ilvl="0" w:tplc="3342E856">
      <w:start w:val="1"/>
      <w:numFmt w:val="hebrew1"/>
      <w:lvlText w:val="%1."/>
      <w:lvlJc w:val="left"/>
      <w:pPr>
        <w:ind w:left="734" w:hanging="360"/>
      </w:pPr>
      <w:rPr>
        <w:rFonts w:ascii="Times New Roman" w:hAnsi="Times New Roman" w:cs="David" w:hint="default"/>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28" w15:restartNumberingAfterBreak="0">
    <w:nsid w:val="21B01F83"/>
    <w:multiLevelType w:val="hybridMultilevel"/>
    <w:tmpl w:val="28CA1430"/>
    <w:lvl w:ilvl="0" w:tplc="35DC99C8">
      <w:start w:val="1"/>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1D4807"/>
    <w:multiLevelType w:val="multilevel"/>
    <w:tmpl w:val="B176A780"/>
    <w:name w:val="ISRACEng"/>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907"/>
        </w:tabs>
        <w:ind w:left="907" w:right="907" w:hanging="907"/>
      </w:pPr>
      <w:rPr>
        <w:rFonts w:hint="default"/>
      </w:rPr>
    </w:lvl>
    <w:lvl w:ilvl="5">
      <w:start w:val="1"/>
      <w:numFmt w:val="lowerLetter"/>
      <w:lvlText w:val="%6."/>
      <w:lvlJc w:val="left"/>
      <w:pPr>
        <w:tabs>
          <w:tab w:val="num" w:pos="567"/>
        </w:tabs>
        <w:ind w:left="567" w:right="567" w:hanging="567"/>
      </w:pPr>
      <w:rPr>
        <w:rFonts w:hint="default"/>
      </w:rPr>
    </w:lvl>
    <w:lvl w:ilvl="6">
      <w:start w:val="1"/>
      <w:numFmt w:val="decimal"/>
      <w:lvlText w:val="%1.%2.%3.%4.%5.%7"/>
      <w:lvlJc w:val="left"/>
      <w:pPr>
        <w:tabs>
          <w:tab w:val="num" w:pos="1134"/>
        </w:tabs>
        <w:ind w:left="1134" w:right="1134" w:hanging="1134"/>
      </w:pPr>
      <w:rPr>
        <w:rFonts w:hint="default"/>
      </w:rPr>
    </w:lvl>
    <w:lvl w:ilvl="7">
      <w:start w:val="1"/>
      <w:numFmt w:val="decimal"/>
      <w:lvlText w:val="%1.%2.%3.%4.%5.%7.%8"/>
      <w:lvlJc w:val="left"/>
      <w:pPr>
        <w:tabs>
          <w:tab w:val="num" w:pos="1440"/>
        </w:tabs>
        <w:ind w:left="1134" w:right="1134" w:hanging="1134"/>
      </w:pPr>
      <w:rPr>
        <w:rFonts w:hint="default"/>
      </w:rPr>
    </w:lvl>
    <w:lvl w:ilvl="8">
      <w:start w:val="1"/>
      <w:numFmt w:val="decimal"/>
      <w:lvlText w:val="%1.%2.%3.%4.%5.%7.%8.%9"/>
      <w:lvlJc w:val="left"/>
      <w:pPr>
        <w:tabs>
          <w:tab w:val="num" w:pos="1440"/>
        </w:tabs>
        <w:ind w:left="1134" w:right="1134" w:hanging="1134"/>
      </w:pPr>
      <w:rPr>
        <w:rFonts w:hint="default"/>
      </w:rPr>
    </w:lvl>
  </w:abstractNum>
  <w:abstractNum w:abstractNumId="30" w15:restartNumberingAfterBreak="0">
    <w:nsid w:val="27801D21"/>
    <w:multiLevelType w:val="hybridMultilevel"/>
    <w:tmpl w:val="5F769382"/>
    <w:lvl w:ilvl="0" w:tplc="3342E856">
      <w:start w:val="1"/>
      <w:numFmt w:val="hebrew1"/>
      <w:lvlText w:val="%1."/>
      <w:lvlJc w:val="left"/>
      <w:pPr>
        <w:ind w:left="734" w:hanging="360"/>
      </w:pPr>
      <w:rPr>
        <w:rFonts w:ascii="Times New Roman" w:hAnsi="Times New Roman" w:cs="David" w:hint="default"/>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31" w15:restartNumberingAfterBreak="0">
    <w:nsid w:val="2B081449"/>
    <w:multiLevelType w:val="hybridMultilevel"/>
    <w:tmpl w:val="84006E3E"/>
    <w:lvl w:ilvl="0" w:tplc="C2E8F3B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2BB31AEA"/>
    <w:multiLevelType w:val="hybridMultilevel"/>
    <w:tmpl w:val="853CD10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584EEB"/>
    <w:multiLevelType w:val="hybridMultilevel"/>
    <w:tmpl w:val="1624BBF4"/>
    <w:lvl w:ilvl="0" w:tplc="0B84337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4" w15:restartNumberingAfterBreak="0">
    <w:nsid w:val="3164012D"/>
    <w:multiLevelType w:val="hybridMultilevel"/>
    <w:tmpl w:val="8F263634"/>
    <w:lvl w:ilvl="0" w:tplc="DEE0B5EE">
      <w:start w:val="1"/>
      <w:numFmt w:val="hebrew1"/>
      <w:lvlText w:val="%1."/>
      <w:lvlJc w:val="center"/>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4D6133"/>
    <w:multiLevelType w:val="hybridMultilevel"/>
    <w:tmpl w:val="1624BBF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33E647B6"/>
    <w:multiLevelType w:val="hybridMultilevel"/>
    <w:tmpl w:val="910C01B4"/>
    <w:lvl w:ilvl="0" w:tplc="D41E1D9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7" w15:restartNumberingAfterBreak="0">
    <w:nsid w:val="362D1C2D"/>
    <w:multiLevelType w:val="hybridMultilevel"/>
    <w:tmpl w:val="6672A0E0"/>
    <w:lvl w:ilvl="0" w:tplc="3342E856">
      <w:start w:val="1"/>
      <w:numFmt w:val="hebrew1"/>
      <w:lvlText w:val="%1."/>
      <w:lvlJc w:val="left"/>
      <w:pPr>
        <w:ind w:left="734" w:hanging="360"/>
      </w:pPr>
      <w:rPr>
        <w:rFonts w:ascii="Times New Roman" w:hAnsi="Times New Roman" w:cs="David" w:hint="default"/>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38" w15:restartNumberingAfterBreak="0">
    <w:nsid w:val="36495966"/>
    <w:multiLevelType w:val="hybridMultilevel"/>
    <w:tmpl w:val="B0EA981A"/>
    <w:lvl w:ilvl="0" w:tplc="E28CC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8A148D5"/>
    <w:multiLevelType w:val="hybridMultilevel"/>
    <w:tmpl w:val="CFF2379A"/>
    <w:lvl w:ilvl="0" w:tplc="DA707B2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3A9F1D70"/>
    <w:multiLevelType w:val="hybridMultilevel"/>
    <w:tmpl w:val="207A35C2"/>
    <w:lvl w:ilvl="0" w:tplc="DB46BD6C">
      <w:start w:val="1"/>
      <w:numFmt w:val="hebrew1"/>
      <w:lvlText w:val="%1."/>
      <w:lvlJc w:val="left"/>
      <w:pPr>
        <w:ind w:left="734" w:hanging="360"/>
      </w:pPr>
      <w:rPr>
        <w:rFonts w:ascii="Times New Roman" w:hAnsi="Times New Roman" w:cs="David" w:hint="default"/>
        <w:b w:val="0"/>
        <w:bCs w:val="0"/>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41" w15:restartNumberingAfterBreak="0">
    <w:nsid w:val="3DCC7D85"/>
    <w:multiLevelType w:val="hybridMultilevel"/>
    <w:tmpl w:val="12EE8A20"/>
    <w:lvl w:ilvl="0" w:tplc="FFFFFFFF">
      <w:start w:val="1"/>
      <w:numFmt w:val="hebrew1"/>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DEB1553"/>
    <w:multiLevelType w:val="hybridMultilevel"/>
    <w:tmpl w:val="92A07BA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786FA5"/>
    <w:multiLevelType w:val="hybridMultilevel"/>
    <w:tmpl w:val="561AB2EA"/>
    <w:lvl w:ilvl="0" w:tplc="6552978C">
      <w:start w:val="1"/>
      <w:numFmt w:val="hebrew1"/>
      <w:lvlText w:val="%1."/>
      <w:lvlJc w:val="left"/>
      <w:pPr>
        <w:ind w:left="720" w:hanging="360"/>
      </w:pPr>
      <w:rPr>
        <w:rFonts w:ascii="Times New Roman" w:hAnsi="Times New Roman" w:cs="David" w:hint="default"/>
        <w:i w:val="0"/>
        <w:i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5201DF0"/>
    <w:multiLevelType w:val="hybridMultilevel"/>
    <w:tmpl w:val="7CECEEC4"/>
    <w:lvl w:ilvl="0" w:tplc="3342E856">
      <w:start w:val="1"/>
      <w:numFmt w:val="hebrew1"/>
      <w:lvlText w:val="%1."/>
      <w:lvlJc w:val="left"/>
      <w:pPr>
        <w:ind w:left="734" w:hanging="360"/>
      </w:pPr>
      <w:rPr>
        <w:rFonts w:ascii="Times New Roman" w:hAnsi="Times New Roman" w:cs="David" w:hint="default"/>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45" w15:restartNumberingAfterBreak="0">
    <w:nsid w:val="466141B7"/>
    <w:multiLevelType w:val="hybridMultilevel"/>
    <w:tmpl w:val="E4FE98E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47C34BD4"/>
    <w:multiLevelType w:val="hybridMultilevel"/>
    <w:tmpl w:val="8E4A1CEA"/>
    <w:lvl w:ilvl="0" w:tplc="60B0B98A">
      <w:start w:val="1"/>
      <w:numFmt w:val="decimal"/>
      <w:lvlText w:val="%1)"/>
      <w:lvlJc w:val="left"/>
      <w:pPr>
        <w:ind w:left="1094" w:hanging="360"/>
      </w:pPr>
      <w:rPr>
        <w:rFonts w:hint="default"/>
      </w:rPr>
    </w:lvl>
    <w:lvl w:ilvl="1" w:tplc="20000019" w:tentative="1">
      <w:start w:val="1"/>
      <w:numFmt w:val="lowerLetter"/>
      <w:lvlText w:val="%2."/>
      <w:lvlJc w:val="left"/>
      <w:pPr>
        <w:ind w:left="1814" w:hanging="360"/>
      </w:pPr>
    </w:lvl>
    <w:lvl w:ilvl="2" w:tplc="2000001B" w:tentative="1">
      <w:start w:val="1"/>
      <w:numFmt w:val="lowerRoman"/>
      <w:lvlText w:val="%3."/>
      <w:lvlJc w:val="right"/>
      <w:pPr>
        <w:ind w:left="2534" w:hanging="180"/>
      </w:pPr>
    </w:lvl>
    <w:lvl w:ilvl="3" w:tplc="2000000F" w:tentative="1">
      <w:start w:val="1"/>
      <w:numFmt w:val="decimal"/>
      <w:lvlText w:val="%4."/>
      <w:lvlJc w:val="left"/>
      <w:pPr>
        <w:ind w:left="3254" w:hanging="360"/>
      </w:pPr>
    </w:lvl>
    <w:lvl w:ilvl="4" w:tplc="20000019" w:tentative="1">
      <w:start w:val="1"/>
      <w:numFmt w:val="lowerLetter"/>
      <w:lvlText w:val="%5."/>
      <w:lvlJc w:val="left"/>
      <w:pPr>
        <w:ind w:left="3974" w:hanging="360"/>
      </w:pPr>
    </w:lvl>
    <w:lvl w:ilvl="5" w:tplc="2000001B" w:tentative="1">
      <w:start w:val="1"/>
      <w:numFmt w:val="lowerRoman"/>
      <w:lvlText w:val="%6."/>
      <w:lvlJc w:val="right"/>
      <w:pPr>
        <w:ind w:left="4694" w:hanging="180"/>
      </w:pPr>
    </w:lvl>
    <w:lvl w:ilvl="6" w:tplc="2000000F" w:tentative="1">
      <w:start w:val="1"/>
      <w:numFmt w:val="decimal"/>
      <w:lvlText w:val="%7."/>
      <w:lvlJc w:val="left"/>
      <w:pPr>
        <w:ind w:left="5414" w:hanging="360"/>
      </w:pPr>
    </w:lvl>
    <w:lvl w:ilvl="7" w:tplc="20000019" w:tentative="1">
      <w:start w:val="1"/>
      <w:numFmt w:val="lowerLetter"/>
      <w:lvlText w:val="%8."/>
      <w:lvlJc w:val="left"/>
      <w:pPr>
        <w:ind w:left="6134" w:hanging="360"/>
      </w:pPr>
    </w:lvl>
    <w:lvl w:ilvl="8" w:tplc="2000001B" w:tentative="1">
      <w:start w:val="1"/>
      <w:numFmt w:val="lowerRoman"/>
      <w:lvlText w:val="%9."/>
      <w:lvlJc w:val="right"/>
      <w:pPr>
        <w:ind w:left="6854" w:hanging="180"/>
      </w:pPr>
    </w:lvl>
  </w:abstractNum>
  <w:abstractNum w:abstractNumId="47" w15:restartNumberingAfterBreak="0">
    <w:nsid w:val="48E363B8"/>
    <w:multiLevelType w:val="hybridMultilevel"/>
    <w:tmpl w:val="B4D02706"/>
    <w:lvl w:ilvl="0" w:tplc="3342E856">
      <w:start w:val="1"/>
      <w:numFmt w:val="hebrew1"/>
      <w:lvlText w:val="%1."/>
      <w:lvlJc w:val="left"/>
      <w:pPr>
        <w:ind w:left="720" w:hanging="360"/>
      </w:pPr>
      <w:rPr>
        <w:rFonts w:ascii="Times New Roman" w:hAnsi="Times New Roman" w:cs="David"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49075BA4"/>
    <w:multiLevelType w:val="hybridMultilevel"/>
    <w:tmpl w:val="CC2AEC6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92F5992"/>
    <w:multiLevelType w:val="hybridMultilevel"/>
    <w:tmpl w:val="6AA808C2"/>
    <w:lvl w:ilvl="0" w:tplc="FFFFFFFF">
      <w:start w:val="1"/>
      <w:numFmt w:val="hebrew1"/>
      <w:lvlText w:val="%1)"/>
      <w:lvlJc w:val="left"/>
      <w:pPr>
        <w:ind w:left="720" w:hanging="360"/>
      </w:pPr>
      <w:rPr>
        <w:rFonts w:ascii="David" w:hAnsi="David" w:cs="David"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A643048"/>
    <w:multiLevelType w:val="multilevel"/>
    <w:tmpl w:val="EAD8E29A"/>
    <w:name w:val="ISRACEnglish3"/>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567"/>
        </w:tabs>
        <w:ind w:left="567" w:right="567" w:hanging="567"/>
      </w:pPr>
      <w:rPr>
        <w:rFonts w:hint="default"/>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51" w15:restartNumberingAfterBreak="0">
    <w:nsid w:val="4AA56639"/>
    <w:multiLevelType w:val="hybridMultilevel"/>
    <w:tmpl w:val="6AA808C2"/>
    <w:lvl w:ilvl="0" w:tplc="6D68C162">
      <w:start w:val="1"/>
      <w:numFmt w:val="hebrew1"/>
      <w:lvlText w:val="%1)"/>
      <w:lvlJc w:val="left"/>
      <w:pPr>
        <w:ind w:left="720" w:hanging="360"/>
      </w:pPr>
      <w:rPr>
        <w:rFonts w:ascii="David"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BBF1AB8"/>
    <w:multiLevelType w:val="multilevel"/>
    <w:tmpl w:val="AC1E68CE"/>
    <w:name w:val="ISRACEnglish2"/>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907"/>
        </w:tabs>
        <w:ind w:left="907" w:right="907" w:hanging="907"/>
      </w:pPr>
      <w:rPr>
        <w:rFonts w:hint="default"/>
      </w:rPr>
    </w:lvl>
    <w:lvl w:ilvl="5">
      <w:start w:val="1"/>
      <w:numFmt w:val="lowerLetter"/>
      <w:lvlText w:val="%6."/>
      <w:lvlJc w:val="left"/>
      <w:pPr>
        <w:tabs>
          <w:tab w:val="num" w:pos="567"/>
        </w:tabs>
        <w:ind w:left="567" w:right="567" w:hanging="567"/>
      </w:pPr>
      <w:rPr>
        <w:rFonts w:hint="default"/>
      </w:rPr>
    </w:lvl>
    <w:lvl w:ilvl="6">
      <w:start w:val="1"/>
      <w:numFmt w:val="decimal"/>
      <w:lvlText w:val="%1.%2.%3.%4.%5.%7"/>
      <w:lvlJc w:val="left"/>
      <w:pPr>
        <w:tabs>
          <w:tab w:val="num" w:pos="1134"/>
        </w:tabs>
        <w:ind w:left="1134" w:right="1134" w:hanging="1134"/>
      </w:pPr>
      <w:rPr>
        <w:rFonts w:hint="default"/>
      </w:rPr>
    </w:lvl>
    <w:lvl w:ilvl="7">
      <w:start w:val="1"/>
      <w:numFmt w:val="decimal"/>
      <w:lvlText w:val="%1.%2.%3.%4.%5.%7.%8"/>
      <w:lvlJc w:val="left"/>
      <w:pPr>
        <w:tabs>
          <w:tab w:val="num" w:pos="1440"/>
        </w:tabs>
        <w:ind w:left="1134" w:right="1134" w:hanging="1134"/>
      </w:pPr>
      <w:rPr>
        <w:rFonts w:hint="default"/>
      </w:rPr>
    </w:lvl>
    <w:lvl w:ilvl="8">
      <w:start w:val="1"/>
      <w:numFmt w:val="decimal"/>
      <w:lvlText w:val="%1.%2.%3.%4.%5.%7.%8.%9"/>
      <w:lvlJc w:val="left"/>
      <w:pPr>
        <w:tabs>
          <w:tab w:val="num" w:pos="1440"/>
        </w:tabs>
        <w:ind w:left="1134" w:right="1134" w:hanging="1134"/>
      </w:pPr>
      <w:rPr>
        <w:rFonts w:hint="default"/>
      </w:rPr>
    </w:lvl>
  </w:abstractNum>
  <w:abstractNum w:abstractNumId="53" w15:restartNumberingAfterBreak="0">
    <w:nsid w:val="4CBA34DB"/>
    <w:multiLevelType w:val="hybridMultilevel"/>
    <w:tmpl w:val="DD14ED9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CC44088"/>
    <w:multiLevelType w:val="hybridMultilevel"/>
    <w:tmpl w:val="D04A25DC"/>
    <w:lvl w:ilvl="0" w:tplc="3342E856">
      <w:start w:val="1"/>
      <w:numFmt w:val="hebrew1"/>
      <w:lvlText w:val="%1."/>
      <w:lvlJc w:val="left"/>
      <w:pPr>
        <w:ind w:left="734" w:hanging="360"/>
      </w:pPr>
      <w:rPr>
        <w:rFonts w:ascii="Times New Roman" w:hAnsi="Times New Roman" w:cs="David" w:hint="default"/>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55" w15:restartNumberingAfterBreak="0">
    <w:nsid w:val="4EA97632"/>
    <w:multiLevelType w:val="hybridMultilevel"/>
    <w:tmpl w:val="12EE8A20"/>
    <w:lvl w:ilvl="0" w:tplc="FFFFFFFF">
      <w:start w:val="1"/>
      <w:numFmt w:val="hebrew1"/>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F041C9A"/>
    <w:multiLevelType w:val="hybridMultilevel"/>
    <w:tmpl w:val="E206997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01A44DE"/>
    <w:multiLevelType w:val="hybridMultilevel"/>
    <w:tmpl w:val="947CC7E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3A128A"/>
    <w:multiLevelType w:val="hybridMultilevel"/>
    <w:tmpl w:val="F8209AD2"/>
    <w:lvl w:ilvl="0" w:tplc="3342E856">
      <w:start w:val="1"/>
      <w:numFmt w:val="hebrew1"/>
      <w:lvlText w:val="%1."/>
      <w:lvlJc w:val="left"/>
      <w:pPr>
        <w:ind w:left="734" w:hanging="360"/>
      </w:pPr>
      <w:rPr>
        <w:rFonts w:ascii="Times New Roman" w:hAnsi="Times New Roman" w:cs="David" w:hint="default"/>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59" w15:restartNumberingAfterBreak="0">
    <w:nsid w:val="518E7735"/>
    <w:multiLevelType w:val="hybridMultilevel"/>
    <w:tmpl w:val="E7B6D61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CF85C65"/>
    <w:multiLevelType w:val="hybridMultilevel"/>
    <w:tmpl w:val="CD68B6A4"/>
    <w:lvl w:ilvl="0" w:tplc="73F4E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DA54E36"/>
    <w:multiLevelType w:val="hybridMultilevel"/>
    <w:tmpl w:val="48A42FA0"/>
    <w:lvl w:ilvl="0" w:tplc="3342E856">
      <w:start w:val="1"/>
      <w:numFmt w:val="hebrew1"/>
      <w:lvlText w:val="%1."/>
      <w:lvlJc w:val="left"/>
      <w:pPr>
        <w:ind w:left="734" w:hanging="360"/>
      </w:pPr>
      <w:rPr>
        <w:rFonts w:ascii="Times New Roman" w:hAnsi="Times New Roman" w:cs="David" w:hint="default"/>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62" w15:restartNumberingAfterBreak="0">
    <w:nsid w:val="5E681709"/>
    <w:multiLevelType w:val="hybridMultilevel"/>
    <w:tmpl w:val="0218D4D8"/>
    <w:lvl w:ilvl="0" w:tplc="8760072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3" w15:restartNumberingAfterBreak="0">
    <w:nsid w:val="5E8310FF"/>
    <w:multiLevelType w:val="hybridMultilevel"/>
    <w:tmpl w:val="9B8E3C32"/>
    <w:lvl w:ilvl="0" w:tplc="FFFFFFFF">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4" w15:restartNumberingAfterBreak="0">
    <w:nsid w:val="5EF35420"/>
    <w:multiLevelType w:val="hybridMultilevel"/>
    <w:tmpl w:val="1E609978"/>
    <w:lvl w:ilvl="0" w:tplc="5E5A16E8">
      <w:start w:val="1"/>
      <w:numFmt w:val="decimal"/>
      <w:lvlText w:val="%1)"/>
      <w:lvlJc w:val="left"/>
      <w:pPr>
        <w:ind w:left="1094" w:hanging="360"/>
      </w:pPr>
      <w:rPr>
        <w:rFonts w:hint="default"/>
      </w:rPr>
    </w:lvl>
    <w:lvl w:ilvl="1" w:tplc="20000019" w:tentative="1">
      <w:start w:val="1"/>
      <w:numFmt w:val="lowerLetter"/>
      <w:lvlText w:val="%2."/>
      <w:lvlJc w:val="left"/>
      <w:pPr>
        <w:ind w:left="1814" w:hanging="360"/>
      </w:pPr>
    </w:lvl>
    <w:lvl w:ilvl="2" w:tplc="2000001B" w:tentative="1">
      <w:start w:val="1"/>
      <w:numFmt w:val="lowerRoman"/>
      <w:lvlText w:val="%3."/>
      <w:lvlJc w:val="right"/>
      <w:pPr>
        <w:ind w:left="2534" w:hanging="180"/>
      </w:pPr>
    </w:lvl>
    <w:lvl w:ilvl="3" w:tplc="2000000F" w:tentative="1">
      <w:start w:val="1"/>
      <w:numFmt w:val="decimal"/>
      <w:lvlText w:val="%4."/>
      <w:lvlJc w:val="left"/>
      <w:pPr>
        <w:ind w:left="3254" w:hanging="360"/>
      </w:pPr>
    </w:lvl>
    <w:lvl w:ilvl="4" w:tplc="20000019" w:tentative="1">
      <w:start w:val="1"/>
      <w:numFmt w:val="lowerLetter"/>
      <w:lvlText w:val="%5."/>
      <w:lvlJc w:val="left"/>
      <w:pPr>
        <w:ind w:left="3974" w:hanging="360"/>
      </w:pPr>
    </w:lvl>
    <w:lvl w:ilvl="5" w:tplc="2000001B" w:tentative="1">
      <w:start w:val="1"/>
      <w:numFmt w:val="lowerRoman"/>
      <w:lvlText w:val="%6."/>
      <w:lvlJc w:val="right"/>
      <w:pPr>
        <w:ind w:left="4694" w:hanging="180"/>
      </w:pPr>
    </w:lvl>
    <w:lvl w:ilvl="6" w:tplc="2000000F" w:tentative="1">
      <w:start w:val="1"/>
      <w:numFmt w:val="decimal"/>
      <w:lvlText w:val="%7."/>
      <w:lvlJc w:val="left"/>
      <w:pPr>
        <w:ind w:left="5414" w:hanging="360"/>
      </w:pPr>
    </w:lvl>
    <w:lvl w:ilvl="7" w:tplc="20000019" w:tentative="1">
      <w:start w:val="1"/>
      <w:numFmt w:val="lowerLetter"/>
      <w:lvlText w:val="%8."/>
      <w:lvlJc w:val="left"/>
      <w:pPr>
        <w:ind w:left="6134" w:hanging="360"/>
      </w:pPr>
    </w:lvl>
    <w:lvl w:ilvl="8" w:tplc="2000001B" w:tentative="1">
      <w:start w:val="1"/>
      <w:numFmt w:val="lowerRoman"/>
      <w:lvlText w:val="%9."/>
      <w:lvlJc w:val="right"/>
      <w:pPr>
        <w:ind w:left="6854" w:hanging="180"/>
      </w:pPr>
    </w:lvl>
  </w:abstractNum>
  <w:abstractNum w:abstractNumId="65" w15:restartNumberingAfterBreak="0">
    <w:nsid w:val="5F285F08"/>
    <w:multiLevelType w:val="hybridMultilevel"/>
    <w:tmpl w:val="F3942BB6"/>
    <w:lvl w:ilvl="0" w:tplc="E87C6570">
      <w:start w:val="1"/>
      <w:numFmt w:val="decimal"/>
      <w:lvlText w:val="%1)"/>
      <w:lvlJc w:val="left"/>
      <w:pPr>
        <w:ind w:left="1094" w:hanging="360"/>
      </w:pPr>
      <w:rPr>
        <w:rFonts w:hint="default"/>
      </w:rPr>
    </w:lvl>
    <w:lvl w:ilvl="1" w:tplc="20000019" w:tentative="1">
      <w:start w:val="1"/>
      <w:numFmt w:val="lowerLetter"/>
      <w:lvlText w:val="%2."/>
      <w:lvlJc w:val="left"/>
      <w:pPr>
        <w:ind w:left="1814" w:hanging="360"/>
      </w:pPr>
    </w:lvl>
    <w:lvl w:ilvl="2" w:tplc="2000001B" w:tentative="1">
      <w:start w:val="1"/>
      <w:numFmt w:val="lowerRoman"/>
      <w:lvlText w:val="%3."/>
      <w:lvlJc w:val="right"/>
      <w:pPr>
        <w:ind w:left="2534" w:hanging="180"/>
      </w:pPr>
    </w:lvl>
    <w:lvl w:ilvl="3" w:tplc="2000000F" w:tentative="1">
      <w:start w:val="1"/>
      <w:numFmt w:val="decimal"/>
      <w:lvlText w:val="%4."/>
      <w:lvlJc w:val="left"/>
      <w:pPr>
        <w:ind w:left="3254" w:hanging="360"/>
      </w:pPr>
    </w:lvl>
    <w:lvl w:ilvl="4" w:tplc="20000019" w:tentative="1">
      <w:start w:val="1"/>
      <w:numFmt w:val="lowerLetter"/>
      <w:lvlText w:val="%5."/>
      <w:lvlJc w:val="left"/>
      <w:pPr>
        <w:ind w:left="3974" w:hanging="360"/>
      </w:pPr>
    </w:lvl>
    <w:lvl w:ilvl="5" w:tplc="2000001B" w:tentative="1">
      <w:start w:val="1"/>
      <w:numFmt w:val="lowerRoman"/>
      <w:lvlText w:val="%6."/>
      <w:lvlJc w:val="right"/>
      <w:pPr>
        <w:ind w:left="4694" w:hanging="180"/>
      </w:pPr>
    </w:lvl>
    <w:lvl w:ilvl="6" w:tplc="2000000F" w:tentative="1">
      <w:start w:val="1"/>
      <w:numFmt w:val="decimal"/>
      <w:lvlText w:val="%7."/>
      <w:lvlJc w:val="left"/>
      <w:pPr>
        <w:ind w:left="5414" w:hanging="360"/>
      </w:pPr>
    </w:lvl>
    <w:lvl w:ilvl="7" w:tplc="20000019" w:tentative="1">
      <w:start w:val="1"/>
      <w:numFmt w:val="lowerLetter"/>
      <w:lvlText w:val="%8."/>
      <w:lvlJc w:val="left"/>
      <w:pPr>
        <w:ind w:left="6134" w:hanging="360"/>
      </w:pPr>
    </w:lvl>
    <w:lvl w:ilvl="8" w:tplc="2000001B" w:tentative="1">
      <w:start w:val="1"/>
      <w:numFmt w:val="lowerRoman"/>
      <w:lvlText w:val="%9."/>
      <w:lvlJc w:val="right"/>
      <w:pPr>
        <w:ind w:left="6854" w:hanging="180"/>
      </w:pPr>
    </w:lvl>
  </w:abstractNum>
  <w:abstractNum w:abstractNumId="66" w15:restartNumberingAfterBreak="0">
    <w:nsid w:val="5F951A26"/>
    <w:multiLevelType w:val="hybridMultilevel"/>
    <w:tmpl w:val="C8643E10"/>
    <w:lvl w:ilvl="0" w:tplc="3342E856">
      <w:start w:val="1"/>
      <w:numFmt w:val="hebrew1"/>
      <w:lvlText w:val="%1."/>
      <w:lvlJc w:val="left"/>
      <w:pPr>
        <w:ind w:left="738" w:hanging="360"/>
      </w:pPr>
      <w:rPr>
        <w:rFonts w:ascii="Times New Roman" w:hAnsi="Times New Roman" w:cs="David" w:hint="default"/>
        <w:sz w:val="24"/>
      </w:rPr>
    </w:lvl>
    <w:lvl w:ilvl="1" w:tplc="20000019" w:tentative="1">
      <w:start w:val="1"/>
      <w:numFmt w:val="lowerLetter"/>
      <w:lvlText w:val="%2."/>
      <w:lvlJc w:val="left"/>
      <w:pPr>
        <w:ind w:left="1458" w:hanging="360"/>
      </w:pPr>
    </w:lvl>
    <w:lvl w:ilvl="2" w:tplc="2000001B" w:tentative="1">
      <w:start w:val="1"/>
      <w:numFmt w:val="lowerRoman"/>
      <w:lvlText w:val="%3."/>
      <w:lvlJc w:val="right"/>
      <w:pPr>
        <w:ind w:left="2178" w:hanging="180"/>
      </w:pPr>
    </w:lvl>
    <w:lvl w:ilvl="3" w:tplc="2000000F" w:tentative="1">
      <w:start w:val="1"/>
      <w:numFmt w:val="decimal"/>
      <w:lvlText w:val="%4."/>
      <w:lvlJc w:val="left"/>
      <w:pPr>
        <w:ind w:left="2898" w:hanging="360"/>
      </w:pPr>
    </w:lvl>
    <w:lvl w:ilvl="4" w:tplc="20000019" w:tentative="1">
      <w:start w:val="1"/>
      <w:numFmt w:val="lowerLetter"/>
      <w:lvlText w:val="%5."/>
      <w:lvlJc w:val="left"/>
      <w:pPr>
        <w:ind w:left="3618" w:hanging="360"/>
      </w:pPr>
    </w:lvl>
    <w:lvl w:ilvl="5" w:tplc="2000001B" w:tentative="1">
      <w:start w:val="1"/>
      <w:numFmt w:val="lowerRoman"/>
      <w:lvlText w:val="%6."/>
      <w:lvlJc w:val="right"/>
      <w:pPr>
        <w:ind w:left="4338" w:hanging="180"/>
      </w:pPr>
    </w:lvl>
    <w:lvl w:ilvl="6" w:tplc="2000000F" w:tentative="1">
      <w:start w:val="1"/>
      <w:numFmt w:val="decimal"/>
      <w:lvlText w:val="%7."/>
      <w:lvlJc w:val="left"/>
      <w:pPr>
        <w:ind w:left="5058" w:hanging="360"/>
      </w:pPr>
    </w:lvl>
    <w:lvl w:ilvl="7" w:tplc="20000019" w:tentative="1">
      <w:start w:val="1"/>
      <w:numFmt w:val="lowerLetter"/>
      <w:lvlText w:val="%8."/>
      <w:lvlJc w:val="left"/>
      <w:pPr>
        <w:ind w:left="5778" w:hanging="360"/>
      </w:pPr>
    </w:lvl>
    <w:lvl w:ilvl="8" w:tplc="2000001B" w:tentative="1">
      <w:start w:val="1"/>
      <w:numFmt w:val="lowerRoman"/>
      <w:lvlText w:val="%9."/>
      <w:lvlJc w:val="right"/>
      <w:pPr>
        <w:ind w:left="6498" w:hanging="180"/>
      </w:pPr>
    </w:lvl>
  </w:abstractNum>
  <w:abstractNum w:abstractNumId="67" w15:restartNumberingAfterBreak="0">
    <w:nsid w:val="60124E63"/>
    <w:multiLevelType w:val="hybridMultilevel"/>
    <w:tmpl w:val="D924EA4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1A84337"/>
    <w:multiLevelType w:val="hybridMultilevel"/>
    <w:tmpl w:val="C3983960"/>
    <w:lvl w:ilvl="0" w:tplc="3342E856">
      <w:start w:val="1"/>
      <w:numFmt w:val="hebrew1"/>
      <w:lvlText w:val="%1."/>
      <w:lvlJc w:val="left"/>
      <w:pPr>
        <w:ind w:left="734" w:hanging="360"/>
      </w:pPr>
      <w:rPr>
        <w:rFonts w:ascii="Times New Roman" w:hAnsi="Times New Roman" w:cs="David" w:hint="default"/>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69" w15:restartNumberingAfterBreak="0">
    <w:nsid w:val="62C20995"/>
    <w:multiLevelType w:val="multilevel"/>
    <w:tmpl w:val="F9A4A7BA"/>
    <w:name w:val="ISRACHebrew"/>
    <w:lvl w:ilvl="0">
      <w:start w:val="1"/>
      <w:numFmt w:val="decimal"/>
      <w:lvlRestart w:val="0"/>
      <w:pStyle w:val="Heading1"/>
      <w:isLgl/>
      <w:lvlText w:val="%1."/>
      <w:lvlJc w:val="left"/>
      <w:pPr>
        <w:tabs>
          <w:tab w:val="num" w:pos="680"/>
        </w:tabs>
        <w:ind w:left="680" w:right="680" w:hanging="680"/>
      </w:pPr>
      <w:rPr>
        <w:rFonts w:hint="default"/>
        <w:b/>
        <w:bCs/>
        <w:i w:val="0"/>
        <w:iCs w:val="0"/>
      </w:rPr>
    </w:lvl>
    <w:lvl w:ilvl="1">
      <w:start w:val="1"/>
      <w:numFmt w:val="decimal"/>
      <w:pStyle w:val="Heading2"/>
      <w:isLgl/>
      <w:lvlText w:val="%1.%2"/>
      <w:lvlJc w:val="left"/>
      <w:pPr>
        <w:tabs>
          <w:tab w:val="num" w:pos="680"/>
        </w:tabs>
        <w:ind w:left="680" w:right="680" w:hanging="680"/>
      </w:pPr>
      <w:rPr>
        <w:rFonts w:hint="default"/>
        <w:b/>
        <w:bCs/>
        <w:i w:val="0"/>
        <w:iCs w:val="0"/>
      </w:rPr>
    </w:lvl>
    <w:lvl w:ilvl="2">
      <w:start w:val="1"/>
      <w:numFmt w:val="decimal"/>
      <w:pStyle w:val="Heading3"/>
      <w:isLgl/>
      <w:lvlText w:val="%1.%2.%3"/>
      <w:lvlJc w:val="left"/>
      <w:pPr>
        <w:tabs>
          <w:tab w:val="num" w:pos="822"/>
        </w:tabs>
        <w:ind w:left="822" w:right="680" w:hanging="680"/>
      </w:pPr>
      <w:rPr>
        <w:rFonts w:hint="default"/>
        <w:b w:val="0"/>
        <w:bCs w:val="0"/>
        <w:i w:val="0"/>
        <w:iCs w:val="0"/>
      </w:rPr>
    </w:lvl>
    <w:lvl w:ilvl="3">
      <w:start w:val="1"/>
      <w:numFmt w:val="decimal"/>
      <w:pStyle w:val="Heading4"/>
      <w:isLgl/>
      <w:lvlText w:val="%1.%2.%3.%4"/>
      <w:lvlJc w:val="left"/>
      <w:pPr>
        <w:tabs>
          <w:tab w:val="num" w:pos="1134"/>
        </w:tabs>
        <w:ind w:left="1134" w:right="1134" w:hanging="1134"/>
      </w:pPr>
      <w:rPr>
        <w:rFonts w:hint="default"/>
      </w:rPr>
    </w:lvl>
    <w:lvl w:ilvl="4">
      <w:start w:val="1"/>
      <w:numFmt w:val="decimal"/>
      <w:pStyle w:val="Heading5"/>
      <w:lvlText w:val="%1.%2.%3.%4.%5"/>
      <w:lvlJc w:val="left"/>
      <w:pPr>
        <w:tabs>
          <w:tab w:val="num" w:pos="1134"/>
        </w:tabs>
        <w:ind w:left="1134" w:right="1134" w:hanging="1134"/>
      </w:pPr>
      <w:rPr>
        <w:rFonts w:hint="default"/>
        <w:b w:val="0"/>
        <w:bCs w:val="0"/>
        <w:i w:val="0"/>
        <w:iCs w:val="0"/>
      </w:rPr>
    </w:lvl>
    <w:lvl w:ilvl="5">
      <w:start w:val="1"/>
      <w:numFmt w:val="hebrew1"/>
      <w:pStyle w:val="Heading6"/>
      <w:lvlText w:val="%6."/>
      <w:lvlJc w:val="left"/>
      <w:pPr>
        <w:tabs>
          <w:tab w:val="num" w:pos="567"/>
        </w:tabs>
        <w:ind w:left="567" w:right="567" w:hanging="567"/>
      </w:pPr>
      <w:rPr>
        <w:rFonts w:hint="default"/>
        <w:b w:val="0"/>
        <w:bCs w:val="0"/>
        <w:i w:val="0"/>
        <w:iCs w:val="0"/>
      </w:rPr>
    </w:lvl>
    <w:lvl w:ilvl="6">
      <w:start w:val="1"/>
      <w:numFmt w:val="decimal"/>
      <w:lvlRestart w:val="5"/>
      <w:pStyle w:val="Heading7"/>
      <w:lvlText w:val="%1.%2.%3.%4.%5.%7."/>
      <w:lvlJc w:val="left"/>
      <w:pPr>
        <w:tabs>
          <w:tab w:val="num" w:pos="1247"/>
        </w:tabs>
        <w:ind w:left="1247" w:right="1247" w:hanging="1247"/>
      </w:pPr>
      <w:rPr>
        <w:rFonts w:hint="default"/>
      </w:rPr>
    </w:lvl>
    <w:lvl w:ilvl="7">
      <w:start w:val="1"/>
      <w:numFmt w:val="decimal"/>
      <w:pStyle w:val="Heading8"/>
      <w:lvlText w:val="%1.%2.%3.%4.%5.%7.%8"/>
      <w:lvlJc w:val="left"/>
      <w:pPr>
        <w:tabs>
          <w:tab w:val="num" w:pos="1418"/>
        </w:tabs>
        <w:ind w:left="1418" w:right="1418" w:hanging="1418"/>
      </w:pPr>
      <w:rPr>
        <w:rFonts w:hint="default"/>
      </w:rPr>
    </w:lvl>
    <w:lvl w:ilvl="8">
      <w:start w:val="1"/>
      <w:numFmt w:val="decimal"/>
      <w:pStyle w:val="Heading9"/>
      <w:lvlText w:val="%1.%2.%3.%4.%5.%7.%8.%9"/>
      <w:lvlJc w:val="left"/>
      <w:pPr>
        <w:tabs>
          <w:tab w:val="num" w:pos="1418"/>
        </w:tabs>
        <w:ind w:left="1418" w:right="1418" w:hanging="1418"/>
      </w:pPr>
      <w:rPr>
        <w:rFonts w:hint="default"/>
      </w:rPr>
    </w:lvl>
  </w:abstractNum>
  <w:abstractNum w:abstractNumId="70" w15:restartNumberingAfterBreak="0">
    <w:nsid w:val="635A42DB"/>
    <w:multiLevelType w:val="hybridMultilevel"/>
    <w:tmpl w:val="43BCEA74"/>
    <w:lvl w:ilvl="0" w:tplc="9D68290E">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1" w15:restartNumberingAfterBreak="0">
    <w:nsid w:val="6497466D"/>
    <w:multiLevelType w:val="hybridMultilevel"/>
    <w:tmpl w:val="1C1848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60E615B"/>
    <w:multiLevelType w:val="hybridMultilevel"/>
    <w:tmpl w:val="492A2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6161CFD"/>
    <w:multiLevelType w:val="hybridMultilevel"/>
    <w:tmpl w:val="592AFE30"/>
    <w:lvl w:ilvl="0" w:tplc="3328E0AC">
      <w:start w:val="1"/>
      <w:numFmt w:val="hebrew1"/>
      <w:lvlText w:val="%1."/>
      <w:lvlJc w:val="left"/>
      <w:pPr>
        <w:ind w:left="734" w:hanging="360"/>
      </w:pPr>
      <w:rPr>
        <w:rFonts w:ascii="Times New Roman" w:hAnsi="Times New Roman" w:cs="David" w:hint="default"/>
        <w:b w:val="0"/>
        <w:bCs w:val="0"/>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74" w15:restartNumberingAfterBreak="0">
    <w:nsid w:val="672B3604"/>
    <w:multiLevelType w:val="hybridMultilevel"/>
    <w:tmpl w:val="F4BA046E"/>
    <w:lvl w:ilvl="0" w:tplc="50A8AB36">
      <w:start w:val="1"/>
      <w:numFmt w:val="hebrew1"/>
      <w:lvlText w:val="%1."/>
      <w:lvlJc w:val="left"/>
      <w:pPr>
        <w:ind w:left="734" w:hanging="360"/>
      </w:pPr>
      <w:rPr>
        <w:rFonts w:ascii="Times New Roman" w:hAnsi="Times New Roman" w:cs="David" w:hint="default"/>
        <w:b w:val="0"/>
        <w:bCs w:val="0"/>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75" w15:restartNumberingAfterBreak="0">
    <w:nsid w:val="67C23F45"/>
    <w:multiLevelType w:val="hybridMultilevel"/>
    <w:tmpl w:val="CCA2F8AE"/>
    <w:lvl w:ilvl="0" w:tplc="D4D6BAD4">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68B93FE4"/>
    <w:multiLevelType w:val="hybridMultilevel"/>
    <w:tmpl w:val="9D02ECEC"/>
    <w:lvl w:ilvl="0" w:tplc="3342E856">
      <w:start w:val="1"/>
      <w:numFmt w:val="hebrew1"/>
      <w:lvlText w:val="%1."/>
      <w:lvlJc w:val="left"/>
      <w:pPr>
        <w:ind w:left="734" w:hanging="360"/>
      </w:pPr>
      <w:rPr>
        <w:rFonts w:ascii="Times New Roman" w:hAnsi="Times New Roman" w:cs="David" w:hint="default"/>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77" w15:restartNumberingAfterBreak="0">
    <w:nsid w:val="6BD4049A"/>
    <w:multiLevelType w:val="multilevel"/>
    <w:tmpl w:val="9B26A656"/>
    <w:name w:val="ISRACEnglish"/>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567"/>
        </w:tabs>
        <w:ind w:left="567" w:right="567" w:hanging="567"/>
      </w:pPr>
      <w:rPr>
        <w:rFonts w:hint="default"/>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78" w15:restartNumberingAfterBreak="0">
    <w:nsid w:val="6D103CA2"/>
    <w:multiLevelType w:val="hybridMultilevel"/>
    <w:tmpl w:val="CCA2F8AE"/>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FA84221"/>
    <w:multiLevelType w:val="hybridMultilevel"/>
    <w:tmpl w:val="6C12472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0023A8B"/>
    <w:multiLevelType w:val="hybridMultilevel"/>
    <w:tmpl w:val="3442430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7247D8B"/>
    <w:multiLevelType w:val="hybridMultilevel"/>
    <w:tmpl w:val="0E924156"/>
    <w:lvl w:ilvl="0" w:tplc="04090013">
      <w:start w:val="1"/>
      <w:numFmt w:val="hebrew1"/>
      <w:lvlText w:val="%1."/>
      <w:lvlJc w:val="center"/>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2" w15:restartNumberingAfterBreak="0">
    <w:nsid w:val="789002A1"/>
    <w:multiLevelType w:val="hybridMultilevel"/>
    <w:tmpl w:val="1E82A33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9F32D6D"/>
    <w:multiLevelType w:val="hybridMultilevel"/>
    <w:tmpl w:val="C55AC97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A7C4581"/>
    <w:multiLevelType w:val="hybridMultilevel"/>
    <w:tmpl w:val="F0D80E64"/>
    <w:lvl w:ilvl="0" w:tplc="53846CB4">
      <w:start w:val="1"/>
      <w:numFmt w:val="hebrew1"/>
      <w:lvlText w:val="%1."/>
      <w:lvlJc w:val="left"/>
      <w:pPr>
        <w:ind w:left="734" w:hanging="360"/>
      </w:pPr>
      <w:rPr>
        <w:rFonts w:ascii="Times New Roman" w:hAnsi="Times New Roman" w:cs="David" w:hint="default"/>
        <w:b w:val="0"/>
        <w:bCs w:val="0"/>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85" w15:restartNumberingAfterBreak="0">
    <w:nsid w:val="7AF72BFB"/>
    <w:multiLevelType w:val="hybridMultilevel"/>
    <w:tmpl w:val="0DDAE54E"/>
    <w:lvl w:ilvl="0" w:tplc="A45AA5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C755B44"/>
    <w:multiLevelType w:val="hybridMultilevel"/>
    <w:tmpl w:val="86EC81B0"/>
    <w:lvl w:ilvl="0" w:tplc="4E70A94E">
      <w:start w:val="1"/>
      <w:numFmt w:val="hebrew1"/>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7" w15:restartNumberingAfterBreak="0">
    <w:nsid w:val="7D9762E1"/>
    <w:multiLevelType w:val="hybridMultilevel"/>
    <w:tmpl w:val="2EA4CEFE"/>
    <w:lvl w:ilvl="0" w:tplc="3342E856">
      <w:start w:val="1"/>
      <w:numFmt w:val="hebrew1"/>
      <w:lvlText w:val="%1."/>
      <w:lvlJc w:val="left"/>
      <w:pPr>
        <w:ind w:left="734" w:hanging="360"/>
      </w:pPr>
      <w:rPr>
        <w:rFonts w:ascii="Times New Roman" w:hAnsi="Times New Roman" w:cs="David" w:hint="default"/>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88" w15:restartNumberingAfterBreak="0">
    <w:nsid w:val="7E490229"/>
    <w:multiLevelType w:val="hybridMultilevel"/>
    <w:tmpl w:val="212E4CA2"/>
    <w:lvl w:ilvl="0" w:tplc="3342E856">
      <w:start w:val="1"/>
      <w:numFmt w:val="hebrew1"/>
      <w:lvlText w:val="%1."/>
      <w:lvlJc w:val="left"/>
      <w:pPr>
        <w:ind w:left="720" w:hanging="360"/>
      </w:pPr>
      <w:rPr>
        <w:rFonts w:ascii="Times New Roman" w:hAnsi="Times New Roman" w:cs="David"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9" w15:restartNumberingAfterBreak="0">
    <w:nsid w:val="7EA42C88"/>
    <w:multiLevelType w:val="hybridMultilevel"/>
    <w:tmpl w:val="1B9470F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F2B5A74"/>
    <w:multiLevelType w:val="hybridMultilevel"/>
    <w:tmpl w:val="1F6239DC"/>
    <w:lvl w:ilvl="0" w:tplc="8C1A3A7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72094640">
    <w:abstractNumId w:val="69"/>
  </w:num>
  <w:num w:numId="2" w16cid:durableId="1454252997">
    <w:abstractNumId w:val="25"/>
  </w:num>
  <w:num w:numId="3" w16cid:durableId="1661692622">
    <w:abstractNumId w:val="26"/>
  </w:num>
  <w:num w:numId="4" w16cid:durableId="1869372900">
    <w:abstractNumId w:val="86"/>
  </w:num>
  <w:num w:numId="5" w16cid:durableId="1670132802">
    <w:abstractNumId w:val="51"/>
  </w:num>
  <w:num w:numId="6" w16cid:durableId="1948266291">
    <w:abstractNumId w:val="49"/>
  </w:num>
  <w:num w:numId="7" w16cid:durableId="1950240108">
    <w:abstractNumId w:val="5"/>
  </w:num>
  <w:num w:numId="8" w16cid:durableId="1390418157">
    <w:abstractNumId w:val="21"/>
  </w:num>
  <w:num w:numId="9" w16cid:durableId="509105603">
    <w:abstractNumId w:val="72"/>
  </w:num>
  <w:num w:numId="10" w16cid:durableId="947002597">
    <w:abstractNumId w:val="7"/>
  </w:num>
  <w:num w:numId="11" w16cid:durableId="1144159986">
    <w:abstractNumId w:val="12"/>
  </w:num>
  <w:num w:numId="12" w16cid:durableId="2071659431">
    <w:abstractNumId w:val="85"/>
  </w:num>
  <w:num w:numId="13" w16cid:durableId="489518161">
    <w:abstractNumId w:val="28"/>
  </w:num>
  <w:num w:numId="14" w16cid:durableId="183979031">
    <w:abstractNumId w:val="57"/>
  </w:num>
  <w:num w:numId="15" w16cid:durableId="1057322507">
    <w:abstractNumId w:val="14"/>
  </w:num>
  <w:num w:numId="16" w16cid:durableId="797258135">
    <w:abstractNumId w:val="55"/>
  </w:num>
  <w:num w:numId="17" w16cid:durableId="1157266877">
    <w:abstractNumId w:val="3"/>
  </w:num>
  <w:num w:numId="18" w16cid:durableId="910310371">
    <w:abstractNumId w:val="41"/>
  </w:num>
  <w:num w:numId="19" w16cid:durableId="357509718">
    <w:abstractNumId w:val="80"/>
  </w:num>
  <w:num w:numId="20" w16cid:durableId="1120760332">
    <w:abstractNumId w:val="82"/>
  </w:num>
  <w:num w:numId="21" w16cid:durableId="729889582">
    <w:abstractNumId w:val="8"/>
  </w:num>
  <w:num w:numId="22" w16cid:durableId="1871454156">
    <w:abstractNumId w:val="6"/>
  </w:num>
  <w:num w:numId="23" w16cid:durableId="182943012">
    <w:abstractNumId w:val="32"/>
  </w:num>
  <w:num w:numId="24" w16cid:durableId="377827681">
    <w:abstractNumId w:val="20"/>
  </w:num>
  <w:num w:numId="25" w16cid:durableId="486556946">
    <w:abstractNumId w:val="89"/>
  </w:num>
  <w:num w:numId="26" w16cid:durableId="1657882879">
    <w:abstractNumId w:val="43"/>
  </w:num>
  <w:num w:numId="27" w16cid:durableId="285041261">
    <w:abstractNumId w:val="42"/>
  </w:num>
  <w:num w:numId="28" w16cid:durableId="740324506">
    <w:abstractNumId w:val="18"/>
  </w:num>
  <w:num w:numId="29" w16cid:durableId="1337151339">
    <w:abstractNumId w:val="0"/>
  </w:num>
  <w:num w:numId="30" w16cid:durableId="384451818">
    <w:abstractNumId w:val="81"/>
  </w:num>
  <w:num w:numId="31" w16cid:durableId="1303533896">
    <w:abstractNumId w:val="71"/>
  </w:num>
  <w:num w:numId="32" w16cid:durableId="1372682262">
    <w:abstractNumId w:val="34"/>
  </w:num>
  <w:num w:numId="33" w16cid:durableId="88818896">
    <w:abstractNumId w:val="16"/>
  </w:num>
  <w:num w:numId="34" w16cid:durableId="489947357">
    <w:abstractNumId w:val="59"/>
  </w:num>
  <w:num w:numId="35" w16cid:durableId="957682527">
    <w:abstractNumId w:val="48"/>
  </w:num>
  <w:num w:numId="36" w16cid:durableId="109474252">
    <w:abstractNumId w:val="79"/>
  </w:num>
  <w:num w:numId="37" w16cid:durableId="2117751732">
    <w:abstractNumId w:val="67"/>
  </w:num>
  <w:num w:numId="38" w16cid:durableId="320625274">
    <w:abstractNumId w:val="60"/>
  </w:num>
  <w:num w:numId="39" w16cid:durableId="811559038">
    <w:abstractNumId w:val="83"/>
  </w:num>
  <w:num w:numId="40" w16cid:durableId="1957373969">
    <w:abstractNumId w:val="56"/>
  </w:num>
  <w:num w:numId="41" w16cid:durableId="1488785921">
    <w:abstractNumId w:val="38"/>
  </w:num>
  <w:num w:numId="42" w16cid:durableId="620454360">
    <w:abstractNumId w:val="2"/>
  </w:num>
  <w:num w:numId="43" w16cid:durableId="2140301512">
    <w:abstractNumId w:val="53"/>
  </w:num>
  <w:num w:numId="44" w16cid:durableId="1129013425">
    <w:abstractNumId w:val="62"/>
  </w:num>
  <w:num w:numId="45" w16cid:durableId="1475219135">
    <w:abstractNumId w:val="75"/>
  </w:num>
  <w:num w:numId="46" w16cid:durableId="1933082414">
    <w:abstractNumId w:val="39"/>
  </w:num>
  <w:num w:numId="47" w16cid:durableId="1789666842">
    <w:abstractNumId w:val="36"/>
  </w:num>
  <w:num w:numId="48" w16cid:durableId="1080905760">
    <w:abstractNumId w:val="78"/>
  </w:num>
  <w:num w:numId="49" w16cid:durableId="268316767">
    <w:abstractNumId w:val="19"/>
  </w:num>
  <w:num w:numId="50" w16cid:durableId="1704591672">
    <w:abstractNumId w:val="1"/>
  </w:num>
  <w:num w:numId="51" w16cid:durableId="2081100796">
    <w:abstractNumId w:val="31"/>
  </w:num>
  <w:num w:numId="52" w16cid:durableId="2131820688">
    <w:abstractNumId w:val="90"/>
  </w:num>
  <w:num w:numId="53" w16cid:durableId="1757238998">
    <w:abstractNumId w:val="33"/>
  </w:num>
  <w:num w:numId="54" w16cid:durableId="1330209152">
    <w:abstractNumId w:val="24"/>
  </w:num>
  <w:num w:numId="55" w16cid:durableId="1044477375">
    <w:abstractNumId w:val="35"/>
  </w:num>
  <w:num w:numId="56" w16cid:durableId="288441481">
    <w:abstractNumId w:val="9"/>
  </w:num>
  <w:num w:numId="57" w16cid:durableId="585186216">
    <w:abstractNumId w:val="63"/>
  </w:num>
  <w:num w:numId="58" w16cid:durableId="1875655694">
    <w:abstractNumId w:val="10"/>
  </w:num>
  <w:num w:numId="59" w16cid:durableId="568153829">
    <w:abstractNumId w:val="66"/>
  </w:num>
  <w:num w:numId="60" w16cid:durableId="738017259">
    <w:abstractNumId w:val="70"/>
  </w:num>
  <w:num w:numId="61" w16cid:durableId="1829205239">
    <w:abstractNumId w:val="88"/>
  </w:num>
  <w:num w:numId="62" w16cid:durableId="800727771">
    <w:abstractNumId w:val="4"/>
  </w:num>
  <w:num w:numId="63" w16cid:durableId="1856920359">
    <w:abstractNumId w:val="27"/>
  </w:num>
  <w:num w:numId="64" w16cid:durableId="1409108193">
    <w:abstractNumId w:val="30"/>
  </w:num>
  <w:num w:numId="65" w16cid:durableId="1675759348">
    <w:abstractNumId w:val="61"/>
  </w:num>
  <w:num w:numId="66" w16cid:durableId="2078244641">
    <w:abstractNumId w:val="65"/>
  </w:num>
  <w:num w:numId="67" w16cid:durableId="249776535">
    <w:abstractNumId w:val="84"/>
  </w:num>
  <w:num w:numId="68" w16cid:durableId="619805886">
    <w:abstractNumId w:val="47"/>
  </w:num>
  <w:num w:numId="69" w16cid:durableId="1748262114">
    <w:abstractNumId w:val="17"/>
  </w:num>
  <w:num w:numId="70" w16cid:durableId="1397053259">
    <w:abstractNumId w:val="22"/>
  </w:num>
  <w:num w:numId="71" w16cid:durableId="655256451">
    <w:abstractNumId w:val="58"/>
  </w:num>
  <w:num w:numId="72" w16cid:durableId="1420761166">
    <w:abstractNumId w:val="11"/>
  </w:num>
  <w:num w:numId="73" w16cid:durableId="826626155">
    <w:abstractNumId w:val="76"/>
  </w:num>
  <w:num w:numId="74" w16cid:durableId="1824463588">
    <w:abstractNumId w:val="68"/>
  </w:num>
  <w:num w:numId="75" w16cid:durableId="495800298">
    <w:abstractNumId w:val="15"/>
  </w:num>
  <w:num w:numId="76" w16cid:durableId="1816531209">
    <w:abstractNumId w:val="44"/>
  </w:num>
  <w:num w:numId="77" w16cid:durableId="1932933618">
    <w:abstractNumId w:val="40"/>
  </w:num>
  <w:num w:numId="78" w16cid:durableId="1611080811">
    <w:abstractNumId w:val="73"/>
  </w:num>
  <w:num w:numId="79" w16cid:durableId="884802804">
    <w:abstractNumId w:val="64"/>
  </w:num>
  <w:num w:numId="80" w16cid:durableId="1067336649">
    <w:abstractNumId w:val="46"/>
  </w:num>
  <w:num w:numId="81" w16cid:durableId="1791826617">
    <w:abstractNumId w:val="74"/>
  </w:num>
  <w:num w:numId="82" w16cid:durableId="938761031">
    <w:abstractNumId w:val="87"/>
  </w:num>
  <w:num w:numId="83" w16cid:durableId="872888564">
    <w:abstractNumId w:val="37"/>
  </w:num>
  <w:num w:numId="84" w16cid:durableId="907493642">
    <w:abstractNumId w:val="54"/>
  </w:num>
  <w:num w:numId="85" w16cid:durableId="841554989">
    <w:abstractNumId w:val="23"/>
  </w:num>
  <w:num w:numId="86" w16cid:durableId="1842431156">
    <w:abstractNumId w:val="13"/>
  </w:num>
  <w:num w:numId="87" w16cid:durableId="2098355352">
    <w:abstractNumId w:val="4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hideSpellingErrors/>
  <w:attachedTemplate r:id="rId1"/>
  <w:defaultTabStop w:val="567"/>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0NTUwMjUyMTUwNbBQ0lEKTi0uzszPAykwqwUAxHMD0ywAAAA="/>
  </w:docVars>
  <w:rsids>
    <w:rsidRoot w:val="0035673A"/>
    <w:rsid w:val="0000039E"/>
    <w:rsid w:val="000018EA"/>
    <w:rsid w:val="00002726"/>
    <w:rsid w:val="0000287A"/>
    <w:rsid w:val="00004ACD"/>
    <w:rsid w:val="00013632"/>
    <w:rsid w:val="00014DDD"/>
    <w:rsid w:val="00016AFC"/>
    <w:rsid w:val="000204F3"/>
    <w:rsid w:val="00021CF9"/>
    <w:rsid w:val="00027F61"/>
    <w:rsid w:val="00030D6D"/>
    <w:rsid w:val="000329E8"/>
    <w:rsid w:val="000362DF"/>
    <w:rsid w:val="00040904"/>
    <w:rsid w:val="00040C14"/>
    <w:rsid w:val="00045A1F"/>
    <w:rsid w:val="0004780E"/>
    <w:rsid w:val="00050833"/>
    <w:rsid w:val="000557E9"/>
    <w:rsid w:val="000577AD"/>
    <w:rsid w:val="00067F8B"/>
    <w:rsid w:val="0007184B"/>
    <w:rsid w:val="00077072"/>
    <w:rsid w:val="00077BA2"/>
    <w:rsid w:val="00081898"/>
    <w:rsid w:val="0008458C"/>
    <w:rsid w:val="0008498A"/>
    <w:rsid w:val="00087057"/>
    <w:rsid w:val="00095DD2"/>
    <w:rsid w:val="000A1389"/>
    <w:rsid w:val="000A4103"/>
    <w:rsid w:val="000A4268"/>
    <w:rsid w:val="000B2AA4"/>
    <w:rsid w:val="000B363D"/>
    <w:rsid w:val="000B36C8"/>
    <w:rsid w:val="000B7ABC"/>
    <w:rsid w:val="000C0C12"/>
    <w:rsid w:val="000C3C4D"/>
    <w:rsid w:val="000C46CE"/>
    <w:rsid w:val="000C5508"/>
    <w:rsid w:val="000C5AC9"/>
    <w:rsid w:val="000C5DF4"/>
    <w:rsid w:val="000D0920"/>
    <w:rsid w:val="000D0B0D"/>
    <w:rsid w:val="000D1F99"/>
    <w:rsid w:val="000D2352"/>
    <w:rsid w:val="000D477F"/>
    <w:rsid w:val="000D6F54"/>
    <w:rsid w:val="000D7835"/>
    <w:rsid w:val="000D799D"/>
    <w:rsid w:val="000E008D"/>
    <w:rsid w:val="000E1541"/>
    <w:rsid w:val="000E3BDA"/>
    <w:rsid w:val="000E7B94"/>
    <w:rsid w:val="000F2444"/>
    <w:rsid w:val="000F3E8D"/>
    <w:rsid w:val="000F4FA5"/>
    <w:rsid w:val="000F62A4"/>
    <w:rsid w:val="000F691C"/>
    <w:rsid w:val="00101677"/>
    <w:rsid w:val="0010198B"/>
    <w:rsid w:val="0010344B"/>
    <w:rsid w:val="00104E2C"/>
    <w:rsid w:val="00105636"/>
    <w:rsid w:val="00111208"/>
    <w:rsid w:val="00113314"/>
    <w:rsid w:val="00115B21"/>
    <w:rsid w:val="00116B99"/>
    <w:rsid w:val="0011750C"/>
    <w:rsid w:val="00120585"/>
    <w:rsid w:val="00120C48"/>
    <w:rsid w:val="00122A48"/>
    <w:rsid w:val="00124FE5"/>
    <w:rsid w:val="00131E4A"/>
    <w:rsid w:val="001325DF"/>
    <w:rsid w:val="00136A98"/>
    <w:rsid w:val="001415DE"/>
    <w:rsid w:val="00142BE0"/>
    <w:rsid w:val="0014619C"/>
    <w:rsid w:val="00147F7E"/>
    <w:rsid w:val="001521BA"/>
    <w:rsid w:val="001532DA"/>
    <w:rsid w:val="001541EE"/>
    <w:rsid w:val="001551AE"/>
    <w:rsid w:val="00155AEC"/>
    <w:rsid w:val="00156F33"/>
    <w:rsid w:val="00162425"/>
    <w:rsid w:val="001633CC"/>
    <w:rsid w:val="001650C9"/>
    <w:rsid w:val="001660FE"/>
    <w:rsid w:val="001756A8"/>
    <w:rsid w:val="001756E7"/>
    <w:rsid w:val="0018653C"/>
    <w:rsid w:val="0018701D"/>
    <w:rsid w:val="0019499A"/>
    <w:rsid w:val="00196888"/>
    <w:rsid w:val="00196AB0"/>
    <w:rsid w:val="00197593"/>
    <w:rsid w:val="001A13CB"/>
    <w:rsid w:val="001A1D5D"/>
    <w:rsid w:val="001A2031"/>
    <w:rsid w:val="001A2EA7"/>
    <w:rsid w:val="001A675F"/>
    <w:rsid w:val="001B2E45"/>
    <w:rsid w:val="001B6E14"/>
    <w:rsid w:val="001C09CB"/>
    <w:rsid w:val="001C131D"/>
    <w:rsid w:val="001C2D3A"/>
    <w:rsid w:val="001C30C0"/>
    <w:rsid w:val="001C5910"/>
    <w:rsid w:val="001C77DD"/>
    <w:rsid w:val="001C793F"/>
    <w:rsid w:val="001D43AD"/>
    <w:rsid w:val="001E18A0"/>
    <w:rsid w:val="001E2096"/>
    <w:rsid w:val="001E3EC2"/>
    <w:rsid w:val="001E4A7C"/>
    <w:rsid w:val="001E56DD"/>
    <w:rsid w:val="001E6F4A"/>
    <w:rsid w:val="001E763B"/>
    <w:rsid w:val="001F2A23"/>
    <w:rsid w:val="001F639A"/>
    <w:rsid w:val="002065D7"/>
    <w:rsid w:val="00206646"/>
    <w:rsid w:val="00206BAF"/>
    <w:rsid w:val="002127F5"/>
    <w:rsid w:val="00214B9B"/>
    <w:rsid w:val="00217019"/>
    <w:rsid w:val="00217288"/>
    <w:rsid w:val="002214ED"/>
    <w:rsid w:val="002247E4"/>
    <w:rsid w:val="00227283"/>
    <w:rsid w:val="00232F6A"/>
    <w:rsid w:val="00237FC2"/>
    <w:rsid w:val="00240C58"/>
    <w:rsid w:val="0024438B"/>
    <w:rsid w:val="00244FB7"/>
    <w:rsid w:val="00246C91"/>
    <w:rsid w:val="0025395A"/>
    <w:rsid w:val="002557E5"/>
    <w:rsid w:val="002574CF"/>
    <w:rsid w:val="002579EF"/>
    <w:rsid w:val="002659CE"/>
    <w:rsid w:val="0027019D"/>
    <w:rsid w:val="00270B06"/>
    <w:rsid w:val="00272627"/>
    <w:rsid w:val="002740B1"/>
    <w:rsid w:val="0028023A"/>
    <w:rsid w:val="00281E10"/>
    <w:rsid w:val="00284279"/>
    <w:rsid w:val="00284FD7"/>
    <w:rsid w:val="00287A33"/>
    <w:rsid w:val="00290A78"/>
    <w:rsid w:val="00291383"/>
    <w:rsid w:val="002917BA"/>
    <w:rsid w:val="00291C2E"/>
    <w:rsid w:val="0029515E"/>
    <w:rsid w:val="00295E64"/>
    <w:rsid w:val="002A1441"/>
    <w:rsid w:val="002B119C"/>
    <w:rsid w:val="002B1A4E"/>
    <w:rsid w:val="002B204D"/>
    <w:rsid w:val="002B3157"/>
    <w:rsid w:val="002B480C"/>
    <w:rsid w:val="002B6142"/>
    <w:rsid w:val="002B62AF"/>
    <w:rsid w:val="002B7228"/>
    <w:rsid w:val="002C10A5"/>
    <w:rsid w:val="002C4A81"/>
    <w:rsid w:val="002C5107"/>
    <w:rsid w:val="002C61D4"/>
    <w:rsid w:val="002D2DB2"/>
    <w:rsid w:val="002D4192"/>
    <w:rsid w:val="002D540B"/>
    <w:rsid w:val="002D7ADF"/>
    <w:rsid w:val="002E2C0A"/>
    <w:rsid w:val="002E3257"/>
    <w:rsid w:val="002E422E"/>
    <w:rsid w:val="002E47F2"/>
    <w:rsid w:val="002F082A"/>
    <w:rsid w:val="002F19A2"/>
    <w:rsid w:val="002F1D25"/>
    <w:rsid w:val="002F3343"/>
    <w:rsid w:val="002F4FE0"/>
    <w:rsid w:val="002F71D7"/>
    <w:rsid w:val="00302994"/>
    <w:rsid w:val="0030609D"/>
    <w:rsid w:val="003138C0"/>
    <w:rsid w:val="00316304"/>
    <w:rsid w:val="003178AD"/>
    <w:rsid w:val="00317BCF"/>
    <w:rsid w:val="0032417B"/>
    <w:rsid w:val="003261F1"/>
    <w:rsid w:val="00326C61"/>
    <w:rsid w:val="00330411"/>
    <w:rsid w:val="003304EA"/>
    <w:rsid w:val="00330FBF"/>
    <w:rsid w:val="00335112"/>
    <w:rsid w:val="00336866"/>
    <w:rsid w:val="00337B17"/>
    <w:rsid w:val="003417F0"/>
    <w:rsid w:val="0034375A"/>
    <w:rsid w:val="003443CF"/>
    <w:rsid w:val="0035137B"/>
    <w:rsid w:val="00352B16"/>
    <w:rsid w:val="00353043"/>
    <w:rsid w:val="003563D2"/>
    <w:rsid w:val="0035673A"/>
    <w:rsid w:val="003625F5"/>
    <w:rsid w:val="003662A2"/>
    <w:rsid w:val="003663B9"/>
    <w:rsid w:val="0036798B"/>
    <w:rsid w:val="00370EC0"/>
    <w:rsid w:val="003720F1"/>
    <w:rsid w:val="00372951"/>
    <w:rsid w:val="00372F4B"/>
    <w:rsid w:val="00374B31"/>
    <w:rsid w:val="00375EF3"/>
    <w:rsid w:val="00376A7C"/>
    <w:rsid w:val="0038164B"/>
    <w:rsid w:val="00383ABF"/>
    <w:rsid w:val="00385AF6"/>
    <w:rsid w:val="003878C9"/>
    <w:rsid w:val="00390D12"/>
    <w:rsid w:val="00393D3B"/>
    <w:rsid w:val="00394417"/>
    <w:rsid w:val="003947C6"/>
    <w:rsid w:val="00397585"/>
    <w:rsid w:val="003A312B"/>
    <w:rsid w:val="003A568E"/>
    <w:rsid w:val="003B6BAE"/>
    <w:rsid w:val="003B74AD"/>
    <w:rsid w:val="003C1D95"/>
    <w:rsid w:val="003C2657"/>
    <w:rsid w:val="003C3019"/>
    <w:rsid w:val="003C33C1"/>
    <w:rsid w:val="003C5A9D"/>
    <w:rsid w:val="003C60C9"/>
    <w:rsid w:val="003D22BC"/>
    <w:rsid w:val="003D3A92"/>
    <w:rsid w:val="003D6498"/>
    <w:rsid w:val="003D7F13"/>
    <w:rsid w:val="003E12FF"/>
    <w:rsid w:val="003E144F"/>
    <w:rsid w:val="003E1C4F"/>
    <w:rsid w:val="003E3FFA"/>
    <w:rsid w:val="003E55B5"/>
    <w:rsid w:val="003E5757"/>
    <w:rsid w:val="003E5880"/>
    <w:rsid w:val="003E7008"/>
    <w:rsid w:val="003F10BA"/>
    <w:rsid w:val="003F3056"/>
    <w:rsid w:val="003F3486"/>
    <w:rsid w:val="003F3D62"/>
    <w:rsid w:val="003F530D"/>
    <w:rsid w:val="0040021E"/>
    <w:rsid w:val="00402202"/>
    <w:rsid w:val="004126E2"/>
    <w:rsid w:val="0041403A"/>
    <w:rsid w:val="00414773"/>
    <w:rsid w:val="00420264"/>
    <w:rsid w:val="00426964"/>
    <w:rsid w:val="00431B13"/>
    <w:rsid w:val="00432132"/>
    <w:rsid w:val="00434E8C"/>
    <w:rsid w:val="00441A39"/>
    <w:rsid w:val="00445B45"/>
    <w:rsid w:val="00445EF5"/>
    <w:rsid w:val="00446690"/>
    <w:rsid w:val="004471DF"/>
    <w:rsid w:val="00447709"/>
    <w:rsid w:val="00447ADD"/>
    <w:rsid w:val="00450206"/>
    <w:rsid w:val="00452165"/>
    <w:rsid w:val="00452E3C"/>
    <w:rsid w:val="0045747E"/>
    <w:rsid w:val="00461EDD"/>
    <w:rsid w:val="004631E6"/>
    <w:rsid w:val="00463BD3"/>
    <w:rsid w:val="004642A6"/>
    <w:rsid w:val="0046707A"/>
    <w:rsid w:val="0047059D"/>
    <w:rsid w:val="00475F97"/>
    <w:rsid w:val="00476634"/>
    <w:rsid w:val="00477709"/>
    <w:rsid w:val="00492444"/>
    <w:rsid w:val="00493246"/>
    <w:rsid w:val="00496EA8"/>
    <w:rsid w:val="004A1348"/>
    <w:rsid w:val="004A1F11"/>
    <w:rsid w:val="004A374F"/>
    <w:rsid w:val="004B2C5A"/>
    <w:rsid w:val="004C000B"/>
    <w:rsid w:val="004C0183"/>
    <w:rsid w:val="004C18F6"/>
    <w:rsid w:val="004D0F83"/>
    <w:rsid w:val="004E1284"/>
    <w:rsid w:val="004E227A"/>
    <w:rsid w:val="004E578C"/>
    <w:rsid w:val="004F01F0"/>
    <w:rsid w:val="004F18FD"/>
    <w:rsid w:val="004F46F5"/>
    <w:rsid w:val="00500944"/>
    <w:rsid w:val="005019A4"/>
    <w:rsid w:val="00502A40"/>
    <w:rsid w:val="00502FA9"/>
    <w:rsid w:val="005045FA"/>
    <w:rsid w:val="00512D32"/>
    <w:rsid w:val="00513DBF"/>
    <w:rsid w:val="00527894"/>
    <w:rsid w:val="00531344"/>
    <w:rsid w:val="00533C0D"/>
    <w:rsid w:val="0053456B"/>
    <w:rsid w:val="00540263"/>
    <w:rsid w:val="005442CA"/>
    <w:rsid w:val="00545575"/>
    <w:rsid w:val="00552D5C"/>
    <w:rsid w:val="00556085"/>
    <w:rsid w:val="00556B5E"/>
    <w:rsid w:val="00562B6F"/>
    <w:rsid w:val="005633B3"/>
    <w:rsid w:val="00564B30"/>
    <w:rsid w:val="00564CE1"/>
    <w:rsid w:val="005705A5"/>
    <w:rsid w:val="00571FA4"/>
    <w:rsid w:val="005758B7"/>
    <w:rsid w:val="00580E1C"/>
    <w:rsid w:val="005815FC"/>
    <w:rsid w:val="00587094"/>
    <w:rsid w:val="00593CC3"/>
    <w:rsid w:val="00595707"/>
    <w:rsid w:val="00596778"/>
    <w:rsid w:val="005A1856"/>
    <w:rsid w:val="005A3213"/>
    <w:rsid w:val="005A4041"/>
    <w:rsid w:val="005A527E"/>
    <w:rsid w:val="005A5DFB"/>
    <w:rsid w:val="005A66A9"/>
    <w:rsid w:val="005A6951"/>
    <w:rsid w:val="005A6BB8"/>
    <w:rsid w:val="005B486B"/>
    <w:rsid w:val="005B7C6A"/>
    <w:rsid w:val="005C3D00"/>
    <w:rsid w:val="005C5EF6"/>
    <w:rsid w:val="005D0605"/>
    <w:rsid w:val="005D2508"/>
    <w:rsid w:val="005D2564"/>
    <w:rsid w:val="005D2BFD"/>
    <w:rsid w:val="005E5050"/>
    <w:rsid w:val="005F149F"/>
    <w:rsid w:val="005F318E"/>
    <w:rsid w:val="005F33E8"/>
    <w:rsid w:val="005F33FC"/>
    <w:rsid w:val="005F4333"/>
    <w:rsid w:val="00601A17"/>
    <w:rsid w:val="006040C5"/>
    <w:rsid w:val="00606EA8"/>
    <w:rsid w:val="00607F73"/>
    <w:rsid w:val="00616A3E"/>
    <w:rsid w:val="00616A9A"/>
    <w:rsid w:val="0061731B"/>
    <w:rsid w:val="006305D5"/>
    <w:rsid w:val="00633D35"/>
    <w:rsid w:val="00641454"/>
    <w:rsid w:val="006414F1"/>
    <w:rsid w:val="00644CB4"/>
    <w:rsid w:val="00645FE9"/>
    <w:rsid w:val="006506FE"/>
    <w:rsid w:val="00650A95"/>
    <w:rsid w:val="006519B8"/>
    <w:rsid w:val="00654EFB"/>
    <w:rsid w:val="00657657"/>
    <w:rsid w:val="006615C0"/>
    <w:rsid w:val="00667EC8"/>
    <w:rsid w:val="00673D85"/>
    <w:rsid w:val="0068110D"/>
    <w:rsid w:val="006812C9"/>
    <w:rsid w:val="00683805"/>
    <w:rsid w:val="00683974"/>
    <w:rsid w:val="00683BDF"/>
    <w:rsid w:val="00685489"/>
    <w:rsid w:val="00693143"/>
    <w:rsid w:val="006A03D4"/>
    <w:rsid w:val="006A3ACC"/>
    <w:rsid w:val="006A4343"/>
    <w:rsid w:val="006A4D80"/>
    <w:rsid w:val="006A5B70"/>
    <w:rsid w:val="006A67FF"/>
    <w:rsid w:val="006A710F"/>
    <w:rsid w:val="006B4582"/>
    <w:rsid w:val="006B5577"/>
    <w:rsid w:val="006B5E4B"/>
    <w:rsid w:val="006B72E6"/>
    <w:rsid w:val="006C3496"/>
    <w:rsid w:val="006C5F69"/>
    <w:rsid w:val="006D2F29"/>
    <w:rsid w:val="006D552A"/>
    <w:rsid w:val="006E2B19"/>
    <w:rsid w:val="006F0496"/>
    <w:rsid w:val="006F22BA"/>
    <w:rsid w:val="006F486F"/>
    <w:rsid w:val="006F6C51"/>
    <w:rsid w:val="00700170"/>
    <w:rsid w:val="007031F1"/>
    <w:rsid w:val="00704CCB"/>
    <w:rsid w:val="00705E2C"/>
    <w:rsid w:val="0071256A"/>
    <w:rsid w:val="007136D4"/>
    <w:rsid w:val="00714216"/>
    <w:rsid w:val="00717D2D"/>
    <w:rsid w:val="00720315"/>
    <w:rsid w:val="007224D0"/>
    <w:rsid w:val="00722E22"/>
    <w:rsid w:val="00724319"/>
    <w:rsid w:val="007243A7"/>
    <w:rsid w:val="0072522D"/>
    <w:rsid w:val="00726118"/>
    <w:rsid w:val="00726B3D"/>
    <w:rsid w:val="00726C9E"/>
    <w:rsid w:val="00732809"/>
    <w:rsid w:val="00732D56"/>
    <w:rsid w:val="00733DE1"/>
    <w:rsid w:val="00734B68"/>
    <w:rsid w:val="00735EBA"/>
    <w:rsid w:val="00744897"/>
    <w:rsid w:val="00744B26"/>
    <w:rsid w:val="0075247E"/>
    <w:rsid w:val="00755B74"/>
    <w:rsid w:val="00757293"/>
    <w:rsid w:val="00764D1E"/>
    <w:rsid w:val="007667A2"/>
    <w:rsid w:val="00771AF4"/>
    <w:rsid w:val="00774EAF"/>
    <w:rsid w:val="00776A72"/>
    <w:rsid w:val="00792F08"/>
    <w:rsid w:val="007A0723"/>
    <w:rsid w:val="007A25B0"/>
    <w:rsid w:val="007A4922"/>
    <w:rsid w:val="007A58E6"/>
    <w:rsid w:val="007A5BC1"/>
    <w:rsid w:val="007B1733"/>
    <w:rsid w:val="007B30EB"/>
    <w:rsid w:val="007B5390"/>
    <w:rsid w:val="007B75EA"/>
    <w:rsid w:val="007C05BE"/>
    <w:rsid w:val="007C1A38"/>
    <w:rsid w:val="007C2383"/>
    <w:rsid w:val="007C2868"/>
    <w:rsid w:val="007D0761"/>
    <w:rsid w:val="007D1E4A"/>
    <w:rsid w:val="007E4E9E"/>
    <w:rsid w:val="007F131D"/>
    <w:rsid w:val="007F3CBA"/>
    <w:rsid w:val="007F5E3C"/>
    <w:rsid w:val="00801005"/>
    <w:rsid w:val="00805951"/>
    <w:rsid w:val="00812918"/>
    <w:rsid w:val="00815E01"/>
    <w:rsid w:val="0081740F"/>
    <w:rsid w:val="00825A29"/>
    <w:rsid w:val="00831683"/>
    <w:rsid w:val="00836BD8"/>
    <w:rsid w:val="00837A29"/>
    <w:rsid w:val="00840129"/>
    <w:rsid w:val="00842601"/>
    <w:rsid w:val="0084430D"/>
    <w:rsid w:val="00851785"/>
    <w:rsid w:val="008531ED"/>
    <w:rsid w:val="0085352D"/>
    <w:rsid w:val="0085476B"/>
    <w:rsid w:val="008547CB"/>
    <w:rsid w:val="008573CF"/>
    <w:rsid w:val="0086089F"/>
    <w:rsid w:val="0086098A"/>
    <w:rsid w:val="008611F5"/>
    <w:rsid w:val="008739B7"/>
    <w:rsid w:val="00875B31"/>
    <w:rsid w:val="008815ED"/>
    <w:rsid w:val="00881946"/>
    <w:rsid w:val="008830D3"/>
    <w:rsid w:val="0088344D"/>
    <w:rsid w:val="00884159"/>
    <w:rsid w:val="0088508B"/>
    <w:rsid w:val="008858EE"/>
    <w:rsid w:val="008913C2"/>
    <w:rsid w:val="00891974"/>
    <w:rsid w:val="00892558"/>
    <w:rsid w:val="008935D2"/>
    <w:rsid w:val="00895068"/>
    <w:rsid w:val="008A2141"/>
    <w:rsid w:val="008A777A"/>
    <w:rsid w:val="008B2EEA"/>
    <w:rsid w:val="008C238A"/>
    <w:rsid w:val="008C4854"/>
    <w:rsid w:val="008D004E"/>
    <w:rsid w:val="008D0E0C"/>
    <w:rsid w:val="008D2E00"/>
    <w:rsid w:val="008D76F2"/>
    <w:rsid w:val="008D7B38"/>
    <w:rsid w:val="008E3C04"/>
    <w:rsid w:val="008E636E"/>
    <w:rsid w:val="008F19AA"/>
    <w:rsid w:val="008F1F31"/>
    <w:rsid w:val="008F695A"/>
    <w:rsid w:val="00902928"/>
    <w:rsid w:val="00907924"/>
    <w:rsid w:val="00910128"/>
    <w:rsid w:val="00910949"/>
    <w:rsid w:val="00911155"/>
    <w:rsid w:val="00911DC7"/>
    <w:rsid w:val="00912364"/>
    <w:rsid w:val="00912CD4"/>
    <w:rsid w:val="00921212"/>
    <w:rsid w:val="00922935"/>
    <w:rsid w:val="009232A1"/>
    <w:rsid w:val="0092770A"/>
    <w:rsid w:val="00931071"/>
    <w:rsid w:val="00932AD4"/>
    <w:rsid w:val="009341D9"/>
    <w:rsid w:val="00936B6E"/>
    <w:rsid w:val="00936E15"/>
    <w:rsid w:val="009376FC"/>
    <w:rsid w:val="00940643"/>
    <w:rsid w:val="0094346D"/>
    <w:rsid w:val="00944885"/>
    <w:rsid w:val="00947536"/>
    <w:rsid w:val="009550A3"/>
    <w:rsid w:val="00955806"/>
    <w:rsid w:val="009601CD"/>
    <w:rsid w:val="0096104A"/>
    <w:rsid w:val="009648A0"/>
    <w:rsid w:val="009816C4"/>
    <w:rsid w:val="00982135"/>
    <w:rsid w:val="0098248E"/>
    <w:rsid w:val="00984155"/>
    <w:rsid w:val="0098596E"/>
    <w:rsid w:val="00985FE1"/>
    <w:rsid w:val="009878A8"/>
    <w:rsid w:val="00987C8A"/>
    <w:rsid w:val="0099343D"/>
    <w:rsid w:val="00993EBA"/>
    <w:rsid w:val="009973D5"/>
    <w:rsid w:val="00997AFB"/>
    <w:rsid w:val="009A1066"/>
    <w:rsid w:val="009A4503"/>
    <w:rsid w:val="009A7C39"/>
    <w:rsid w:val="009B79AA"/>
    <w:rsid w:val="009C042E"/>
    <w:rsid w:val="009D13D3"/>
    <w:rsid w:val="009E10ED"/>
    <w:rsid w:val="009E14F8"/>
    <w:rsid w:val="009E1D61"/>
    <w:rsid w:val="009E5201"/>
    <w:rsid w:val="009E6890"/>
    <w:rsid w:val="009F4271"/>
    <w:rsid w:val="009F55DA"/>
    <w:rsid w:val="009F7B0B"/>
    <w:rsid w:val="00A0176C"/>
    <w:rsid w:val="00A04705"/>
    <w:rsid w:val="00A05B8E"/>
    <w:rsid w:val="00A0769D"/>
    <w:rsid w:val="00A07C95"/>
    <w:rsid w:val="00A10C44"/>
    <w:rsid w:val="00A1194F"/>
    <w:rsid w:val="00A1324B"/>
    <w:rsid w:val="00A1575C"/>
    <w:rsid w:val="00A17473"/>
    <w:rsid w:val="00A24990"/>
    <w:rsid w:val="00A30511"/>
    <w:rsid w:val="00A31B20"/>
    <w:rsid w:val="00A34154"/>
    <w:rsid w:val="00A35781"/>
    <w:rsid w:val="00A360E8"/>
    <w:rsid w:val="00A40D06"/>
    <w:rsid w:val="00A42A3F"/>
    <w:rsid w:val="00A43473"/>
    <w:rsid w:val="00A47FC5"/>
    <w:rsid w:val="00A50920"/>
    <w:rsid w:val="00A53E35"/>
    <w:rsid w:val="00A553F0"/>
    <w:rsid w:val="00A73450"/>
    <w:rsid w:val="00A75C43"/>
    <w:rsid w:val="00A75CED"/>
    <w:rsid w:val="00A8312F"/>
    <w:rsid w:val="00A8652F"/>
    <w:rsid w:val="00A8692A"/>
    <w:rsid w:val="00A925E3"/>
    <w:rsid w:val="00A9619A"/>
    <w:rsid w:val="00AA0D0E"/>
    <w:rsid w:val="00AA3533"/>
    <w:rsid w:val="00AA3A1D"/>
    <w:rsid w:val="00AA4F77"/>
    <w:rsid w:val="00AA540F"/>
    <w:rsid w:val="00AA6547"/>
    <w:rsid w:val="00AA6C79"/>
    <w:rsid w:val="00AA6F1D"/>
    <w:rsid w:val="00AA73E8"/>
    <w:rsid w:val="00AB0311"/>
    <w:rsid w:val="00AB4139"/>
    <w:rsid w:val="00AB4988"/>
    <w:rsid w:val="00AB519C"/>
    <w:rsid w:val="00AC4B39"/>
    <w:rsid w:val="00AC61FF"/>
    <w:rsid w:val="00AD4AFC"/>
    <w:rsid w:val="00AD69FC"/>
    <w:rsid w:val="00AE1925"/>
    <w:rsid w:val="00AE2CA8"/>
    <w:rsid w:val="00AE55A9"/>
    <w:rsid w:val="00AE7F53"/>
    <w:rsid w:val="00AF06B7"/>
    <w:rsid w:val="00AF0B9E"/>
    <w:rsid w:val="00AF608B"/>
    <w:rsid w:val="00AF6854"/>
    <w:rsid w:val="00B037FB"/>
    <w:rsid w:val="00B04537"/>
    <w:rsid w:val="00B05A06"/>
    <w:rsid w:val="00B11846"/>
    <w:rsid w:val="00B13964"/>
    <w:rsid w:val="00B13DC5"/>
    <w:rsid w:val="00B14CE2"/>
    <w:rsid w:val="00B14D61"/>
    <w:rsid w:val="00B159AB"/>
    <w:rsid w:val="00B228EF"/>
    <w:rsid w:val="00B232CD"/>
    <w:rsid w:val="00B24EF6"/>
    <w:rsid w:val="00B2570C"/>
    <w:rsid w:val="00B315F9"/>
    <w:rsid w:val="00B3348D"/>
    <w:rsid w:val="00B33D5B"/>
    <w:rsid w:val="00B353E5"/>
    <w:rsid w:val="00B35A50"/>
    <w:rsid w:val="00B36BE4"/>
    <w:rsid w:val="00B41694"/>
    <w:rsid w:val="00B41A99"/>
    <w:rsid w:val="00B4370F"/>
    <w:rsid w:val="00B523A0"/>
    <w:rsid w:val="00B55CCF"/>
    <w:rsid w:val="00B57C9A"/>
    <w:rsid w:val="00B64214"/>
    <w:rsid w:val="00B65173"/>
    <w:rsid w:val="00B66C5C"/>
    <w:rsid w:val="00B70B6D"/>
    <w:rsid w:val="00B719A0"/>
    <w:rsid w:val="00B739BA"/>
    <w:rsid w:val="00B76DA1"/>
    <w:rsid w:val="00B7739E"/>
    <w:rsid w:val="00B776C6"/>
    <w:rsid w:val="00B8198D"/>
    <w:rsid w:val="00B834E7"/>
    <w:rsid w:val="00B84271"/>
    <w:rsid w:val="00B84E33"/>
    <w:rsid w:val="00B8609D"/>
    <w:rsid w:val="00B87E57"/>
    <w:rsid w:val="00B93D84"/>
    <w:rsid w:val="00B93FBF"/>
    <w:rsid w:val="00B97055"/>
    <w:rsid w:val="00BA2247"/>
    <w:rsid w:val="00BA44AA"/>
    <w:rsid w:val="00BB1AA5"/>
    <w:rsid w:val="00BB469D"/>
    <w:rsid w:val="00BB4B9D"/>
    <w:rsid w:val="00BB5BA8"/>
    <w:rsid w:val="00BB6E6B"/>
    <w:rsid w:val="00BB793D"/>
    <w:rsid w:val="00BC3150"/>
    <w:rsid w:val="00BC42AC"/>
    <w:rsid w:val="00BD4348"/>
    <w:rsid w:val="00BD484B"/>
    <w:rsid w:val="00BD6243"/>
    <w:rsid w:val="00BD6591"/>
    <w:rsid w:val="00BD7A55"/>
    <w:rsid w:val="00BE0FBF"/>
    <w:rsid w:val="00BE5D48"/>
    <w:rsid w:val="00BF286A"/>
    <w:rsid w:val="00BF3145"/>
    <w:rsid w:val="00C002EB"/>
    <w:rsid w:val="00C02CA5"/>
    <w:rsid w:val="00C03ACE"/>
    <w:rsid w:val="00C13F56"/>
    <w:rsid w:val="00C2042F"/>
    <w:rsid w:val="00C21818"/>
    <w:rsid w:val="00C24986"/>
    <w:rsid w:val="00C2521C"/>
    <w:rsid w:val="00C31D98"/>
    <w:rsid w:val="00C369BF"/>
    <w:rsid w:val="00C375ED"/>
    <w:rsid w:val="00C37A63"/>
    <w:rsid w:val="00C43DE7"/>
    <w:rsid w:val="00C45265"/>
    <w:rsid w:val="00C46FDC"/>
    <w:rsid w:val="00C51296"/>
    <w:rsid w:val="00C55628"/>
    <w:rsid w:val="00C5733A"/>
    <w:rsid w:val="00C60943"/>
    <w:rsid w:val="00C63680"/>
    <w:rsid w:val="00C653A1"/>
    <w:rsid w:val="00C66116"/>
    <w:rsid w:val="00C66B66"/>
    <w:rsid w:val="00C67124"/>
    <w:rsid w:val="00C67417"/>
    <w:rsid w:val="00C73B58"/>
    <w:rsid w:val="00C824AF"/>
    <w:rsid w:val="00C839A9"/>
    <w:rsid w:val="00C92490"/>
    <w:rsid w:val="00C9387C"/>
    <w:rsid w:val="00CA23C0"/>
    <w:rsid w:val="00CA2A4C"/>
    <w:rsid w:val="00CA6F01"/>
    <w:rsid w:val="00CA7F38"/>
    <w:rsid w:val="00CB03FF"/>
    <w:rsid w:val="00CB4731"/>
    <w:rsid w:val="00CB633D"/>
    <w:rsid w:val="00CB7370"/>
    <w:rsid w:val="00CC65FC"/>
    <w:rsid w:val="00CD06F0"/>
    <w:rsid w:val="00CD45A1"/>
    <w:rsid w:val="00CD46CD"/>
    <w:rsid w:val="00CD505A"/>
    <w:rsid w:val="00CD7557"/>
    <w:rsid w:val="00CE5446"/>
    <w:rsid w:val="00CF0597"/>
    <w:rsid w:val="00CF2C85"/>
    <w:rsid w:val="00CF2DB0"/>
    <w:rsid w:val="00D02527"/>
    <w:rsid w:val="00D0643D"/>
    <w:rsid w:val="00D10951"/>
    <w:rsid w:val="00D14292"/>
    <w:rsid w:val="00D14CCB"/>
    <w:rsid w:val="00D151F4"/>
    <w:rsid w:val="00D157B0"/>
    <w:rsid w:val="00D15AE9"/>
    <w:rsid w:val="00D1670D"/>
    <w:rsid w:val="00D16B4C"/>
    <w:rsid w:val="00D207F3"/>
    <w:rsid w:val="00D20C93"/>
    <w:rsid w:val="00D2187E"/>
    <w:rsid w:val="00D21C7B"/>
    <w:rsid w:val="00D21FAC"/>
    <w:rsid w:val="00D240F1"/>
    <w:rsid w:val="00D24144"/>
    <w:rsid w:val="00D25CAA"/>
    <w:rsid w:val="00D27C5C"/>
    <w:rsid w:val="00D30914"/>
    <w:rsid w:val="00D30A2F"/>
    <w:rsid w:val="00D31F8A"/>
    <w:rsid w:val="00D326AE"/>
    <w:rsid w:val="00D33777"/>
    <w:rsid w:val="00D34F77"/>
    <w:rsid w:val="00D41E38"/>
    <w:rsid w:val="00D50A73"/>
    <w:rsid w:val="00D52630"/>
    <w:rsid w:val="00D54176"/>
    <w:rsid w:val="00D55269"/>
    <w:rsid w:val="00D65156"/>
    <w:rsid w:val="00D714AA"/>
    <w:rsid w:val="00D71B6F"/>
    <w:rsid w:val="00D74720"/>
    <w:rsid w:val="00D77958"/>
    <w:rsid w:val="00D77F1B"/>
    <w:rsid w:val="00D81A36"/>
    <w:rsid w:val="00D84C06"/>
    <w:rsid w:val="00D84DCC"/>
    <w:rsid w:val="00D85191"/>
    <w:rsid w:val="00D85E97"/>
    <w:rsid w:val="00D9047D"/>
    <w:rsid w:val="00D91D5A"/>
    <w:rsid w:val="00D91F63"/>
    <w:rsid w:val="00D94B1C"/>
    <w:rsid w:val="00D94FC5"/>
    <w:rsid w:val="00D95A6C"/>
    <w:rsid w:val="00DA721E"/>
    <w:rsid w:val="00DB579B"/>
    <w:rsid w:val="00DB64F9"/>
    <w:rsid w:val="00DC2B87"/>
    <w:rsid w:val="00DC3334"/>
    <w:rsid w:val="00DC4B2A"/>
    <w:rsid w:val="00DC552E"/>
    <w:rsid w:val="00DC708B"/>
    <w:rsid w:val="00DE4F2F"/>
    <w:rsid w:val="00DE50BC"/>
    <w:rsid w:val="00DE5C92"/>
    <w:rsid w:val="00DF1F87"/>
    <w:rsid w:val="00DF32CE"/>
    <w:rsid w:val="00DF617F"/>
    <w:rsid w:val="00DF6C50"/>
    <w:rsid w:val="00DF7A34"/>
    <w:rsid w:val="00E01180"/>
    <w:rsid w:val="00E060B6"/>
    <w:rsid w:val="00E10D22"/>
    <w:rsid w:val="00E1204D"/>
    <w:rsid w:val="00E12598"/>
    <w:rsid w:val="00E15F0B"/>
    <w:rsid w:val="00E168CE"/>
    <w:rsid w:val="00E21819"/>
    <w:rsid w:val="00E243B4"/>
    <w:rsid w:val="00E24693"/>
    <w:rsid w:val="00E265CC"/>
    <w:rsid w:val="00E27174"/>
    <w:rsid w:val="00E30089"/>
    <w:rsid w:val="00E311D3"/>
    <w:rsid w:val="00E32E01"/>
    <w:rsid w:val="00E35A5E"/>
    <w:rsid w:val="00E377F9"/>
    <w:rsid w:val="00E423C2"/>
    <w:rsid w:val="00E4482A"/>
    <w:rsid w:val="00E44A0D"/>
    <w:rsid w:val="00E52C85"/>
    <w:rsid w:val="00E558D9"/>
    <w:rsid w:val="00E57DD3"/>
    <w:rsid w:val="00E6427B"/>
    <w:rsid w:val="00E71601"/>
    <w:rsid w:val="00E73301"/>
    <w:rsid w:val="00E8054C"/>
    <w:rsid w:val="00E8413E"/>
    <w:rsid w:val="00E85266"/>
    <w:rsid w:val="00E93C1C"/>
    <w:rsid w:val="00E957C5"/>
    <w:rsid w:val="00E959ED"/>
    <w:rsid w:val="00EA08BD"/>
    <w:rsid w:val="00EA2234"/>
    <w:rsid w:val="00EA7E12"/>
    <w:rsid w:val="00EB6D84"/>
    <w:rsid w:val="00EC1586"/>
    <w:rsid w:val="00EC4CE2"/>
    <w:rsid w:val="00EC573C"/>
    <w:rsid w:val="00EC7B8B"/>
    <w:rsid w:val="00ED27F3"/>
    <w:rsid w:val="00ED2BB4"/>
    <w:rsid w:val="00ED344E"/>
    <w:rsid w:val="00ED4061"/>
    <w:rsid w:val="00ED66A1"/>
    <w:rsid w:val="00ED7704"/>
    <w:rsid w:val="00EE051D"/>
    <w:rsid w:val="00EE0E80"/>
    <w:rsid w:val="00EE17D4"/>
    <w:rsid w:val="00EE1801"/>
    <w:rsid w:val="00EE734B"/>
    <w:rsid w:val="00EF5140"/>
    <w:rsid w:val="00EF560E"/>
    <w:rsid w:val="00EF59C5"/>
    <w:rsid w:val="00EF7119"/>
    <w:rsid w:val="00EF738B"/>
    <w:rsid w:val="00F005D2"/>
    <w:rsid w:val="00F00DCE"/>
    <w:rsid w:val="00F0107E"/>
    <w:rsid w:val="00F033A2"/>
    <w:rsid w:val="00F04F6C"/>
    <w:rsid w:val="00F05C95"/>
    <w:rsid w:val="00F060FE"/>
    <w:rsid w:val="00F06B92"/>
    <w:rsid w:val="00F1051A"/>
    <w:rsid w:val="00F13568"/>
    <w:rsid w:val="00F13925"/>
    <w:rsid w:val="00F13B28"/>
    <w:rsid w:val="00F240C1"/>
    <w:rsid w:val="00F24644"/>
    <w:rsid w:val="00F27300"/>
    <w:rsid w:val="00F30ECB"/>
    <w:rsid w:val="00F3215C"/>
    <w:rsid w:val="00F32C41"/>
    <w:rsid w:val="00F3669B"/>
    <w:rsid w:val="00F379DD"/>
    <w:rsid w:val="00F4469B"/>
    <w:rsid w:val="00F44CB0"/>
    <w:rsid w:val="00F47D77"/>
    <w:rsid w:val="00F52F07"/>
    <w:rsid w:val="00F56044"/>
    <w:rsid w:val="00F65A8C"/>
    <w:rsid w:val="00F67739"/>
    <w:rsid w:val="00F67816"/>
    <w:rsid w:val="00F741E5"/>
    <w:rsid w:val="00F7504A"/>
    <w:rsid w:val="00F77705"/>
    <w:rsid w:val="00F77E26"/>
    <w:rsid w:val="00F86FEF"/>
    <w:rsid w:val="00F907C8"/>
    <w:rsid w:val="00F90CC3"/>
    <w:rsid w:val="00F949D6"/>
    <w:rsid w:val="00F94BD6"/>
    <w:rsid w:val="00F95F9C"/>
    <w:rsid w:val="00FA0794"/>
    <w:rsid w:val="00FA1E45"/>
    <w:rsid w:val="00FA33DE"/>
    <w:rsid w:val="00FA4727"/>
    <w:rsid w:val="00FA5253"/>
    <w:rsid w:val="00FB1567"/>
    <w:rsid w:val="00FB35F7"/>
    <w:rsid w:val="00FB3660"/>
    <w:rsid w:val="00FC0701"/>
    <w:rsid w:val="00FC1098"/>
    <w:rsid w:val="00FC53A3"/>
    <w:rsid w:val="00FC59F0"/>
    <w:rsid w:val="00FD4914"/>
    <w:rsid w:val="00FD5FD7"/>
    <w:rsid w:val="00FD67D8"/>
    <w:rsid w:val="00FD78C3"/>
    <w:rsid w:val="00FE148D"/>
    <w:rsid w:val="00FE3388"/>
    <w:rsid w:val="00FE3F80"/>
    <w:rsid w:val="00FE5E2D"/>
    <w:rsid w:val="00FE67B9"/>
    <w:rsid w:val="00FF4BC3"/>
    <w:rsid w:val="00FF5EEB"/>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D2F89"/>
  <w15:docId w15:val="{A3C40411-0B26-4F53-BA53-3D138888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949"/>
    <w:pPr>
      <w:bidi/>
      <w:spacing w:line="360" w:lineRule="auto"/>
    </w:pPr>
    <w:rPr>
      <w:rFonts w:cs="David"/>
      <w:sz w:val="22"/>
      <w:szCs w:val="24"/>
    </w:rPr>
  </w:style>
  <w:style w:type="paragraph" w:styleId="Heading1">
    <w:name w:val="heading 1"/>
    <w:basedOn w:val="Normal"/>
    <w:next w:val="Normal"/>
    <w:qFormat/>
    <w:rsid w:val="00910949"/>
    <w:pPr>
      <w:numPr>
        <w:numId w:val="1"/>
      </w:numPr>
      <w:spacing w:after="60"/>
      <w:outlineLvl w:val="0"/>
    </w:pPr>
    <w:rPr>
      <w:b/>
      <w:bCs/>
      <w:caps/>
      <w:kern w:val="32"/>
      <w:sz w:val="26"/>
      <w:szCs w:val="26"/>
    </w:rPr>
  </w:style>
  <w:style w:type="paragraph" w:styleId="Heading2">
    <w:name w:val="heading 2"/>
    <w:basedOn w:val="Normal"/>
    <w:next w:val="Normal"/>
    <w:qFormat/>
    <w:rsid w:val="00910949"/>
    <w:pPr>
      <w:numPr>
        <w:ilvl w:val="1"/>
        <w:numId w:val="1"/>
      </w:numPr>
      <w:spacing w:after="60"/>
      <w:ind w:right="0"/>
      <w:outlineLvl w:val="1"/>
    </w:pPr>
    <w:rPr>
      <w:b/>
      <w:bCs/>
    </w:rPr>
  </w:style>
  <w:style w:type="paragraph" w:styleId="Heading3">
    <w:name w:val="heading 3"/>
    <w:basedOn w:val="Normal"/>
    <w:next w:val="Normal"/>
    <w:qFormat/>
    <w:rsid w:val="00910949"/>
    <w:pPr>
      <w:numPr>
        <w:ilvl w:val="2"/>
        <w:numId w:val="1"/>
      </w:numPr>
      <w:spacing w:after="60"/>
      <w:ind w:right="0"/>
      <w:outlineLvl w:val="2"/>
    </w:pPr>
    <w:rPr>
      <w:caps/>
      <w:sz w:val="20"/>
      <w:u w:val="single"/>
    </w:rPr>
  </w:style>
  <w:style w:type="paragraph" w:styleId="Heading4">
    <w:name w:val="heading 4"/>
    <w:basedOn w:val="Normal"/>
    <w:next w:val="Normal"/>
    <w:qFormat/>
    <w:rsid w:val="00910949"/>
    <w:pPr>
      <w:numPr>
        <w:ilvl w:val="3"/>
        <w:numId w:val="1"/>
      </w:numPr>
      <w:spacing w:after="60"/>
      <w:ind w:right="0"/>
      <w:outlineLvl w:val="3"/>
    </w:pPr>
    <w:rPr>
      <w:i/>
      <w:iCs/>
    </w:rPr>
  </w:style>
  <w:style w:type="paragraph" w:styleId="Heading5">
    <w:name w:val="heading 5"/>
    <w:basedOn w:val="Normal"/>
    <w:next w:val="Normal"/>
    <w:qFormat/>
    <w:rsid w:val="00910949"/>
    <w:pPr>
      <w:numPr>
        <w:ilvl w:val="4"/>
        <w:numId w:val="1"/>
      </w:numPr>
      <w:spacing w:after="60"/>
      <w:ind w:right="0"/>
      <w:outlineLvl w:val="4"/>
    </w:pPr>
    <w:rPr>
      <w:i/>
      <w:iCs/>
      <w:sz w:val="26"/>
      <w:szCs w:val="26"/>
    </w:rPr>
  </w:style>
  <w:style w:type="paragraph" w:styleId="Heading6">
    <w:name w:val="heading 6"/>
    <w:basedOn w:val="Normal"/>
    <w:next w:val="Normal"/>
    <w:qFormat/>
    <w:rsid w:val="00910949"/>
    <w:pPr>
      <w:numPr>
        <w:ilvl w:val="5"/>
        <w:numId w:val="1"/>
      </w:numPr>
      <w:spacing w:after="60"/>
      <w:ind w:right="0"/>
      <w:outlineLvl w:val="5"/>
    </w:pPr>
    <w:rPr>
      <w:i/>
      <w:iCs/>
      <w:u w:val="single"/>
    </w:rPr>
  </w:style>
  <w:style w:type="paragraph" w:styleId="Heading7">
    <w:name w:val="heading 7"/>
    <w:basedOn w:val="Normal"/>
    <w:next w:val="Normal"/>
    <w:qFormat/>
    <w:rsid w:val="00910949"/>
    <w:pPr>
      <w:numPr>
        <w:ilvl w:val="6"/>
        <w:numId w:val="1"/>
      </w:numPr>
      <w:spacing w:after="60"/>
      <w:ind w:right="0"/>
      <w:outlineLvl w:val="6"/>
    </w:pPr>
  </w:style>
  <w:style w:type="paragraph" w:styleId="Heading8">
    <w:name w:val="heading 8"/>
    <w:basedOn w:val="Normal"/>
    <w:next w:val="Normal"/>
    <w:qFormat/>
    <w:rsid w:val="00910949"/>
    <w:pPr>
      <w:numPr>
        <w:ilvl w:val="7"/>
        <w:numId w:val="1"/>
      </w:numPr>
      <w:spacing w:after="60"/>
      <w:ind w:right="0"/>
      <w:outlineLvl w:val="7"/>
    </w:pPr>
  </w:style>
  <w:style w:type="paragraph" w:styleId="Heading9">
    <w:name w:val="heading 9"/>
    <w:basedOn w:val="Normal"/>
    <w:next w:val="Normal"/>
    <w:qFormat/>
    <w:rsid w:val="00910949"/>
    <w:pPr>
      <w:numPr>
        <w:ilvl w:val="8"/>
        <w:numId w:val="1"/>
      </w:numPr>
      <w:spacing w:after="60"/>
      <w:ind w:righ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nglish">
    <w:name w:val="NormalEnglish"/>
    <w:rsid w:val="00910949"/>
    <w:pPr>
      <w:spacing w:line="360" w:lineRule="auto"/>
    </w:pPr>
    <w:rPr>
      <w:rFonts w:cs="David"/>
      <w:sz w:val="22"/>
      <w:szCs w:val="24"/>
    </w:rPr>
  </w:style>
  <w:style w:type="paragraph" w:styleId="TOC1">
    <w:name w:val="toc 1"/>
    <w:basedOn w:val="Normal"/>
    <w:next w:val="Normal"/>
    <w:autoRedefine/>
    <w:uiPriority w:val="39"/>
    <w:rsid w:val="00910949"/>
    <w:pPr>
      <w:tabs>
        <w:tab w:val="left" w:pos="567"/>
        <w:tab w:val="left" w:pos="851"/>
        <w:tab w:val="left" w:pos="1134"/>
        <w:tab w:val="right" w:pos="8505"/>
      </w:tabs>
      <w:bidi w:val="0"/>
    </w:pPr>
    <w:rPr>
      <w:b/>
      <w:bCs/>
      <w:caps/>
    </w:rPr>
  </w:style>
  <w:style w:type="paragraph" w:styleId="TOC2">
    <w:name w:val="toc 2"/>
    <w:basedOn w:val="Normal"/>
    <w:next w:val="Normal"/>
    <w:autoRedefine/>
    <w:semiHidden/>
    <w:rsid w:val="00910949"/>
    <w:pPr>
      <w:tabs>
        <w:tab w:val="left" w:pos="567"/>
        <w:tab w:val="left" w:pos="851"/>
        <w:tab w:val="left" w:pos="1134"/>
        <w:tab w:val="right" w:pos="8505"/>
      </w:tabs>
    </w:pPr>
  </w:style>
  <w:style w:type="paragraph" w:styleId="TOC3">
    <w:name w:val="toc 3"/>
    <w:basedOn w:val="Normal"/>
    <w:next w:val="Normal"/>
    <w:autoRedefine/>
    <w:semiHidden/>
    <w:rsid w:val="00910949"/>
    <w:pPr>
      <w:tabs>
        <w:tab w:val="left" w:pos="567"/>
        <w:tab w:val="left" w:pos="851"/>
        <w:tab w:val="left" w:pos="1134"/>
        <w:tab w:val="right" w:pos="8505"/>
      </w:tabs>
    </w:pPr>
  </w:style>
  <w:style w:type="paragraph" w:styleId="TOC4">
    <w:name w:val="toc 4"/>
    <w:basedOn w:val="Normal"/>
    <w:next w:val="Normal"/>
    <w:autoRedefine/>
    <w:semiHidden/>
    <w:rsid w:val="00910949"/>
    <w:pPr>
      <w:ind w:left="660"/>
      <w:jc w:val="both"/>
    </w:pPr>
  </w:style>
  <w:style w:type="paragraph" w:styleId="TOC5">
    <w:name w:val="toc 5"/>
    <w:basedOn w:val="Normal"/>
    <w:next w:val="Normal"/>
    <w:autoRedefine/>
    <w:semiHidden/>
    <w:rsid w:val="00910949"/>
    <w:pPr>
      <w:ind w:left="880"/>
      <w:jc w:val="both"/>
    </w:pPr>
  </w:style>
  <w:style w:type="paragraph" w:styleId="TOC6">
    <w:name w:val="toc 6"/>
    <w:basedOn w:val="Normal"/>
    <w:next w:val="Normal"/>
    <w:autoRedefine/>
    <w:semiHidden/>
    <w:rsid w:val="00910949"/>
    <w:pPr>
      <w:ind w:left="1100"/>
      <w:jc w:val="both"/>
    </w:pPr>
  </w:style>
  <w:style w:type="paragraph" w:styleId="TOC7">
    <w:name w:val="toc 7"/>
    <w:basedOn w:val="Normal"/>
    <w:next w:val="Normal"/>
    <w:autoRedefine/>
    <w:semiHidden/>
    <w:rsid w:val="00910949"/>
    <w:pPr>
      <w:ind w:left="1320"/>
      <w:jc w:val="both"/>
    </w:pPr>
  </w:style>
  <w:style w:type="paragraph" w:styleId="TOC8">
    <w:name w:val="toc 8"/>
    <w:basedOn w:val="Normal"/>
    <w:next w:val="Normal"/>
    <w:autoRedefine/>
    <w:semiHidden/>
    <w:rsid w:val="00910949"/>
    <w:pPr>
      <w:ind w:left="1540"/>
      <w:jc w:val="both"/>
    </w:pPr>
  </w:style>
  <w:style w:type="paragraph" w:styleId="TOC9">
    <w:name w:val="toc 9"/>
    <w:basedOn w:val="Normal"/>
    <w:next w:val="Normal"/>
    <w:autoRedefine/>
    <w:semiHidden/>
    <w:rsid w:val="00910949"/>
    <w:pPr>
      <w:ind w:left="1760"/>
      <w:jc w:val="both"/>
    </w:pPr>
  </w:style>
  <w:style w:type="character" w:styleId="Hyperlink">
    <w:name w:val="Hyperlink"/>
    <w:uiPriority w:val="99"/>
    <w:rsid w:val="00910949"/>
    <w:rPr>
      <w:color w:val="0000FF"/>
      <w:u w:val="single"/>
    </w:rPr>
  </w:style>
  <w:style w:type="paragraph" w:styleId="Header">
    <w:name w:val="header"/>
    <w:basedOn w:val="Normal"/>
    <w:rsid w:val="00910949"/>
    <w:pPr>
      <w:spacing w:line="240" w:lineRule="auto"/>
      <w:jc w:val="center"/>
    </w:pPr>
    <w:rPr>
      <w:sz w:val="18"/>
      <w:szCs w:val="20"/>
    </w:rPr>
  </w:style>
  <w:style w:type="paragraph" w:styleId="Footer">
    <w:name w:val="footer"/>
    <w:basedOn w:val="Normal"/>
    <w:rsid w:val="00910949"/>
    <w:pPr>
      <w:tabs>
        <w:tab w:val="center" w:pos="4153"/>
        <w:tab w:val="right" w:pos="8306"/>
      </w:tabs>
      <w:spacing w:line="240" w:lineRule="auto"/>
    </w:pPr>
    <w:rPr>
      <w:spacing w:val="-2"/>
      <w:sz w:val="18"/>
      <w:szCs w:val="20"/>
    </w:rPr>
  </w:style>
  <w:style w:type="paragraph" w:customStyle="1" w:styleId="a">
    <w:name w:val="כותרת_ראשית"/>
    <w:basedOn w:val="Normal"/>
    <w:rsid w:val="00910949"/>
    <w:pPr>
      <w:spacing w:before="120" w:line="240" w:lineRule="auto"/>
      <w:jc w:val="center"/>
    </w:pPr>
    <w:rPr>
      <w:b/>
      <w:bCs/>
      <w:sz w:val="26"/>
      <w:szCs w:val="28"/>
    </w:rPr>
  </w:style>
  <w:style w:type="character" w:styleId="PageNumber">
    <w:name w:val="page number"/>
    <w:semiHidden/>
    <w:rsid w:val="00910949"/>
    <w:rPr>
      <w:rFonts w:ascii="Times New Roman" w:hAnsi="Times New Roman" w:cs="D"/>
      <w:noProof/>
      <w:sz w:val="22"/>
      <w:szCs w:val="24"/>
    </w:rPr>
  </w:style>
  <w:style w:type="paragraph" w:customStyle="1" w:styleId="a0">
    <w:name w:val="כותרת_משנה"/>
    <w:basedOn w:val="a"/>
    <w:rsid w:val="00910949"/>
    <w:pPr>
      <w:framePr w:hSpace="180" w:wrap="around" w:vAnchor="text" w:hAnchor="text" w:xAlign="center" w:y="1"/>
      <w:spacing w:before="0"/>
      <w:suppressOverlap/>
      <w:jc w:val="left"/>
    </w:pPr>
    <w:rPr>
      <w:b w:val="0"/>
      <w:bCs w:val="0"/>
      <w:sz w:val="20"/>
      <w:szCs w:val="20"/>
    </w:rPr>
  </w:style>
  <w:style w:type="paragraph" w:customStyle="1" w:styleId="a1">
    <w:name w:val="כותרת_ראשית_אנגלית"/>
    <w:basedOn w:val="a"/>
    <w:rsid w:val="00910949"/>
    <w:pPr>
      <w:bidi w:val="0"/>
      <w:jc w:val="left"/>
    </w:pPr>
  </w:style>
  <w:style w:type="paragraph" w:customStyle="1" w:styleId="a2">
    <w:name w:val="שם_נוהל"/>
    <w:basedOn w:val="Normal"/>
    <w:rsid w:val="00910949"/>
    <w:pPr>
      <w:jc w:val="center"/>
    </w:pPr>
    <w:rPr>
      <w:b/>
      <w:bCs/>
      <w:sz w:val="40"/>
      <w:szCs w:val="40"/>
    </w:rPr>
  </w:style>
  <w:style w:type="paragraph" w:customStyle="1" w:styleId="FooterEnglish">
    <w:name w:val="FooterEnglish"/>
    <w:basedOn w:val="NormalEnglish"/>
    <w:rsid w:val="00910949"/>
    <w:pPr>
      <w:spacing w:line="240" w:lineRule="auto"/>
      <w:jc w:val="both"/>
    </w:pPr>
    <w:rPr>
      <w:spacing w:val="-2"/>
      <w:sz w:val="18"/>
      <w:szCs w:val="20"/>
    </w:rPr>
  </w:style>
  <w:style w:type="paragraph" w:customStyle="1" w:styleId="a3">
    <w:name w:val="שם_נוהל_אנגלית"/>
    <w:basedOn w:val="Normal"/>
    <w:rsid w:val="00910949"/>
    <w:pPr>
      <w:bidi w:val="0"/>
      <w:jc w:val="center"/>
    </w:pPr>
    <w:rPr>
      <w:b/>
      <w:bCs/>
      <w:sz w:val="36"/>
      <w:szCs w:val="36"/>
    </w:rPr>
  </w:style>
  <w:style w:type="paragraph" w:customStyle="1" w:styleId="1">
    <w:name w:val="היסט 1"/>
    <w:basedOn w:val="Normal"/>
    <w:rsid w:val="00910949"/>
    <w:pPr>
      <w:spacing w:after="60"/>
      <w:ind w:left="680"/>
    </w:pPr>
  </w:style>
  <w:style w:type="paragraph" w:customStyle="1" w:styleId="2">
    <w:name w:val="היסט 2"/>
    <w:basedOn w:val="1"/>
    <w:rsid w:val="00910949"/>
    <w:pPr>
      <w:ind w:left="1134"/>
    </w:pPr>
  </w:style>
  <w:style w:type="paragraph" w:customStyle="1" w:styleId="a4">
    <w:name w:val="הערה"/>
    <w:basedOn w:val="Normal"/>
    <w:rsid w:val="00812918"/>
    <w:rPr>
      <w:i/>
      <w:iCs/>
    </w:rPr>
  </w:style>
  <w:style w:type="paragraph" w:customStyle="1" w:styleId="3">
    <w:name w:val="היסט 3"/>
    <w:basedOn w:val="1"/>
    <w:rsid w:val="00910949"/>
    <w:pPr>
      <w:ind w:left="1247"/>
    </w:pPr>
  </w:style>
  <w:style w:type="paragraph" w:customStyle="1" w:styleId="4">
    <w:name w:val="היסט 4"/>
    <w:basedOn w:val="1"/>
    <w:rsid w:val="00910949"/>
    <w:pPr>
      <w:ind w:left="1418"/>
    </w:pPr>
  </w:style>
  <w:style w:type="paragraph" w:customStyle="1" w:styleId="a5">
    <w:name w:val="היסט"/>
    <w:basedOn w:val="1"/>
    <w:rsid w:val="00910949"/>
    <w:pPr>
      <w:ind w:left="567"/>
    </w:pPr>
  </w:style>
  <w:style w:type="paragraph" w:customStyle="1" w:styleId="5">
    <w:name w:val="היסט 5"/>
    <w:basedOn w:val="1"/>
    <w:rsid w:val="00910949"/>
    <w:pPr>
      <w:ind w:left="1418"/>
    </w:pPr>
  </w:style>
  <w:style w:type="table" w:styleId="TableGrid">
    <w:name w:val="Table Grid"/>
    <w:basedOn w:val="TableNormal"/>
    <w:uiPriority w:val="59"/>
    <w:rsid w:val="00CD4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324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93246"/>
    <w:rPr>
      <w:rFonts w:ascii="Tahoma" w:hAnsi="Tahoma" w:cs="Tahoma"/>
      <w:sz w:val="16"/>
      <w:szCs w:val="16"/>
    </w:rPr>
  </w:style>
  <w:style w:type="paragraph" w:styleId="BodyText2">
    <w:name w:val="Body Text 2"/>
    <w:basedOn w:val="Normal"/>
    <w:link w:val="BodyText2Char"/>
    <w:semiHidden/>
    <w:rsid w:val="00DE5C92"/>
    <w:pPr>
      <w:bidi w:val="0"/>
      <w:spacing w:line="240" w:lineRule="auto"/>
      <w:jc w:val="center"/>
    </w:pPr>
    <w:rPr>
      <w:b/>
      <w:bCs/>
      <w:sz w:val="40"/>
      <w:szCs w:val="40"/>
    </w:rPr>
  </w:style>
  <w:style w:type="character" w:customStyle="1" w:styleId="BodyText2Char">
    <w:name w:val="Body Text 2 Char"/>
    <w:link w:val="BodyText2"/>
    <w:semiHidden/>
    <w:rsid w:val="00DE5C92"/>
    <w:rPr>
      <w:rFonts w:cs="David"/>
      <w:b/>
      <w:bCs/>
      <w:sz w:val="40"/>
      <w:szCs w:val="40"/>
    </w:rPr>
  </w:style>
  <w:style w:type="paragraph" w:styleId="BodyText3">
    <w:name w:val="Body Text 3"/>
    <w:basedOn w:val="Normal"/>
    <w:link w:val="BodyText3Char"/>
    <w:semiHidden/>
    <w:unhideWhenUsed/>
    <w:rsid w:val="006615C0"/>
    <w:pPr>
      <w:spacing w:after="120"/>
    </w:pPr>
    <w:rPr>
      <w:sz w:val="16"/>
      <w:szCs w:val="16"/>
    </w:rPr>
  </w:style>
  <w:style w:type="character" w:customStyle="1" w:styleId="BodyText3Char">
    <w:name w:val="Body Text 3 Char"/>
    <w:link w:val="BodyText3"/>
    <w:uiPriority w:val="99"/>
    <w:semiHidden/>
    <w:rsid w:val="006615C0"/>
    <w:rPr>
      <w:rFonts w:cs="David"/>
      <w:sz w:val="16"/>
      <w:szCs w:val="16"/>
    </w:rPr>
  </w:style>
  <w:style w:type="paragraph" w:styleId="CommentText">
    <w:name w:val="annotation text"/>
    <w:basedOn w:val="Normal"/>
    <w:link w:val="CommentTextChar"/>
    <w:semiHidden/>
    <w:rsid w:val="00D326AE"/>
    <w:pPr>
      <w:spacing w:line="240" w:lineRule="auto"/>
    </w:pPr>
    <w:rPr>
      <w:sz w:val="20"/>
      <w:szCs w:val="20"/>
    </w:rPr>
  </w:style>
  <w:style w:type="character" w:customStyle="1" w:styleId="CommentTextChar">
    <w:name w:val="Comment Text Char"/>
    <w:link w:val="CommentText"/>
    <w:semiHidden/>
    <w:rsid w:val="00D326AE"/>
    <w:rPr>
      <w:rFonts w:cs="David"/>
    </w:rPr>
  </w:style>
  <w:style w:type="paragraph" w:styleId="BodyText">
    <w:name w:val="Body Text"/>
    <w:basedOn w:val="Normal"/>
    <w:link w:val="BodyTextChar"/>
    <w:semiHidden/>
    <w:rsid w:val="00D326AE"/>
    <w:pPr>
      <w:spacing w:line="240" w:lineRule="auto"/>
    </w:pPr>
    <w:rPr>
      <w:sz w:val="24"/>
    </w:rPr>
  </w:style>
  <w:style w:type="character" w:customStyle="1" w:styleId="BodyTextChar">
    <w:name w:val="Body Text Char"/>
    <w:link w:val="BodyText"/>
    <w:semiHidden/>
    <w:rsid w:val="00D326AE"/>
    <w:rPr>
      <w:rFonts w:cs="David"/>
      <w:sz w:val="24"/>
      <w:szCs w:val="24"/>
    </w:rPr>
  </w:style>
  <w:style w:type="character" w:customStyle="1" w:styleId="shorttext">
    <w:name w:val="short_text"/>
    <w:basedOn w:val="DefaultParagraphFont"/>
    <w:rsid w:val="00432132"/>
  </w:style>
  <w:style w:type="character" w:customStyle="1" w:styleId="hps">
    <w:name w:val="hps"/>
    <w:basedOn w:val="DefaultParagraphFont"/>
    <w:rsid w:val="00432132"/>
  </w:style>
  <w:style w:type="paragraph" w:styleId="ListParagraph">
    <w:name w:val="List Paragraph"/>
    <w:basedOn w:val="Normal"/>
    <w:uiPriority w:val="34"/>
    <w:qFormat/>
    <w:rsid w:val="00B84271"/>
    <w:pPr>
      <w:ind w:left="720"/>
      <w:contextualSpacing/>
    </w:pPr>
  </w:style>
  <w:style w:type="paragraph" w:customStyle="1" w:styleId="a6">
    <w:name w:val="ראש פרק ענינים"/>
    <w:basedOn w:val="Normal"/>
    <w:rsid w:val="00E265CC"/>
    <w:pPr>
      <w:tabs>
        <w:tab w:val="left" w:pos="512"/>
      </w:tabs>
      <w:overflowPunct w:val="0"/>
      <w:autoSpaceDE w:val="0"/>
      <w:autoSpaceDN w:val="0"/>
      <w:adjustRightInd w:val="0"/>
      <w:spacing w:line="240" w:lineRule="auto"/>
      <w:textAlignment w:val="baseline"/>
    </w:pPr>
    <w:rPr>
      <w:b/>
      <w:bCs/>
      <w:spacing w:val="10"/>
      <w:sz w:val="20"/>
      <w:szCs w:val="22"/>
    </w:rPr>
  </w:style>
  <w:style w:type="paragraph" w:styleId="Revision">
    <w:name w:val="Revision"/>
    <w:hidden/>
    <w:uiPriority w:val="99"/>
    <w:semiHidden/>
    <w:rsid w:val="006F0496"/>
    <w:rPr>
      <w:rFonts w:cs="David"/>
      <w:sz w:val="22"/>
      <w:szCs w:val="24"/>
    </w:rPr>
  </w:style>
  <w:style w:type="character" w:customStyle="1" w:styleId="A11">
    <w:name w:val="A11"/>
    <w:uiPriority w:val="99"/>
    <w:rsid w:val="00B2570C"/>
    <w:rPr>
      <w:rFonts w:cs="Cambria"/>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77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ielc.ISRACGOV\AppData\Roaming\microsoft\templates\&#1502;&#1505;&#1502;&#1498;%20&#1502;&#1491;&#1497;&#1504;&#1497;&#1493;&#1514;%20&#1492;&#1491;&#1512;&#1499;&#1492;%20&#1493;&#1492;&#1504;&#1495;&#1497;&#1492;%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BDF3E-7D05-4DE7-9644-336F6E5F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מסמך מדיניות הדרכה והנחיה 2013</Template>
  <TotalTime>41</TotalTime>
  <Pages>2</Pages>
  <Words>9830</Words>
  <Characters>49155</Characters>
  <Application>Microsoft Office Word</Application>
  <DocSecurity>0</DocSecurity>
  <Lines>409</Lines>
  <Paragraphs>117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הרשות הלאומית להסמכת מעבדות</Company>
  <LinksUpToDate>false</LinksUpToDate>
  <CharactersWithSpaces>58868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Oliel</dc:creator>
  <cp:keywords/>
  <dc:description/>
  <cp:lastModifiedBy>Yakir Jaoui</cp:lastModifiedBy>
  <cp:revision>7</cp:revision>
  <cp:lastPrinted>2015-09-17T08:10:00Z</cp:lastPrinted>
  <dcterms:created xsi:type="dcterms:W3CDTF">2023-02-27T08:06:00Z</dcterms:created>
  <dcterms:modified xsi:type="dcterms:W3CDTF">2023-02-27T10:27:00Z</dcterms:modified>
</cp:coreProperties>
</file>